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3E584" w14:textId="6DF5EECB" w:rsidR="00E856F7" w:rsidRPr="008F1E91" w:rsidRDefault="000F1D1A">
      <w:pPr>
        <w:pStyle w:val="Name"/>
        <w:rPr>
          <w:color w:val="7030A0"/>
          <w:u w:val="single"/>
        </w:rPr>
      </w:pPr>
      <w:bookmarkStart w:id="0" w:name="_GoBack"/>
      <w:bookmarkEnd w:id="0"/>
      <w:r w:rsidRPr="008F1E91">
        <w:rPr>
          <w:color w:val="7030A0"/>
        </w:rPr>
        <w:t xml:space="preserve">Sneha </w:t>
      </w:r>
      <w:commentRangeStart w:id="1"/>
      <w:r w:rsidRPr="008F1E91">
        <w:rPr>
          <w:color w:val="7030A0"/>
        </w:rPr>
        <w:t>Varghese</w:t>
      </w:r>
      <w:commentRangeEnd w:id="1"/>
      <w:r w:rsidR="00AC3890">
        <w:rPr>
          <w:rStyle w:val="CommentReference"/>
          <w:rFonts w:asciiTheme="minorHAnsi" w:hAnsiTheme="minorHAnsi"/>
          <w:b w:val="0"/>
          <w:caps w:val="0"/>
          <w:color w:val="7F7F7F" w:themeColor="text1" w:themeTint="80"/>
          <w:kern w:val="0"/>
        </w:rPr>
        <w:commentReference w:id="1"/>
      </w:r>
      <w:r w:rsidRPr="008F1E91">
        <w:rPr>
          <w:color w:val="7030A0"/>
        </w:rPr>
        <w:t xml:space="preserve"> </w:t>
      </w:r>
    </w:p>
    <w:p w14:paraId="6418D08B" w14:textId="3C121990" w:rsidR="008115E5" w:rsidRPr="008F1E91" w:rsidRDefault="008115E5">
      <w:pPr>
        <w:pStyle w:val="Name"/>
        <w:rPr>
          <w:color w:val="7030A0"/>
          <w:u w:val="single"/>
        </w:rPr>
      </w:pPr>
    </w:p>
    <w:p w14:paraId="27054B4D" w14:textId="77777777" w:rsidR="006B6412" w:rsidRDefault="00493C96">
      <w:pPr>
        <w:pStyle w:val="ContactInfo"/>
      </w:pPr>
      <w:r>
        <w:rPr>
          <w:b/>
        </w:rPr>
        <w:t xml:space="preserve">Email : </w:t>
      </w:r>
      <w:hyperlink r:id="rId10" w:history="1">
        <w:r w:rsidR="006B6412" w:rsidRPr="004E00A5">
          <w:rPr>
            <w:rStyle w:val="Hyperlink"/>
          </w:rPr>
          <w:t>snehavarghese7736@gmail.com</w:t>
        </w:r>
      </w:hyperlink>
      <w:r w:rsidR="006B6412">
        <w:t xml:space="preserve"> </w:t>
      </w:r>
    </w:p>
    <w:p w14:paraId="1126848B" w14:textId="6690CF79" w:rsidR="006B6412" w:rsidRDefault="006B6412">
      <w:pPr>
        <w:pStyle w:val="ContactInfo"/>
        <w:rPr>
          <w:b/>
        </w:rPr>
      </w:pPr>
      <w:r>
        <w:rPr>
          <w:b/>
        </w:rPr>
        <w:t xml:space="preserve">Tel no : </w:t>
      </w:r>
      <w:r w:rsidR="00E5561F">
        <w:rPr>
          <w:b/>
        </w:rPr>
        <w:t>7736135989</w:t>
      </w:r>
    </w:p>
    <w:p w14:paraId="166F23EC" w14:textId="0CD9FA17" w:rsidR="0071594B" w:rsidRPr="006B6412" w:rsidRDefault="0071594B">
      <w:pPr>
        <w:pStyle w:val="ContactInfo"/>
        <w:rPr>
          <w:b/>
        </w:rPr>
      </w:pPr>
      <w:r>
        <w:rPr>
          <w:b/>
        </w:rPr>
        <w:t>Registered Nurse</w:t>
      </w:r>
    </w:p>
    <w:p w14:paraId="0DB78B7C" w14:textId="607D3E82" w:rsidR="008115E5" w:rsidRPr="00D82D90" w:rsidRDefault="001631A1">
      <w:pPr>
        <w:pStyle w:val="Heading1"/>
        <w:rPr>
          <w:color w:val="C00000"/>
        </w:rPr>
      </w:pPr>
      <w:r w:rsidRPr="00D82D90">
        <w:rPr>
          <w:color w:val="C00000"/>
        </w:rPr>
        <w:t>Summary</w:t>
      </w:r>
    </w:p>
    <w:p w14:paraId="556ED65C" w14:textId="77777777" w:rsidR="008115E5" w:rsidRDefault="00897681">
      <w:r>
        <w:t>Patient-focused nursing professional trained in optimum care, safety standards and documentation requirements. Confident in delivering treatments and conducting assessments to promote patient wellbeing and encourage recovery. Works great with colleagues and outside departments to coordinate safe, successful care.</w:t>
      </w:r>
    </w:p>
    <w:p w14:paraId="182257BF" w14:textId="77777777" w:rsidR="006D0DEF" w:rsidRDefault="00236170" w:rsidP="006D0DEF">
      <w:pPr>
        <w:pStyle w:val="Heading1"/>
      </w:pPr>
      <w:r w:rsidRPr="00D82D90">
        <w:rPr>
          <w:color w:val="C00000"/>
        </w:rPr>
        <w:t>Experience</w:t>
      </w:r>
      <w:r>
        <w:t xml:space="preserve"> </w:t>
      </w:r>
      <w:r w:rsidR="00A21810">
        <w:t xml:space="preserve"> </w:t>
      </w:r>
    </w:p>
    <w:p w14:paraId="788D096F" w14:textId="77777777" w:rsidR="00164DD8" w:rsidRPr="003D3423" w:rsidRDefault="00164DD8" w:rsidP="006D0DEF">
      <w:pPr>
        <w:rPr>
          <w:color w:val="000000" w:themeColor="text1"/>
        </w:rPr>
      </w:pPr>
      <w:r w:rsidRPr="003D3423">
        <w:rPr>
          <w:color w:val="000000" w:themeColor="text1"/>
        </w:rPr>
        <w:t>Sneha Varghese</w:t>
      </w:r>
      <w:r w:rsidR="008E19DB" w:rsidRPr="003D3423">
        <w:rPr>
          <w:color w:val="000000" w:themeColor="text1"/>
        </w:rPr>
        <w:t xml:space="preserve"> | </w:t>
      </w:r>
      <w:r w:rsidR="00963F20" w:rsidRPr="003D3423">
        <w:rPr>
          <w:color w:val="000000" w:themeColor="text1"/>
        </w:rPr>
        <w:t xml:space="preserve">A. J Hospital </w:t>
      </w:r>
      <w:r w:rsidRPr="003D3423">
        <w:rPr>
          <w:color w:val="000000" w:themeColor="text1"/>
        </w:rPr>
        <w:t>| Manglore , India</w:t>
      </w:r>
      <w:r w:rsidR="00CF041E" w:rsidRPr="003D3423">
        <w:rPr>
          <w:color w:val="000000" w:themeColor="text1"/>
        </w:rPr>
        <w:t xml:space="preserve"> \ 06/2022 </w:t>
      </w:r>
      <w:r w:rsidR="002C34D2" w:rsidRPr="003D3423">
        <w:rPr>
          <w:color w:val="000000" w:themeColor="text1"/>
        </w:rPr>
        <w:t>–</w:t>
      </w:r>
      <w:r w:rsidR="00CF041E" w:rsidRPr="003D3423">
        <w:rPr>
          <w:color w:val="000000" w:themeColor="text1"/>
        </w:rPr>
        <w:t xml:space="preserve"> </w:t>
      </w:r>
      <w:r w:rsidR="002C34D2" w:rsidRPr="003D3423">
        <w:rPr>
          <w:color w:val="000000" w:themeColor="text1"/>
        </w:rPr>
        <w:t>03/ 2023 | Medical and Surgical ward</w:t>
      </w:r>
    </w:p>
    <w:p w14:paraId="55AFD95D" w14:textId="77777777" w:rsidR="00164DD8" w:rsidRDefault="00164DD8" w:rsidP="00926577">
      <w:pPr>
        <w:pStyle w:val="ListParagraph"/>
        <w:numPr>
          <w:ilvl w:val="0"/>
          <w:numId w:val="18"/>
        </w:numPr>
      </w:pPr>
      <w:r>
        <w:t>Assessed patients’ overall health, identified needs and goals for treatment and connected them with ideal practitioners and treatments.</w:t>
      </w:r>
    </w:p>
    <w:p w14:paraId="5632B04E" w14:textId="77777777" w:rsidR="00164DD8" w:rsidRDefault="00164DD8" w:rsidP="00926577">
      <w:pPr>
        <w:pStyle w:val="ListParagraph"/>
        <w:numPr>
          <w:ilvl w:val="0"/>
          <w:numId w:val="18"/>
        </w:numPr>
      </w:pPr>
      <w:r>
        <w:t>Delivered excellent care and management of acute and chronic pain.</w:t>
      </w:r>
    </w:p>
    <w:p w14:paraId="71A29346" w14:textId="77777777" w:rsidR="00164DD8" w:rsidRDefault="00164DD8" w:rsidP="00926577">
      <w:pPr>
        <w:pStyle w:val="ListParagraph"/>
        <w:numPr>
          <w:ilvl w:val="0"/>
          <w:numId w:val="18"/>
        </w:numPr>
      </w:pPr>
      <w:r>
        <w:t>Observed and reported patient reactions and improvements or deteriorations.</w:t>
      </w:r>
    </w:p>
    <w:p w14:paraId="04F8D6B3" w14:textId="77777777" w:rsidR="00164DD8" w:rsidRDefault="00164DD8" w:rsidP="00926577">
      <w:pPr>
        <w:pStyle w:val="ListParagraph"/>
        <w:numPr>
          <w:ilvl w:val="0"/>
          <w:numId w:val="18"/>
        </w:numPr>
      </w:pPr>
      <w:r>
        <w:t>Performed blood and blood product transfusions and intravenous infusions.</w:t>
      </w:r>
      <w:r w:rsidR="008D4397">
        <w:t xml:space="preserve">               </w:t>
      </w:r>
      <w:r w:rsidR="009239E7">
        <w:t xml:space="preserve">               </w:t>
      </w:r>
      <w:r>
        <w:t>Reached out to patients to convey lab results and provide care instructions.</w:t>
      </w:r>
    </w:p>
    <w:p w14:paraId="595144A7" w14:textId="77777777" w:rsidR="00164DD8" w:rsidRDefault="00164DD8" w:rsidP="00926577">
      <w:pPr>
        <w:pStyle w:val="ListParagraph"/>
        <w:numPr>
          <w:ilvl w:val="0"/>
          <w:numId w:val="18"/>
        </w:numPr>
      </w:pPr>
      <w:r>
        <w:t>Maintained patient charts and confidential files.</w:t>
      </w:r>
    </w:p>
    <w:p w14:paraId="1DC39A47" w14:textId="77777777" w:rsidR="00164DD8" w:rsidRDefault="00164DD8" w:rsidP="00926577">
      <w:pPr>
        <w:pStyle w:val="ListParagraph"/>
        <w:numPr>
          <w:ilvl w:val="0"/>
          <w:numId w:val="18"/>
        </w:numPr>
      </w:pPr>
      <w:r>
        <w:t>Assessed patient conditions and treated quickly.</w:t>
      </w:r>
    </w:p>
    <w:p w14:paraId="740266F0" w14:textId="77777777" w:rsidR="00164DD8" w:rsidRDefault="00164DD8" w:rsidP="00926577">
      <w:pPr>
        <w:pStyle w:val="ListParagraph"/>
        <w:numPr>
          <w:ilvl w:val="0"/>
          <w:numId w:val="18"/>
        </w:numPr>
      </w:pPr>
      <w:r>
        <w:t>Counselled patients and caregivers, providing emotional, psychological and spiritual support.</w:t>
      </w:r>
    </w:p>
    <w:p w14:paraId="1B33FA87" w14:textId="77777777" w:rsidR="00164DD8" w:rsidRDefault="00164DD8" w:rsidP="00926577">
      <w:pPr>
        <w:pStyle w:val="ListParagraph"/>
        <w:numPr>
          <w:ilvl w:val="0"/>
          <w:numId w:val="18"/>
        </w:numPr>
      </w:pPr>
      <w:r>
        <w:t>Informed patients of resources for sustained recovery and health.</w:t>
      </w:r>
    </w:p>
    <w:p w14:paraId="341ED1E7" w14:textId="77777777" w:rsidR="00164DD8" w:rsidRDefault="00164DD8" w:rsidP="00926577">
      <w:pPr>
        <w:pStyle w:val="ListParagraph"/>
        <w:numPr>
          <w:ilvl w:val="0"/>
          <w:numId w:val="18"/>
        </w:numPr>
      </w:pPr>
      <w:r>
        <w:t>Assisted patients with multiple chronic diagnoses including COPD and asthma.</w:t>
      </w:r>
    </w:p>
    <w:p w14:paraId="1D6761FD" w14:textId="77777777" w:rsidR="00164DD8" w:rsidRDefault="00164DD8" w:rsidP="00926577">
      <w:pPr>
        <w:pStyle w:val="ListParagraph"/>
        <w:numPr>
          <w:ilvl w:val="0"/>
          <w:numId w:val="18"/>
        </w:numPr>
      </w:pPr>
      <w:r>
        <w:t>Provided behavioural/emotional support and supervision for those with dementia and Alzheimer’s.</w:t>
      </w:r>
    </w:p>
    <w:p w14:paraId="2226DCF0" w14:textId="77777777" w:rsidR="00164DD8" w:rsidRDefault="00164DD8" w:rsidP="00926577">
      <w:pPr>
        <w:pStyle w:val="ListParagraph"/>
        <w:numPr>
          <w:ilvl w:val="0"/>
          <w:numId w:val="18"/>
        </w:numPr>
      </w:pPr>
      <w:r>
        <w:t>Provided education to patients on detox and withdrawal, medications, addiction, recovery, coping skills and community resources.</w:t>
      </w:r>
    </w:p>
    <w:p w14:paraId="47F6953D" w14:textId="77777777" w:rsidR="00164DD8" w:rsidRDefault="00164DD8" w:rsidP="00926577">
      <w:pPr>
        <w:pStyle w:val="ListParagraph"/>
        <w:numPr>
          <w:ilvl w:val="0"/>
          <w:numId w:val="18"/>
        </w:numPr>
      </w:pPr>
      <w:r>
        <w:t>Coordinated allocation of surgical supplies and nursing supplies.</w:t>
      </w:r>
    </w:p>
    <w:p w14:paraId="59C82BE3" w14:textId="77777777" w:rsidR="00164DD8" w:rsidRDefault="00164DD8" w:rsidP="00926577">
      <w:pPr>
        <w:pStyle w:val="ListParagraph"/>
        <w:numPr>
          <w:ilvl w:val="0"/>
          <w:numId w:val="18"/>
        </w:numPr>
      </w:pPr>
      <w:r>
        <w:t>Recorded patients’ medical history, vital statistics and test results in medical records.</w:t>
      </w:r>
    </w:p>
    <w:p w14:paraId="6F487E6D" w14:textId="77777777" w:rsidR="008115E5" w:rsidRDefault="00164DD8" w:rsidP="00926577">
      <w:pPr>
        <w:pStyle w:val="ListParagraph"/>
        <w:numPr>
          <w:ilvl w:val="0"/>
          <w:numId w:val="18"/>
        </w:numPr>
      </w:pPr>
      <w:r>
        <w:t>Cleaned and sterilised instruments and disposed of contaminated supplies.</w:t>
      </w:r>
    </w:p>
    <w:p w14:paraId="4B270911" w14:textId="77777777" w:rsidR="00CB76A7" w:rsidRDefault="00CD62A3" w:rsidP="00CD62A3">
      <w:pPr>
        <w:pStyle w:val="Heading1"/>
        <w:rPr>
          <w:color w:val="000000" w:themeColor="text1"/>
        </w:rPr>
      </w:pPr>
      <w:r w:rsidRPr="00D82D90">
        <w:rPr>
          <w:color w:val="C00000"/>
        </w:rPr>
        <w:t>education</w:t>
      </w:r>
      <w:r>
        <w:rPr>
          <w:color w:val="000000" w:themeColor="text1"/>
        </w:rPr>
        <w:t xml:space="preserve"> </w:t>
      </w:r>
    </w:p>
    <w:p w14:paraId="3393B98D" w14:textId="77777777" w:rsidR="00FC2C82" w:rsidRPr="00FC2C82" w:rsidRDefault="003B02FB" w:rsidP="00FC2C82">
      <w:pPr>
        <w:pStyle w:val="ListParagraph"/>
        <w:numPr>
          <w:ilvl w:val="0"/>
          <w:numId w:val="20"/>
        </w:numPr>
        <w:rPr>
          <w:color w:val="E36A48" w:themeColor="accent2"/>
        </w:rPr>
      </w:pPr>
      <w:r>
        <w:rPr>
          <w:color w:val="E36A48" w:themeColor="accent2"/>
        </w:rPr>
        <w:t xml:space="preserve">B. S. C. Nursing </w:t>
      </w:r>
      <w:r w:rsidR="00110E17">
        <w:rPr>
          <w:color w:val="E36A48" w:themeColor="accent2"/>
        </w:rPr>
        <w:t xml:space="preserve">( Sep 2016 </w:t>
      </w:r>
      <w:r w:rsidR="00FC2C82">
        <w:rPr>
          <w:color w:val="E36A48" w:themeColor="accent2"/>
        </w:rPr>
        <w:t>–</w:t>
      </w:r>
      <w:r w:rsidR="00110E17">
        <w:rPr>
          <w:color w:val="E36A48" w:themeColor="accent2"/>
        </w:rPr>
        <w:t xml:space="preserve"> </w:t>
      </w:r>
      <w:r w:rsidR="00FC2C82">
        <w:rPr>
          <w:color w:val="E36A48" w:themeColor="accent2"/>
        </w:rPr>
        <w:t xml:space="preserve">Dec 2020 </w:t>
      </w:r>
      <w:r w:rsidR="00E12655">
        <w:rPr>
          <w:color w:val="E36A48" w:themeColor="accent2"/>
        </w:rPr>
        <w:t>)</w:t>
      </w:r>
    </w:p>
    <w:p w14:paraId="45423109" w14:textId="77777777" w:rsidR="003B02FB" w:rsidRPr="006675E6" w:rsidRDefault="006675E6" w:rsidP="003B02FB">
      <w:pPr>
        <w:pStyle w:val="ListParagraph"/>
        <w:ind w:left="720"/>
        <w:rPr>
          <w:color w:val="000000" w:themeColor="text1"/>
        </w:rPr>
      </w:pPr>
      <w:r>
        <w:rPr>
          <w:color w:val="000000" w:themeColor="text1"/>
        </w:rPr>
        <w:t xml:space="preserve">Alvas college of Nursing, Manglore </w:t>
      </w:r>
    </w:p>
    <w:p w14:paraId="176005CE" w14:textId="77777777" w:rsidR="00CB76A7" w:rsidRDefault="00B634EA" w:rsidP="00B634EA">
      <w:pPr>
        <w:pStyle w:val="ListParagraph"/>
        <w:numPr>
          <w:ilvl w:val="0"/>
          <w:numId w:val="20"/>
        </w:numPr>
        <w:rPr>
          <w:color w:val="4FA274" w:themeColor="accent5"/>
        </w:rPr>
      </w:pPr>
      <w:r w:rsidRPr="00B634EA">
        <w:rPr>
          <w:color w:val="4FA274" w:themeColor="accent5"/>
        </w:rPr>
        <w:lastRenderedPageBreak/>
        <w:t>Scores</w:t>
      </w:r>
    </w:p>
    <w:p w14:paraId="59CB7A04" w14:textId="77777777" w:rsidR="00B634EA" w:rsidRDefault="00B634EA" w:rsidP="00B634EA">
      <w:pPr>
        <w:pStyle w:val="ListParagraph"/>
        <w:ind w:left="720"/>
        <w:rPr>
          <w:color w:val="000000" w:themeColor="text1"/>
        </w:rPr>
      </w:pPr>
      <w:r>
        <w:rPr>
          <w:color w:val="000000" w:themeColor="text1"/>
        </w:rPr>
        <w:t xml:space="preserve">First year </w:t>
      </w:r>
      <w:r w:rsidR="00F822C4">
        <w:rPr>
          <w:color w:val="000000" w:themeColor="text1"/>
        </w:rPr>
        <w:t>–</w:t>
      </w:r>
      <w:r>
        <w:rPr>
          <w:color w:val="000000" w:themeColor="text1"/>
        </w:rPr>
        <w:t xml:space="preserve"> </w:t>
      </w:r>
      <w:r w:rsidR="00F822C4">
        <w:rPr>
          <w:color w:val="000000" w:themeColor="text1"/>
        </w:rPr>
        <w:t xml:space="preserve">Second  Class </w:t>
      </w:r>
    </w:p>
    <w:p w14:paraId="6E14BE8C" w14:textId="77777777" w:rsidR="00F822C4" w:rsidRDefault="00F822C4" w:rsidP="00B634EA">
      <w:pPr>
        <w:pStyle w:val="ListParagraph"/>
        <w:ind w:left="720"/>
        <w:rPr>
          <w:color w:val="000000" w:themeColor="text1"/>
        </w:rPr>
      </w:pPr>
      <w:r>
        <w:rPr>
          <w:color w:val="000000" w:themeColor="text1"/>
        </w:rPr>
        <w:t xml:space="preserve">Second year – First class </w:t>
      </w:r>
    </w:p>
    <w:p w14:paraId="2CDEEB8F" w14:textId="77777777" w:rsidR="00F822C4" w:rsidRDefault="00F822C4" w:rsidP="00B634EA">
      <w:pPr>
        <w:pStyle w:val="ListParagraph"/>
        <w:ind w:left="720"/>
        <w:rPr>
          <w:color w:val="000000" w:themeColor="text1"/>
        </w:rPr>
      </w:pPr>
      <w:r>
        <w:rPr>
          <w:color w:val="000000" w:themeColor="text1"/>
        </w:rPr>
        <w:t xml:space="preserve">Third year </w:t>
      </w:r>
      <w:r w:rsidR="002A3F05">
        <w:rPr>
          <w:color w:val="000000" w:themeColor="text1"/>
        </w:rPr>
        <w:t xml:space="preserve">– First class </w:t>
      </w:r>
    </w:p>
    <w:p w14:paraId="7EFF9999" w14:textId="77777777" w:rsidR="002A3F05" w:rsidRDefault="002A3F05" w:rsidP="00B634EA">
      <w:pPr>
        <w:pStyle w:val="ListParagraph"/>
        <w:ind w:left="720"/>
        <w:rPr>
          <w:color w:val="000000" w:themeColor="text1"/>
        </w:rPr>
      </w:pPr>
      <w:r>
        <w:rPr>
          <w:color w:val="000000" w:themeColor="text1"/>
        </w:rPr>
        <w:t>Fourth year – First  class</w:t>
      </w:r>
    </w:p>
    <w:p w14:paraId="2EB47BD1" w14:textId="77777777" w:rsidR="002A3F05" w:rsidRDefault="006B6652" w:rsidP="006B6652">
      <w:pPr>
        <w:pStyle w:val="ListParagraph"/>
        <w:numPr>
          <w:ilvl w:val="0"/>
          <w:numId w:val="20"/>
        </w:numPr>
        <w:rPr>
          <w:color w:val="E36A48" w:themeColor="accent2"/>
        </w:rPr>
      </w:pPr>
      <w:r>
        <w:rPr>
          <w:color w:val="E36A48" w:themeColor="accent2"/>
        </w:rPr>
        <w:t xml:space="preserve">Highher </w:t>
      </w:r>
      <w:r w:rsidR="000D11C4">
        <w:rPr>
          <w:color w:val="E36A48" w:themeColor="accent2"/>
        </w:rPr>
        <w:t xml:space="preserve">Secondary ( </w:t>
      </w:r>
      <w:r w:rsidR="007A5B83">
        <w:rPr>
          <w:color w:val="E36A48" w:themeColor="accent2"/>
        </w:rPr>
        <w:t xml:space="preserve">September </w:t>
      </w:r>
      <w:r w:rsidR="000D11C4">
        <w:rPr>
          <w:color w:val="E36A48" w:themeColor="accent2"/>
        </w:rPr>
        <w:t xml:space="preserve">2014 – 2016 </w:t>
      </w:r>
      <w:r w:rsidR="001D5562">
        <w:rPr>
          <w:color w:val="E36A48" w:themeColor="accent2"/>
        </w:rPr>
        <w:t>March )</w:t>
      </w:r>
    </w:p>
    <w:p w14:paraId="5CFED6DE" w14:textId="77777777" w:rsidR="001D5562" w:rsidRPr="006B6652" w:rsidRDefault="001D5562" w:rsidP="006B6652">
      <w:pPr>
        <w:pStyle w:val="ListParagraph"/>
        <w:numPr>
          <w:ilvl w:val="0"/>
          <w:numId w:val="20"/>
        </w:numPr>
        <w:rPr>
          <w:color w:val="E36A48" w:themeColor="accent2"/>
        </w:rPr>
      </w:pPr>
      <w:r>
        <w:rPr>
          <w:color w:val="E36A48" w:themeColor="accent2"/>
        </w:rPr>
        <w:t xml:space="preserve">High School ( </w:t>
      </w:r>
      <w:r w:rsidR="0055765A">
        <w:rPr>
          <w:color w:val="E36A48" w:themeColor="accent2"/>
        </w:rPr>
        <w:t xml:space="preserve">June </w:t>
      </w:r>
      <w:r w:rsidR="007A5B83">
        <w:rPr>
          <w:color w:val="E36A48" w:themeColor="accent2"/>
        </w:rPr>
        <w:t>20</w:t>
      </w:r>
      <w:r w:rsidR="00BC0EB2">
        <w:rPr>
          <w:color w:val="E36A48" w:themeColor="accent2"/>
        </w:rPr>
        <w:t>13 – March 2014 )</w:t>
      </w:r>
    </w:p>
    <w:p w14:paraId="3785E99A" w14:textId="77777777" w:rsidR="008115E5" w:rsidRPr="00A201EF" w:rsidRDefault="002847B7">
      <w:pPr>
        <w:pStyle w:val="Heading1"/>
        <w:rPr>
          <w:color w:val="C00000"/>
        </w:rPr>
      </w:pPr>
      <w:r w:rsidRPr="00A201EF">
        <w:rPr>
          <w:color w:val="C00000"/>
        </w:rPr>
        <w:t>Skills</w:t>
      </w:r>
    </w:p>
    <w:p w14:paraId="275F8274" w14:textId="77777777" w:rsidR="00D67A0A" w:rsidRDefault="00D67A0A">
      <w:pPr>
        <w:pStyle w:val="ListBullet"/>
      </w:pPr>
      <w:r>
        <w:t>Ward Management</w:t>
      </w:r>
    </w:p>
    <w:p w14:paraId="161C56E3" w14:textId="77777777" w:rsidR="00D67A0A" w:rsidRDefault="00D67A0A">
      <w:pPr>
        <w:pStyle w:val="ListBullet"/>
      </w:pPr>
      <w:r>
        <w:t>Clinical Leadership</w:t>
      </w:r>
    </w:p>
    <w:p w14:paraId="583E0586" w14:textId="77777777" w:rsidR="00D67A0A" w:rsidRDefault="00D67A0A">
      <w:pPr>
        <w:pStyle w:val="ListBullet"/>
      </w:pPr>
      <w:r>
        <w:t>Acute and Rehabilitative Care</w:t>
      </w:r>
    </w:p>
    <w:p w14:paraId="5E66D552" w14:textId="77777777" w:rsidR="00D67A0A" w:rsidRDefault="00D67A0A">
      <w:pPr>
        <w:pStyle w:val="ListBullet"/>
      </w:pPr>
      <w:r>
        <w:t>Medication and IV Administration</w:t>
      </w:r>
    </w:p>
    <w:p w14:paraId="2A129D5B" w14:textId="77777777" w:rsidR="00D67A0A" w:rsidRDefault="00D67A0A">
      <w:pPr>
        <w:pStyle w:val="ListBullet"/>
      </w:pPr>
      <w:r>
        <w:t>Diabetes Management</w:t>
      </w:r>
    </w:p>
    <w:p w14:paraId="272B7B7C" w14:textId="77777777" w:rsidR="00D67A0A" w:rsidRDefault="00D67A0A">
      <w:pPr>
        <w:pStyle w:val="ListBullet"/>
      </w:pPr>
      <w:r>
        <w:t>Active Listening</w:t>
      </w:r>
    </w:p>
    <w:p w14:paraId="4A2D0C34" w14:textId="77777777" w:rsidR="00D67A0A" w:rsidRDefault="00D67A0A">
      <w:pPr>
        <w:pStyle w:val="ListBullet"/>
      </w:pPr>
      <w:r>
        <w:t>Computerised Charting Specialist</w:t>
      </w:r>
    </w:p>
    <w:p w14:paraId="3D39FDA8" w14:textId="77777777" w:rsidR="00D67A0A" w:rsidRDefault="00D67A0A">
      <w:pPr>
        <w:pStyle w:val="ListBullet"/>
      </w:pPr>
      <w:r>
        <w:t>Care Planning</w:t>
      </w:r>
    </w:p>
    <w:p w14:paraId="74C4FCE8" w14:textId="77777777" w:rsidR="00D67A0A" w:rsidRDefault="00D67A0A">
      <w:pPr>
        <w:pStyle w:val="ListBullet"/>
      </w:pPr>
      <w:r>
        <w:t>Catheter and Wound Care</w:t>
      </w:r>
    </w:p>
    <w:p w14:paraId="4427392E" w14:textId="77777777" w:rsidR="00D67A0A" w:rsidRDefault="00D67A0A">
      <w:pPr>
        <w:pStyle w:val="ListBullet"/>
      </w:pPr>
      <w:r>
        <w:t>Patient Education</w:t>
      </w:r>
    </w:p>
    <w:p w14:paraId="2FC97EF1" w14:textId="77777777" w:rsidR="00D67A0A" w:rsidRDefault="00D67A0A">
      <w:pPr>
        <w:pStyle w:val="ListBullet"/>
      </w:pPr>
      <w:r>
        <w:t>Taking Vitals</w:t>
      </w:r>
    </w:p>
    <w:p w14:paraId="6017A63C" w14:textId="77777777" w:rsidR="00D67A0A" w:rsidRDefault="00D67A0A">
      <w:pPr>
        <w:pStyle w:val="ListBullet"/>
      </w:pPr>
      <w:r>
        <w:t>Maintained Feeding Pumps.</w:t>
      </w:r>
    </w:p>
    <w:p w14:paraId="06513EF7" w14:textId="77777777" w:rsidR="00D67A0A" w:rsidRDefault="00D67A0A">
      <w:pPr>
        <w:pStyle w:val="ListBullet"/>
      </w:pPr>
      <w:r>
        <w:t>Medication Administration</w:t>
      </w:r>
    </w:p>
    <w:p w14:paraId="75E9442C" w14:textId="77777777" w:rsidR="008115E5" w:rsidRDefault="008115E5" w:rsidP="00BC0EB2">
      <w:pPr>
        <w:pStyle w:val="ListBullet"/>
        <w:numPr>
          <w:ilvl w:val="0"/>
          <w:numId w:val="0"/>
        </w:numPr>
        <w:ind w:left="216"/>
      </w:pPr>
    </w:p>
    <w:sectPr w:rsidR="008115E5" w:rsidSect="00691927">
      <w:headerReference w:type="default" r:id="rId11"/>
      <w:footerReference w:type="default" r:id="rId12"/>
      <w:headerReference w:type="first" r:id="rId13"/>
      <w:pgSz w:w="11907" w:h="16839" w:code="9"/>
      <w:pgMar w:top="1296" w:right="1368" w:bottom="1440" w:left="1368" w:header="720" w:footer="108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innu7619487399@gmail.com" w:date="2024-01-18T12:39:00Z" w:initials="">
    <w:p w14:paraId="1526EBC0" w14:textId="77777777" w:rsidR="00AC3890" w:rsidRDefault="00AC389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26EBC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55804" w14:textId="77777777" w:rsidR="00BC5F3F" w:rsidRDefault="00BC5F3F">
      <w:r>
        <w:separator/>
      </w:r>
    </w:p>
  </w:endnote>
  <w:endnote w:type="continuationSeparator" w:id="0">
    <w:p w14:paraId="337DCBC7" w14:textId="77777777" w:rsidR="00BC5F3F" w:rsidRDefault="00BC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siaUPC">
    <w:panose1 w:val="020B0604020202020204"/>
    <w:charset w:val="00"/>
    <w:family w:val="swiss"/>
    <w:pitch w:val="variable"/>
    <w:sig w:usb0="81000007" w:usb1="00000002"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1B787" w14:textId="7216A263" w:rsidR="008115E5" w:rsidRDefault="00691927">
    <w:pPr>
      <w:pStyle w:val="Footer"/>
    </w:pPr>
    <w:r>
      <w:fldChar w:fldCharType="begin"/>
    </w:r>
    <w:r>
      <w:instrText xml:space="preserve"> PAGE   \* MERGEFORMAT </w:instrText>
    </w:r>
    <w:r>
      <w:fldChar w:fldCharType="separate"/>
    </w:r>
    <w:r w:rsidR="002B748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ACEE3" w14:textId="77777777" w:rsidR="00BC5F3F" w:rsidRDefault="00BC5F3F">
      <w:r>
        <w:separator/>
      </w:r>
    </w:p>
  </w:footnote>
  <w:footnote w:type="continuationSeparator" w:id="0">
    <w:p w14:paraId="0776A19D" w14:textId="77777777" w:rsidR="00BC5F3F" w:rsidRDefault="00BC5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F3091" w14:textId="77777777" w:rsidR="008115E5" w:rsidRDefault="00691927">
    <w:r>
      <w:rPr>
        <w:noProof/>
        <w:lang w:eastAsia="en-GB"/>
      </w:rPr>
      <mc:AlternateContent>
        <mc:Choice Requires="wps">
          <w:drawing>
            <wp:anchor distT="0" distB="0" distL="114300" distR="114300" simplePos="0" relativeHeight="251665408" behindDoc="1" locked="0" layoutInCell="1" allowOverlap="1" wp14:anchorId="3F8E8718" wp14:editId="59E16D26">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5EF40756"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" path="m,l5013960,r,7205980l,7205980,,xm130564,130564r,6944852l4883396,7075416r,-6944852l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F07C" w14:textId="77777777" w:rsidR="008115E5" w:rsidRDefault="00691927">
    <w:r>
      <w:rPr>
        <w:noProof/>
        <w:lang w:eastAsia="en-GB"/>
      </w:rPr>
      <mc:AlternateContent>
        <mc:Choice Requires="wpg">
          <w:drawing>
            <wp:anchor distT="0" distB="0" distL="114300" distR="114300" simplePos="0" relativeHeight="251663360" behindDoc="1" locked="0" layoutInCell="1" allowOverlap="1" wp14:anchorId="382524F2" wp14:editId="04071F1A">
              <wp:simplePos x="0" y="0"/>
              <wp:positionH relativeFrom="page">
                <wp:align>center</wp:align>
              </wp:positionH>
              <wp:positionV relativeFrom="page">
                <wp:align>center</wp:align>
              </wp:positionV>
              <wp:extent cx="5012690" cy="7207250"/>
              <wp:effectExtent l="0" t="0" r="0" b="6985"/>
              <wp:wrapNone/>
              <wp:docPr id="4" name="Group 4"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2040CAFD" w14:textId="77777777" w:rsidR="008115E5" w:rsidRDefault="008115E5">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382524F2" id="Group 4" o:spid="_x0000_s1026" alt="Title: Page frame with tab"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">
              <v:shape id="Frame 5" o:spid="_x0000_s1027" style="position:absolute;left:1333;width:73152;height:96012;visibility:visible;mso-wrap-style:square;v-text-anchor:middle" coordsize="7315200,96012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" path="m,l7315200,r,9601200l,9601200,,xm190488,190488r,9220224l7124712,9410712r,-9220224l190488,190488xe" fillcolor="#e3ab47 [3204]"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top:4286;width:3581;height:8020;visibility:visible;mso-wrap-style:square;v-text-anchor:top" coordsize="240,528" o:spt="1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2040CAFD" w14:textId="77777777" w:rsidR="008115E5" w:rsidRDefault="008115E5">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EAB4EE"/>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892ED3"/>
    <w:multiLevelType w:val="hybridMultilevel"/>
    <w:tmpl w:val="DD42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D21A4"/>
    <w:multiLevelType w:val="hybridMultilevel"/>
    <w:tmpl w:val="9A5AE77A"/>
    <w:lvl w:ilvl="0" w:tplc="FFFFFFFF">
      <w:start w:val="1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46798C"/>
    <w:multiLevelType w:val="hybridMultilevel"/>
    <w:tmpl w:val="A0C2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B6557"/>
    <w:multiLevelType w:val="hybridMultilevel"/>
    <w:tmpl w:val="0ED6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F47FF"/>
    <w:multiLevelType w:val="hybridMultilevel"/>
    <w:tmpl w:val="0F42A9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DA1250"/>
    <w:multiLevelType w:val="hybridMultilevel"/>
    <w:tmpl w:val="930E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064619"/>
    <w:multiLevelType w:val="hybridMultilevel"/>
    <w:tmpl w:val="CFB6371C"/>
    <w:lvl w:ilvl="0" w:tplc="FFFFFFFF">
      <w:start w:val="1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9"/>
  </w:num>
  <w:num w:numId="16">
    <w:abstractNumId w:val="12"/>
  </w:num>
  <w:num w:numId="17">
    <w:abstractNumId w:val="17"/>
  </w:num>
  <w:num w:numId="18">
    <w:abstractNumId w:val="14"/>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attachedTemplate r:id="rId1"/>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1A"/>
    <w:rsid w:val="000B1C97"/>
    <w:rsid w:val="000C23AA"/>
    <w:rsid w:val="000D11C4"/>
    <w:rsid w:val="000F1D1A"/>
    <w:rsid w:val="00110E17"/>
    <w:rsid w:val="001631A1"/>
    <w:rsid w:val="00164DD8"/>
    <w:rsid w:val="001D5562"/>
    <w:rsid w:val="00236170"/>
    <w:rsid w:val="002847B7"/>
    <w:rsid w:val="002A3F05"/>
    <w:rsid w:val="002B748C"/>
    <w:rsid w:val="002C34D2"/>
    <w:rsid w:val="003349A0"/>
    <w:rsid w:val="00335616"/>
    <w:rsid w:val="00373158"/>
    <w:rsid w:val="003A62C3"/>
    <w:rsid w:val="003B02FB"/>
    <w:rsid w:val="003D2B51"/>
    <w:rsid w:val="003D3423"/>
    <w:rsid w:val="004018E4"/>
    <w:rsid w:val="00442B90"/>
    <w:rsid w:val="004434ED"/>
    <w:rsid w:val="00491123"/>
    <w:rsid w:val="00493C96"/>
    <w:rsid w:val="004F015C"/>
    <w:rsid w:val="00530C48"/>
    <w:rsid w:val="0055765A"/>
    <w:rsid w:val="006470FB"/>
    <w:rsid w:val="006675E6"/>
    <w:rsid w:val="00680A1C"/>
    <w:rsid w:val="00691927"/>
    <w:rsid w:val="00696C21"/>
    <w:rsid w:val="006B6412"/>
    <w:rsid w:val="006B6652"/>
    <w:rsid w:val="006D0DEF"/>
    <w:rsid w:val="0071594B"/>
    <w:rsid w:val="0074082D"/>
    <w:rsid w:val="00781F12"/>
    <w:rsid w:val="007A5B83"/>
    <w:rsid w:val="007B3AFF"/>
    <w:rsid w:val="008115E5"/>
    <w:rsid w:val="00897681"/>
    <w:rsid w:val="008D4397"/>
    <w:rsid w:val="008E19DB"/>
    <w:rsid w:val="008F1E91"/>
    <w:rsid w:val="009239E7"/>
    <w:rsid w:val="00926577"/>
    <w:rsid w:val="009466C3"/>
    <w:rsid w:val="009565B6"/>
    <w:rsid w:val="00963F20"/>
    <w:rsid w:val="009A021E"/>
    <w:rsid w:val="00A201EF"/>
    <w:rsid w:val="00A21810"/>
    <w:rsid w:val="00AC3890"/>
    <w:rsid w:val="00AD274D"/>
    <w:rsid w:val="00B634EA"/>
    <w:rsid w:val="00BC0EB2"/>
    <w:rsid w:val="00BC5F3F"/>
    <w:rsid w:val="00BD4CBF"/>
    <w:rsid w:val="00C45787"/>
    <w:rsid w:val="00CB76A7"/>
    <w:rsid w:val="00CD62A3"/>
    <w:rsid w:val="00CF041E"/>
    <w:rsid w:val="00D66264"/>
    <w:rsid w:val="00D67A0A"/>
    <w:rsid w:val="00D82D90"/>
    <w:rsid w:val="00E12655"/>
    <w:rsid w:val="00E5561F"/>
    <w:rsid w:val="00E734A2"/>
    <w:rsid w:val="00E856F7"/>
    <w:rsid w:val="00EF31EA"/>
    <w:rsid w:val="00F01822"/>
    <w:rsid w:val="00F822C4"/>
    <w:rsid w:val="00FC2C82"/>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88CD9"/>
  <w15:chartTrackingRefBased/>
  <w15:docId w15:val="{AE5D494A-3E69-E44C-88A9-3D3F1882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62C3"/>
    <w:rPr>
      <w:lang w:val="en-GB"/>
    </w:rPr>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E3AB47"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3AB47"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ListParagraph">
    <w:name w:val="List Paragraph"/>
    <w:basedOn w:val="Normal"/>
    <w:uiPriority w:val="34"/>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before="120"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0E0B05" w:themeColor="text2"/>
      <w:sz w:val="24"/>
    </w:rPr>
  </w:style>
  <w:style w:type="character" w:customStyle="1" w:styleId="DateChar">
    <w:name w:val="Date Char"/>
    <w:basedOn w:val="DefaultParagraphFont"/>
    <w:link w:val="Date"/>
    <w:uiPriority w:val="99"/>
    <w:semiHidden/>
    <w:rPr>
      <w:color w:val="0E0B05"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0E0B05" w:themeColor="text2"/>
      <w:sz w:val="24"/>
    </w:rPr>
  </w:style>
  <w:style w:type="character" w:customStyle="1" w:styleId="SalutationChar">
    <w:name w:val="Salutation Char"/>
    <w:basedOn w:val="DefaultParagraphFont"/>
    <w:link w:val="Salutation"/>
    <w:uiPriority w:val="99"/>
    <w:semiHidden/>
    <w:rPr>
      <w:color w:val="0E0B0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0E0B05" w:themeColor="text2"/>
    </w:rPr>
  </w:style>
  <w:style w:type="character" w:customStyle="1" w:styleId="SignatureChar">
    <w:name w:val="Signature Char"/>
    <w:basedOn w:val="DefaultParagraphFont"/>
    <w:link w:val="Signature"/>
    <w:uiPriority w:val="99"/>
    <w:semiHidden/>
    <w:rPr>
      <w:color w:val="0E0B05" w:themeColor="text2"/>
    </w:rPr>
  </w:style>
  <w:style w:type="character" w:styleId="Hyperlink">
    <w:name w:val="Hyperlink"/>
    <w:basedOn w:val="DefaultParagraphFont"/>
    <w:uiPriority w:val="99"/>
    <w:unhideWhenUsed/>
    <w:rsid w:val="006B6412"/>
    <w:rPr>
      <w:color w:val="53C3C7" w:themeColor="hyperlink"/>
      <w:u w:val="single"/>
    </w:rPr>
  </w:style>
  <w:style w:type="character" w:styleId="Mention">
    <w:name w:val="Mention"/>
    <w:basedOn w:val="DefaultParagraphFont"/>
    <w:uiPriority w:val="99"/>
    <w:semiHidden/>
    <w:unhideWhenUsed/>
    <w:rsid w:val="006B6412"/>
    <w:rPr>
      <w:color w:val="2B579A"/>
      <w:shd w:val="clear" w:color="auto" w:fill="E6E6E6"/>
    </w:rPr>
  </w:style>
  <w:style w:type="table" w:styleId="TableGrid">
    <w:name w:val="Table Grid"/>
    <w:basedOn w:val="TableNormal"/>
    <w:uiPriority w:val="39"/>
    <w:rsid w:val="00E8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3890"/>
    <w:rPr>
      <w:sz w:val="16"/>
      <w:szCs w:val="16"/>
    </w:rPr>
  </w:style>
  <w:style w:type="paragraph" w:styleId="CommentText">
    <w:name w:val="annotation text"/>
    <w:basedOn w:val="Normal"/>
    <w:link w:val="CommentTextChar"/>
    <w:uiPriority w:val="99"/>
    <w:semiHidden/>
    <w:unhideWhenUsed/>
    <w:rsid w:val="00AC3890"/>
    <w:pPr>
      <w:spacing w:line="240" w:lineRule="auto"/>
    </w:pPr>
  </w:style>
  <w:style w:type="character" w:customStyle="1" w:styleId="CommentTextChar">
    <w:name w:val="Comment Text Char"/>
    <w:basedOn w:val="DefaultParagraphFont"/>
    <w:link w:val="CommentText"/>
    <w:uiPriority w:val="99"/>
    <w:semiHidden/>
    <w:rsid w:val="00AC3890"/>
    <w:rPr>
      <w:lang w:val="en-GB"/>
    </w:rPr>
  </w:style>
  <w:style w:type="paragraph" w:styleId="CommentSubject">
    <w:name w:val="annotation subject"/>
    <w:basedOn w:val="CommentText"/>
    <w:next w:val="CommentText"/>
    <w:link w:val="CommentSubjectChar"/>
    <w:uiPriority w:val="99"/>
    <w:semiHidden/>
    <w:unhideWhenUsed/>
    <w:rsid w:val="00AC3890"/>
    <w:rPr>
      <w:b/>
      <w:bCs/>
    </w:rPr>
  </w:style>
  <w:style w:type="character" w:customStyle="1" w:styleId="CommentSubjectChar">
    <w:name w:val="Comment Subject Char"/>
    <w:basedOn w:val="CommentTextChar"/>
    <w:link w:val="CommentSubject"/>
    <w:uiPriority w:val="99"/>
    <w:semiHidden/>
    <w:rsid w:val="00AC3890"/>
    <w:rPr>
      <w:b/>
      <w:bCs/>
      <w:lang w:val="en-GB"/>
    </w:rPr>
  </w:style>
  <w:style w:type="paragraph" w:styleId="BalloonText">
    <w:name w:val="Balloon Text"/>
    <w:basedOn w:val="Normal"/>
    <w:link w:val="BalloonTextChar"/>
    <w:uiPriority w:val="99"/>
    <w:semiHidden/>
    <w:unhideWhenUsed/>
    <w:rsid w:val="00AC389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C3890"/>
    <w:rPr>
      <w:rFonts w:ascii="Arial" w:hAnsi="Arial" w:cs="Arial"/>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 /><Relationship Id="rId13" Type="http://schemas.openxmlformats.org/officeDocument/2006/relationships/header" Target="head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mailto:snehavarghese7736@gmail.com" TargetMode="External" /><Relationship Id="rId4" Type="http://schemas.openxmlformats.org/officeDocument/2006/relationships/settings" Target="settings.xml" /><Relationship Id="rId9" Type="http://schemas.microsoft.com/office/2011/relationships/commentsExtended" Target="commentsExtended.xml" /><Relationship Id="rId14"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7b9F5FE104-322F-6244-B808-A2997C594084%7dtf50002018.dotx" TargetMode="External" /></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BFFAA-2B66-F046-94CB-73465EEED69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%7b9F5FE104-322F-6244-B808-A2997C594084%7dtf50002018.dotx</Template>
  <TotalTime>1</TotalTime>
  <Pages>2</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chinnu7619487399@gmail.com</dc:creator>
  <cp:keywords/>
  <dc:description/>
  <cp:lastModifiedBy>chinnu7619487399@gmail.com</cp:lastModifiedBy>
  <cp:revision>2</cp:revision>
  <dcterms:created xsi:type="dcterms:W3CDTF">2024-01-31T07:17:00Z</dcterms:created>
  <dcterms:modified xsi:type="dcterms:W3CDTF">2024-01-31T07:17:00Z</dcterms:modified>
</cp:coreProperties>
</file>