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5F5F" w14:textId="77777777" w:rsidR="00E3156D" w:rsidRPr="006566B4" w:rsidRDefault="00816B70" w:rsidP="00CE5191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566B4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8"/>
      </w:tblGrid>
      <w:tr w:rsidR="006566B4" w:rsidRPr="006566B4" w14:paraId="153BF1E9" w14:textId="77777777" w:rsidTr="003517AA">
        <w:trPr>
          <w:trHeight w:val="1"/>
          <w:jc w:val="center"/>
        </w:trPr>
        <w:tc>
          <w:tcPr>
            <w:tcW w:w="9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6D70A377" w14:textId="2899F9C0" w:rsidR="006566B4" w:rsidRPr="006566B4" w:rsidRDefault="000D6C4A" w:rsidP="003517A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kern w:val="0"/>
                <w:sz w:val="24"/>
                <w:szCs w:val="24"/>
                <w:lang w:val="en-US" w:bidi="ta-IN"/>
              </w:rPr>
              <w:drawing>
                <wp:anchor distT="0" distB="0" distL="114300" distR="114300" simplePos="0" relativeHeight="251658240" behindDoc="1" locked="0" layoutInCell="1" allowOverlap="1" wp14:anchorId="664CD31C" wp14:editId="2C4BD9AD">
                  <wp:simplePos x="0" y="0"/>
                  <wp:positionH relativeFrom="column">
                    <wp:posOffset>4785468</wp:posOffset>
                  </wp:positionH>
                  <wp:positionV relativeFrom="paragraph">
                    <wp:posOffset>273437</wp:posOffset>
                  </wp:positionV>
                  <wp:extent cx="1162979" cy="1483112"/>
                  <wp:effectExtent l="19050" t="0" r="0" b="0"/>
                  <wp:wrapNone/>
                  <wp:docPr id="1" name="Picture 1" descr="C:\Users\PriyaEservice\Desktop\Teena Ra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yaEservice\Desktop\Teena Ra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79" cy="1483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2F37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kern w:val="0"/>
                <w:sz w:val="24"/>
                <w:szCs w:val="24"/>
                <w:lang w:val="en-US" w:bidi="ta-IN"/>
              </w:rPr>
              <w:t xml:space="preserve"> </w:t>
            </w:r>
            <w:r w:rsidR="006566B4" w:rsidRPr="006566B4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PERSONAL INFORMATION:</w:t>
            </w:r>
          </w:p>
        </w:tc>
      </w:tr>
    </w:tbl>
    <w:p w14:paraId="37BC3DDA" w14:textId="76CA4DBF" w:rsidR="00AD0DBF" w:rsidRPr="006566B4" w:rsidRDefault="00CE5191" w:rsidP="006566B4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</w:pP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>Name:</w:t>
      </w:r>
      <w:r w:rsid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816B70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Dr.Teena</w:t>
      </w:r>
      <w:proofErr w:type="spellEnd"/>
      <w:proofErr w:type="gramEnd"/>
      <w:r w:rsidR="00816B70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Rajan </w:t>
      </w:r>
    </w:p>
    <w:p w14:paraId="4B9DB59A" w14:textId="496899BC" w:rsidR="00AD0DBF" w:rsidRPr="006566B4" w:rsidRDefault="00816B70" w:rsidP="006566B4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</w:pP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>Address: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</w:t>
      </w:r>
      <w:proofErr w:type="spellStart"/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Vandanam</w:t>
      </w:r>
      <w:proofErr w:type="spellEnd"/>
      <w:r w:rsidR="00A37969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,</w:t>
      </w:r>
      <w:r w:rsid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</w:t>
      </w:r>
      <w:proofErr w:type="spellStart"/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Thevally</w:t>
      </w:r>
      <w:proofErr w:type="spellEnd"/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</w:t>
      </w:r>
      <w:proofErr w:type="gramStart"/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P</w:t>
      </w:r>
      <w:r w:rsid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.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O</w:t>
      </w:r>
      <w:r w:rsid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. 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,</w:t>
      </w:r>
      <w:proofErr w:type="gramEnd"/>
      <w:r w:rsid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Kollam</w:t>
      </w:r>
      <w:r w:rsidR="00AD0DBF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,</w:t>
      </w:r>
      <w:r w:rsid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</w:t>
      </w:r>
      <w:r w:rsidR="00AD0DBF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Kerala</w:t>
      </w:r>
      <w:r w:rsid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</w:t>
      </w:r>
    </w:p>
    <w:p w14:paraId="7C4CB3E0" w14:textId="362146F5" w:rsidR="00AD0DBF" w:rsidRPr="006566B4" w:rsidRDefault="00816B70" w:rsidP="006566B4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</w:pP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>Email:</w:t>
      </w:r>
      <w:hyperlink r:id="rId6" w:history="1">
        <w:r w:rsidRPr="006566B4">
          <w:rPr>
            <w:rFonts w:ascii="Times New Roman" w:eastAsia="Times New Roman" w:hAnsi="Times New Roman" w:cs="Times New Roman"/>
            <w:b/>
            <w:bCs/>
            <w:color w:val="0563C1" w:themeColor="hyperlink"/>
            <w:kern w:val="0"/>
            <w:sz w:val="24"/>
            <w:szCs w:val="24"/>
            <w:u w:val="single"/>
            <w:lang w:val="en-US"/>
          </w:rPr>
          <w:t>teenarajan97@gmail.com</w:t>
        </w:r>
      </w:hyperlink>
      <w:r w:rsidR="005C2F37">
        <w:t xml:space="preserve"> 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Mobile: +91 8547079700</w:t>
      </w:r>
      <w:r w:rsidR="00053883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,</w:t>
      </w:r>
      <w:r w:rsid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</w:t>
      </w:r>
      <w:r w:rsidR="00053883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9840596194</w:t>
      </w:r>
    </w:p>
    <w:p w14:paraId="259D9DE6" w14:textId="35AC0690" w:rsidR="00816B70" w:rsidRDefault="00816B70" w:rsidP="006566B4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</w:pP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>Date of Birth: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14 September</w:t>
      </w:r>
      <w:r w:rsidR="00A37969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,</w:t>
      </w:r>
      <w:r w:rsid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1990 </w:t>
      </w:r>
    </w:p>
    <w:p w14:paraId="77A3A7A5" w14:textId="77777777" w:rsidR="005C2F37" w:rsidRDefault="005C2F37" w:rsidP="006566B4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</w:pPr>
      <w:r w:rsidRP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>Marital status: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Married                       </w:t>
      </w:r>
    </w:p>
    <w:p w14:paraId="702D5739" w14:textId="2E81B735" w:rsidR="005C2F37" w:rsidRPr="006566B4" w:rsidRDefault="005C2F37" w:rsidP="006566B4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</w:pPr>
      <w:r w:rsidRP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>Spouse: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Dr. Jijo Varghese    </w:t>
      </w:r>
      <w:r w:rsidRPr="005C2F3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>Occupation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: Consultant Medical Gastroenterologist</w:t>
      </w:r>
    </w:p>
    <w:tbl>
      <w:tblPr>
        <w:tblpPr w:leftFromText="180" w:rightFromText="180" w:vertAnchor="text" w:horzAnchor="margin" w:tblpY="9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5C2F37" w:rsidRPr="006566B4" w14:paraId="354B6622" w14:textId="77777777" w:rsidTr="005C2F37">
        <w:trPr>
          <w:trHeight w:val="1"/>
        </w:trPr>
        <w:tc>
          <w:tcPr>
            <w:tcW w:w="9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64A8A83F" w14:textId="77777777" w:rsidR="005C2F37" w:rsidRPr="006566B4" w:rsidRDefault="005C2F37" w:rsidP="005C2F3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bookmarkStart w:id="0" w:name="_Hlk136365336"/>
            <w:r w:rsidRPr="006566B4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CAREER SYNOPSIS:</w:t>
            </w:r>
          </w:p>
        </w:tc>
      </w:tr>
    </w:tbl>
    <w:bookmarkEnd w:id="0"/>
    <w:p w14:paraId="5815C721" w14:textId="77777777" w:rsidR="00816B70" w:rsidRPr="006566B4" w:rsidRDefault="00816B70" w:rsidP="006566B4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</w:pP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 xml:space="preserve">Total Experience in </w:t>
      </w:r>
      <w:r w:rsidR="00CE5191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 xml:space="preserve">Clinical 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>Medicine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: 7 years</w:t>
      </w:r>
    </w:p>
    <w:p w14:paraId="4CA0FF7A" w14:textId="77777777" w:rsidR="00816B70" w:rsidRPr="006566B4" w:rsidRDefault="00816B70" w:rsidP="006566B4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</w:pP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val="en-US"/>
        </w:rPr>
        <w:t>Total experience in Clinical Oncology:</w:t>
      </w:r>
      <w:r w:rsidR="00280F9B"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>6</w:t>
      </w:r>
      <w:r w:rsidRPr="006566B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  <w:t xml:space="preserve"> years</w:t>
      </w:r>
    </w:p>
    <w:p w14:paraId="5E3BAEFE" w14:textId="6C22B388" w:rsidR="00816B70" w:rsidRPr="006566B4" w:rsidRDefault="00816B70" w:rsidP="006566B4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</w:pPr>
      <w:r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/>
        </w:rPr>
        <w:t>Special Interest</w:t>
      </w:r>
      <w:r w:rsidR="00053883"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/>
        </w:rPr>
        <w:t>s</w:t>
      </w:r>
      <w:r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>:  Breast</w:t>
      </w:r>
      <w:r w:rsidR="00C473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 xml:space="preserve"> &amp; </w:t>
      </w:r>
      <w:proofErr w:type="spellStart"/>
      <w:r w:rsidR="00CE5191"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>G</w:t>
      </w:r>
      <w:r w:rsidR="00AD0DBF"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>ynaec</w:t>
      </w:r>
      <w:proofErr w:type="spellEnd"/>
      <w:r w:rsidR="00AD0DBF"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 xml:space="preserve"> </w:t>
      </w:r>
      <w:r w:rsidR="00053883"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>oncol</w:t>
      </w:r>
      <w:r w:rsidR="00CE5191"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>o</w:t>
      </w:r>
      <w:r w:rsidR="00053883"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>gy</w:t>
      </w:r>
      <w:r w:rsidR="00AD0DBF"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 xml:space="preserve">, </w:t>
      </w:r>
      <w:r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 xml:space="preserve">GI and Thoracic </w:t>
      </w:r>
      <w:r w:rsidR="00CE5191" w:rsidRPr="006566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>oncology</w:t>
      </w:r>
      <w:r w:rsidR="00C473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</w:rPr>
        <w:t>, Haemato-oncology</w:t>
      </w:r>
    </w:p>
    <w:p w14:paraId="32B5364B" w14:textId="77777777" w:rsidR="00816B70" w:rsidRPr="006566B4" w:rsidRDefault="00816B70" w:rsidP="006566B4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</w:rPr>
      </w:pPr>
    </w:p>
    <w:tbl>
      <w:tblPr>
        <w:tblW w:w="10177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2569"/>
        <w:gridCol w:w="2222"/>
        <w:gridCol w:w="1731"/>
        <w:gridCol w:w="1387"/>
        <w:gridCol w:w="2235"/>
        <w:gridCol w:w="33"/>
      </w:tblGrid>
      <w:tr w:rsidR="00816B70" w:rsidRPr="006566B4" w14:paraId="66CD9C47" w14:textId="77777777" w:rsidTr="00816B70">
        <w:trPr>
          <w:gridAfter w:val="1"/>
          <w:wAfter w:w="33" w:type="dxa"/>
          <w:trHeight w:val="1"/>
        </w:trPr>
        <w:tc>
          <w:tcPr>
            <w:tcW w:w="101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6CF0A3ED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AFFILIATIONS</w:t>
            </w:r>
            <w:r w:rsidR="006566B4" w:rsidRPr="006566B4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:</w:t>
            </w:r>
          </w:p>
        </w:tc>
      </w:tr>
      <w:tr w:rsidR="00816B70" w:rsidRPr="006566B4" w14:paraId="45F165BA" w14:textId="77777777" w:rsidTr="00816B70">
        <w:trPr>
          <w:trHeight w:val="1"/>
        </w:trPr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78F14042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5A3B1677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27D9C20D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67F638FF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From Date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6BF58B64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To Date</w:t>
            </w:r>
          </w:p>
        </w:tc>
      </w:tr>
      <w:tr w:rsidR="00816B70" w:rsidRPr="006566B4" w14:paraId="5B8FF7CB" w14:textId="77777777" w:rsidTr="00816B70">
        <w:trPr>
          <w:trHeight w:val="1"/>
        </w:trPr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D867B6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Government Stanley </w:t>
            </w:r>
            <w:r w:rsidR="006566B4" w:rsidRPr="006566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M</w:t>
            </w:r>
            <w:r w:rsidRPr="006566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edical </w:t>
            </w:r>
            <w:r w:rsidR="006566B4" w:rsidRPr="006566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C</w:t>
            </w:r>
            <w:r w:rsidRPr="006566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 xml:space="preserve">ollege, </w:t>
            </w:r>
            <w:proofErr w:type="spellStart"/>
            <w:proofErr w:type="gramStart"/>
            <w:r w:rsidRPr="006566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Chennai,Tamilnadu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0F947A" w14:textId="77777777" w:rsidR="00816B70" w:rsidRPr="006566B4" w:rsidRDefault="00816B70" w:rsidP="00656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DM resident trainee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FBA40" w14:textId="77777777" w:rsidR="00816B70" w:rsidRPr="006566B4" w:rsidRDefault="00816B70" w:rsidP="00656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Medical Oncology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59105A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December 2020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52F9A" w14:textId="54AFB7DA" w:rsidR="00816B70" w:rsidRPr="006566B4" w:rsidRDefault="00280F9B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December 2023</w:t>
            </w:r>
          </w:p>
        </w:tc>
      </w:tr>
      <w:tr w:rsidR="00280F9B" w:rsidRPr="006566B4" w14:paraId="00395958" w14:textId="77777777" w:rsidTr="00816B70">
        <w:trPr>
          <w:trHeight w:val="1"/>
        </w:trPr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220036" w14:textId="77777777" w:rsidR="00280F9B" w:rsidRPr="006566B4" w:rsidRDefault="00280F9B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 xml:space="preserve">Government Medical </w:t>
            </w:r>
            <w:proofErr w:type="spellStart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College&amp;Hospital</w:t>
            </w:r>
            <w:proofErr w:type="spellEnd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, Thiruvananthapuram, Kerala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6EECCF" w14:textId="77777777" w:rsidR="00280F9B" w:rsidRPr="006566B4" w:rsidRDefault="00280F9B" w:rsidP="00656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Senior Resident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7FAF32" w14:textId="77777777" w:rsidR="00280F9B" w:rsidRPr="006566B4" w:rsidRDefault="00280F9B" w:rsidP="00656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Radiation Oncology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70DD85" w14:textId="77777777" w:rsidR="00280F9B" w:rsidRPr="006566B4" w:rsidRDefault="00280F9B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October 2020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EEE51" w14:textId="77777777" w:rsidR="00280F9B" w:rsidRPr="006566B4" w:rsidRDefault="00280F9B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December 2020</w:t>
            </w:r>
          </w:p>
        </w:tc>
      </w:tr>
      <w:tr w:rsidR="00816B70" w:rsidRPr="006566B4" w14:paraId="109DDB40" w14:textId="77777777" w:rsidTr="00816B70">
        <w:trPr>
          <w:trHeight w:val="1"/>
        </w:trPr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25361F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proofErr w:type="spellStart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GovernmentMedical</w:t>
            </w:r>
            <w:proofErr w:type="spellEnd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College&amp;Hospital</w:t>
            </w:r>
            <w:proofErr w:type="spellEnd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, Thiruvananthapuram, Kerala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9A2319" w14:textId="77777777" w:rsidR="00816B70" w:rsidRPr="006566B4" w:rsidRDefault="00816B70" w:rsidP="00656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MD</w:t>
            </w:r>
            <w:r w:rsidR="00A04B83"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resident trainee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414428" w14:textId="77777777" w:rsidR="00816B70" w:rsidRPr="006566B4" w:rsidRDefault="00816B70" w:rsidP="00656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Radiation </w:t>
            </w:r>
            <w:r w:rsidR="006566B4"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ncology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E096B5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May 2017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02986A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September 2020</w:t>
            </w:r>
          </w:p>
        </w:tc>
      </w:tr>
      <w:tr w:rsidR="00816B70" w:rsidRPr="006566B4" w14:paraId="29496678" w14:textId="77777777" w:rsidTr="00816B70">
        <w:trPr>
          <w:trHeight w:val="2139"/>
        </w:trPr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F0D755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proofErr w:type="spellStart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Pushpagiri</w:t>
            </w:r>
            <w:proofErr w:type="spellEnd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 xml:space="preserve"> Institute of Medical Sciences and </w:t>
            </w:r>
            <w:proofErr w:type="spellStart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researchcenter</w:t>
            </w:r>
            <w:proofErr w:type="spellEnd"/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969"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T</w:t>
            </w: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hiruvalla</w:t>
            </w:r>
            <w:proofErr w:type="spellEnd"/>
          </w:p>
          <w:p w14:paraId="3C818A62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69569" w14:textId="77777777" w:rsidR="00816B70" w:rsidRPr="006566B4" w:rsidRDefault="00816B70" w:rsidP="00656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MBBS Intern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BEC5BF" w14:textId="77777777" w:rsidR="00816B70" w:rsidRPr="006566B4" w:rsidRDefault="00816B70" w:rsidP="00656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6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Rotatory Internship in all clinical departments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4F9BE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 xml:space="preserve">January 2015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DDC131" w14:textId="77777777" w:rsidR="00816B70" w:rsidRPr="006566B4" w:rsidRDefault="00816B70" w:rsidP="006566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6566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  <w:t>February 2016</w:t>
            </w:r>
          </w:p>
        </w:tc>
      </w:tr>
    </w:tbl>
    <w:p w14:paraId="7FECD232" w14:textId="77777777" w:rsidR="00816B70" w:rsidRDefault="00816B70" w:rsidP="0065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B9D41E" w14:textId="77777777" w:rsidR="005C2F37" w:rsidRDefault="005C2F37" w:rsidP="0065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8"/>
      </w:tblGrid>
      <w:tr w:rsidR="006566B4" w:rsidRPr="006566B4" w14:paraId="7249EF2C" w14:textId="77777777" w:rsidTr="003517AA">
        <w:trPr>
          <w:trHeight w:val="1"/>
          <w:jc w:val="center"/>
        </w:trPr>
        <w:tc>
          <w:tcPr>
            <w:tcW w:w="9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3B48C8BE" w14:textId="77777777" w:rsidR="006566B4" w:rsidRPr="006566B4" w:rsidRDefault="006566B4" w:rsidP="003517A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bookmarkStart w:id="1" w:name="_Hlk142072882"/>
            <w:r w:rsidRPr="006566B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AWARDS AND RECOGNITION:</w:t>
            </w:r>
          </w:p>
        </w:tc>
      </w:tr>
      <w:bookmarkEnd w:id="1"/>
    </w:tbl>
    <w:p w14:paraId="19695622" w14:textId="77777777" w:rsidR="006566B4" w:rsidRPr="006566B4" w:rsidRDefault="006566B4" w:rsidP="0065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1A2699" w14:textId="77777777" w:rsidR="00053883" w:rsidRDefault="00A04B83" w:rsidP="006566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First Runner up in TAMPOS </w:t>
      </w:r>
      <w:r w:rsidR="0024244E" w:rsidRPr="006566B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enius </w:t>
      </w:r>
      <w:r w:rsidR="0024244E" w:rsidRPr="006566B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edal </w:t>
      </w:r>
      <w:r w:rsidR="0024244E" w:rsidRPr="006566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566B4">
        <w:rPr>
          <w:rFonts w:ascii="Times New Roman" w:hAnsi="Times New Roman" w:cs="Times New Roman"/>
          <w:b/>
          <w:bCs/>
          <w:sz w:val="24"/>
          <w:szCs w:val="24"/>
        </w:rPr>
        <w:t>xam 2023</w:t>
      </w:r>
    </w:p>
    <w:p w14:paraId="7B47AA06" w14:textId="77777777" w:rsidR="006566B4" w:rsidRPr="006566B4" w:rsidRDefault="006566B4" w:rsidP="006566B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E7F" w14:textId="77777777" w:rsidR="00053883" w:rsidRDefault="00816B70" w:rsidP="006566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Second runner up for </w:t>
      </w:r>
      <w:r w:rsidR="00B94607"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6566B4">
        <w:rPr>
          <w:rFonts w:ascii="Times New Roman" w:hAnsi="Times New Roman" w:cs="Times New Roman"/>
          <w:b/>
          <w:bCs/>
          <w:sz w:val="24"/>
          <w:szCs w:val="24"/>
        </w:rPr>
        <w:t>national level ISMPO-</w:t>
      </w:r>
      <w:r w:rsidR="00B94607" w:rsidRPr="006566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566B4">
        <w:rPr>
          <w:rFonts w:ascii="Times New Roman" w:hAnsi="Times New Roman" w:cs="Times New Roman"/>
          <w:b/>
          <w:bCs/>
          <w:sz w:val="24"/>
          <w:szCs w:val="24"/>
        </w:rPr>
        <w:t>orrent young scholar award in medical oncology</w:t>
      </w:r>
      <w:r w:rsidR="00053883"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 (TYSA)</w:t>
      </w:r>
      <w:r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4ADD621F" w14:textId="77777777" w:rsidR="006566B4" w:rsidRPr="006566B4" w:rsidRDefault="006566B4" w:rsidP="006566B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A24A4" w14:textId="77777777" w:rsidR="00053883" w:rsidRDefault="00B94607" w:rsidP="006566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66B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16B70" w:rsidRPr="006566B4">
        <w:rPr>
          <w:rFonts w:ascii="Times New Roman" w:hAnsi="Times New Roman" w:cs="Times New Roman"/>
          <w:b/>
          <w:bCs/>
          <w:sz w:val="24"/>
          <w:szCs w:val="24"/>
        </w:rPr>
        <w:t>irst prize winner for zonal round of ISMPO-</w:t>
      </w:r>
      <w:r w:rsidRPr="006566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16B70"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orrent young scholar award in medical </w:t>
      </w:r>
      <w:proofErr w:type="gramStart"/>
      <w:r w:rsidR="00816B70" w:rsidRPr="006566B4">
        <w:rPr>
          <w:rFonts w:ascii="Times New Roman" w:hAnsi="Times New Roman" w:cs="Times New Roman"/>
          <w:b/>
          <w:bCs/>
          <w:sz w:val="24"/>
          <w:szCs w:val="24"/>
        </w:rPr>
        <w:t>oncology</w:t>
      </w:r>
      <w:r w:rsidR="0024244E" w:rsidRPr="006566B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4244E" w:rsidRPr="006566B4">
        <w:rPr>
          <w:rFonts w:ascii="Times New Roman" w:hAnsi="Times New Roman" w:cs="Times New Roman"/>
          <w:b/>
          <w:bCs/>
          <w:sz w:val="24"/>
          <w:szCs w:val="24"/>
        </w:rPr>
        <w:t>TYSA)</w:t>
      </w:r>
      <w:r w:rsidR="00816B70"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53883" w:rsidRPr="006566B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22C7833" w14:textId="77777777" w:rsidR="006566B4" w:rsidRPr="006566B4" w:rsidRDefault="006566B4" w:rsidP="006566B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C2773" w14:textId="77777777" w:rsidR="00C07342" w:rsidRPr="00374ABA" w:rsidRDefault="00816B70" w:rsidP="00374A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66B4">
        <w:rPr>
          <w:rFonts w:ascii="Times New Roman" w:hAnsi="Times New Roman" w:cs="Times New Roman"/>
          <w:b/>
          <w:bCs/>
          <w:sz w:val="24"/>
          <w:szCs w:val="24"/>
        </w:rPr>
        <w:t>First prize winner of ISMPO-ISO Q</w:t>
      </w:r>
      <w:r w:rsidR="0024244E" w:rsidRPr="006566B4">
        <w:rPr>
          <w:rFonts w:ascii="Times New Roman" w:hAnsi="Times New Roman" w:cs="Times New Roman"/>
          <w:b/>
          <w:bCs/>
          <w:sz w:val="24"/>
          <w:szCs w:val="24"/>
        </w:rPr>
        <w:t>uiz</w:t>
      </w:r>
      <w:r w:rsidRPr="006566B4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70524855" w14:textId="77777777" w:rsidR="00C07342" w:rsidRPr="006566B4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8"/>
      </w:tblGrid>
      <w:tr w:rsidR="00C07342" w:rsidRPr="006566B4" w14:paraId="6A5489BD" w14:textId="77777777" w:rsidTr="003517AA">
        <w:trPr>
          <w:trHeight w:val="1"/>
          <w:jc w:val="center"/>
        </w:trPr>
        <w:tc>
          <w:tcPr>
            <w:tcW w:w="9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1FADD1C1" w14:textId="77777777" w:rsidR="00C07342" w:rsidRPr="00C07342" w:rsidRDefault="00C07342" w:rsidP="00C073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bookmarkStart w:id="2" w:name="_Hlk142073004"/>
            <w:r w:rsidRPr="00C07342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PAPER PRESENTATIONS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:</w:t>
            </w:r>
          </w:p>
        </w:tc>
      </w:tr>
      <w:bookmarkEnd w:id="2"/>
    </w:tbl>
    <w:p w14:paraId="48351371" w14:textId="77777777" w:rsidR="00CE5191" w:rsidRPr="006566B4" w:rsidRDefault="00CE5191" w:rsidP="0065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37B297" w14:textId="77777777" w:rsidR="00053883" w:rsidRDefault="00AD0DBF" w:rsidP="00C073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7342">
        <w:rPr>
          <w:rFonts w:ascii="Times New Roman" w:hAnsi="Times New Roman" w:cs="Times New Roman"/>
          <w:b/>
          <w:bCs/>
          <w:sz w:val="24"/>
          <w:szCs w:val="24"/>
        </w:rPr>
        <w:t>TAMPOS annual conference, January 2023: Quality of life and psychological morbidity in cancer patients during the covid pandemic.</w:t>
      </w:r>
    </w:p>
    <w:p w14:paraId="6ECB0AD7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BDEF3" w14:textId="77777777" w:rsidR="00053883" w:rsidRDefault="00053883" w:rsidP="00C073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7342">
        <w:rPr>
          <w:rFonts w:ascii="Times New Roman" w:hAnsi="Times New Roman" w:cs="Times New Roman"/>
          <w:b/>
          <w:bCs/>
          <w:sz w:val="24"/>
          <w:szCs w:val="24"/>
        </w:rPr>
        <w:t>ISMPO-ISO Annual conference, October 2022: Prevalence of PIK3CA in metastatic breast cancer patients and outcome</w:t>
      </w:r>
    </w:p>
    <w:p w14:paraId="59B0CD11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7ED79" w14:textId="77777777" w:rsidR="00053883" w:rsidRDefault="00053883" w:rsidP="00C073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7342">
        <w:rPr>
          <w:rFonts w:ascii="Times New Roman" w:hAnsi="Times New Roman" w:cs="Times New Roman"/>
          <w:b/>
          <w:bCs/>
          <w:sz w:val="24"/>
          <w:szCs w:val="24"/>
        </w:rPr>
        <w:t>ISMPO-ISO annual conference, October 2022: Quality of life and psychological morbidity in cancer patients during the covid pandemic.</w:t>
      </w:r>
    </w:p>
    <w:p w14:paraId="211E352B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A6FFD" w14:textId="703D316D" w:rsidR="00816B70" w:rsidRDefault="00816B70" w:rsidP="00C073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AROI </w:t>
      </w:r>
      <w:r w:rsidR="00B94607" w:rsidRPr="00C0734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erala chapter state meeting November 2019: </w:t>
      </w:r>
      <w:r w:rsidR="00B94607"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D0DBF" w:rsidRPr="00C07342">
        <w:rPr>
          <w:rFonts w:ascii="Times New Roman" w:hAnsi="Times New Roman" w:cs="Times New Roman"/>
          <w:b/>
          <w:bCs/>
          <w:sz w:val="24"/>
          <w:szCs w:val="24"/>
        </w:rPr>
        <w:t>clinicopathological study</w:t>
      </w:r>
      <w:r w:rsidR="005C2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 advanced squamous cell lung cancer</w:t>
      </w:r>
    </w:p>
    <w:p w14:paraId="22D70DAF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8"/>
      </w:tblGrid>
      <w:tr w:rsidR="00C07342" w:rsidRPr="006566B4" w14:paraId="16791CDB" w14:textId="77777777" w:rsidTr="003517AA">
        <w:trPr>
          <w:trHeight w:val="1"/>
          <w:jc w:val="center"/>
        </w:trPr>
        <w:tc>
          <w:tcPr>
            <w:tcW w:w="9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2F34C512" w14:textId="77777777" w:rsidR="00C07342" w:rsidRPr="00C07342" w:rsidRDefault="00C07342" w:rsidP="003517A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bookmarkStart w:id="3" w:name="_Hlk142073152"/>
            <w:r w:rsidRPr="00C07342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OSTER</w:t>
            </w:r>
            <w:r w:rsidRPr="00C07342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 xml:space="preserve"> PRESENTATIONS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:</w:t>
            </w:r>
          </w:p>
        </w:tc>
      </w:tr>
      <w:bookmarkEnd w:id="3"/>
    </w:tbl>
    <w:p w14:paraId="3F54C4D1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0F55CD" w14:textId="77777777" w:rsidR="00053883" w:rsidRDefault="00053883" w:rsidP="00C073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7342">
        <w:rPr>
          <w:rFonts w:ascii="Times New Roman" w:hAnsi="Times New Roman" w:cs="Times New Roman"/>
          <w:b/>
          <w:bCs/>
          <w:sz w:val="24"/>
          <w:szCs w:val="24"/>
        </w:rPr>
        <w:t>European lung cancer congress, Copenhage</w:t>
      </w:r>
      <w:r w:rsidR="00A37969"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n, March-April </w:t>
      </w:r>
      <w:r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="00A37969" w:rsidRPr="00C073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Combined conference of </w:t>
      </w:r>
      <w:proofErr w:type="gramStart"/>
      <w:r w:rsidRPr="00C07342">
        <w:rPr>
          <w:rFonts w:ascii="Times New Roman" w:hAnsi="Times New Roman" w:cs="Times New Roman"/>
          <w:b/>
          <w:bCs/>
          <w:sz w:val="24"/>
          <w:szCs w:val="24"/>
        </w:rPr>
        <w:t>ESMO,ESTRO</w:t>
      </w:r>
      <w:proofErr w:type="gramEnd"/>
      <w:r w:rsidRPr="00C07342">
        <w:rPr>
          <w:rFonts w:ascii="Times New Roman" w:hAnsi="Times New Roman" w:cs="Times New Roman"/>
          <w:b/>
          <w:bCs/>
          <w:sz w:val="24"/>
          <w:szCs w:val="24"/>
        </w:rPr>
        <w:t>,IASLC</w:t>
      </w:r>
      <w:r w:rsidR="00A37969" w:rsidRPr="00C073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ESTS): </w:t>
      </w:r>
      <w:bookmarkStart w:id="4" w:name="_Hlk136365286"/>
      <w:r w:rsidRPr="00C07342">
        <w:rPr>
          <w:rFonts w:ascii="Times New Roman" w:hAnsi="Times New Roman" w:cs="Times New Roman"/>
          <w:b/>
          <w:bCs/>
          <w:sz w:val="24"/>
          <w:szCs w:val="24"/>
        </w:rPr>
        <w:t>A comparative study of gemcitabine cisplatin vs paclitaxel carboplatin chemotherapy in advanced squamous cell lung cancer from a tertiary cancer care centre in South India.</w:t>
      </w:r>
    </w:p>
    <w:p w14:paraId="115B6514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975B5" w14:textId="5D8C9949" w:rsidR="00C07342" w:rsidRDefault="00053883" w:rsidP="005C2F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7342">
        <w:rPr>
          <w:rFonts w:ascii="Times New Roman" w:hAnsi="Times New Roman" w:cs="Times New Roman"/>
          <w:b/>
          <w:bCs/>
          <w:sz w:val="24"/>
          <w:szCs w:val="24"/>
        </w:rPr>
        <w:t>ISMPO annual conference February 2021: A retrospective data of clinicopathological features and outcomes in GIS</w:t>
      </w:r>
      <w:bookmarkEnd w:id="4"/>
      <w:r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14:paraId="6635EE80" w14:textId="77777777" w:rsidR="005C2F37" w:rsidRPr="005C2F37" w:rsidRDefault="005C2F37" w:rsidP="005C2F3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5AAC6" w14:textId="77777777" w:rsidR="00053883" w:rsidRDefault="00053883" w:rsidP="00C073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ISMPO annual conference February 2021: A rare and challenging case of </w:t>
      </w:r>
      <w:proofErr w:type="spellStart"/>
      <w:r w:rsidRPr="00C07342">
        <w:rPr>
          <w:rFonts w:ascii="Times New Roman" w:hAnsi="Times New Roman" w:cs="Times New Roman"/>
          <w:b/>
          <w:bCs/>
          <w:sz w:val="24"/>
          <w:szCs w:val="24"/>
        </w:rPr>
        <w:t>wilms</w:t>
      </w:r>
      <w:proofErr w:type="spellEnd"/>
      <w:r w:rsidRPr="00C07342">
        <w:rPr>
          <w:rFonts w:ascii="Times New Roman" w:hAnsi="Times New Roman" w:cs="Times New Roman"/>
          <w:b/>
          <w:bCs/>
          <w:sz w:val="24"/>
          <w:szCs w:val="24"/>
        </w:rPr>
        <w:t xml:space="preserve"> tumour</w:t>
      </w:r>
      <w:r w:rsidR="00C07342">
        <w:rPr>
          <w:rFonts w:ascii="Times New Roman" w:hAnsi="Times New Roman" w:cs="Times New Roman"/>
          <w:b/>
          <w:bCs/>
          <w:sz w:val="24"/>
          <w:szCs w:val="24"/>
        </w:rPr>
        <w:t xml:space="preserve"> in a </w:t>
      </w:r>
      <w:proofErr w:type="gramStart"/>
      <w:r w:rsidR="00C07342">
        <w:rPr>
          <w:rFonts w:ascii="Times New Roman" w:hAnsi="Times New Roman" w:cs="Times New Roman"/>
          <w:b/>
          <w:bCs/>
          <w:sz w:val="24"/>
          <w:szCs w:val="24"/>
        </w:rPr>
        <w:t>two day</w:t>
      </w:r>
      <w:proofErr w:type="gramEnd"/>
      <w:r w:rsidR="00C07342">
        <w:rPr>
          <w:rFonts w:ascii="Times New Roman" w:hAnsi="Times New Roman" w:cs="Times New Roman"/>
          <w:b/>
          <w:bCs/>
          <w:sz w:val="24"/>
          <w:szCs w:val="24"/>
        </w:rPr>
        <w:t xml:space="preserve"> old neonate.</w:t>
      </w:r>
    </w:p>
    <w:p w14:paraId="6A62BDBB" w14:textId="77777777" w:rsidR="007A3CFB" w:rsidRPr="007A3CFB" w:rsidRDefault="007A3CFB" w:rsidP="007A3CF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0D7C0" w14:textId="77777777" w:rsidR="007A3CFB" w:rsidRDefault="007A3CFB" w:rsidP="007A3CF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CFB">
        <w:rPr>
          <w:rFonts w:ascii="Times New Roman" w:hAnsi="Times New Roman" w:cs="Times New Roman"/>
          <w:b/>
          <w:bCs/>
          <w:sz w:val="24"/>
          <w:szCs w:val="24"/>
        </w:rPr>
        <w:t xml:space="preserve">Indian cancer congress </w:t>
      </w:r>
      <w:proofErr w:type="gramStart"/>
      <w:r w:rsidRPr="007A3CFB">
        <w:rPr>
          <w:rFonts w:ascii="Times New Roman" w:hAnsi="Times New Roman" w:cs="Times New Roman"/>
          <w:b/>
          <w:bCs/>
          <w:sz w:val="24"/>
          <w:szCs w:val="24"/>
        </w:rPr>
        <w:t>Mumbai,  November</w:t>
      </w:r>
      <w:proofErr w:type="gramEnd"/>
      <w:r w:rsidRPr="007A3CFB">
        <w:rPr>
          <w:rFonts w:ascii="Times New Roman" w:hAnsi="Times New Roman" w:cs="Times New Roman"/>
          <w:b/>
          <w:bCs/>
          <w:sz w:val="24"/>
          <w:szCs w:val="24"/>
        </w:rPr>
        <w:t xml:space="preserve">, 2023:  Real world outcomes of acute </w:t>
      </w:r>
      <w:proofErr w:type="spellStart"/>
      <w:r w:rsidRPr="007A3CFB">
        <w:rPr>
          <w:rFonts w:ascii="Times New Roman" w:hAnsi="Times New Roman" w:cs="Times New Roman"/>
          <w:b/>
          <w:bCs/>
          <w:sz w:val="24"/>
          <w:szCs w:val="24"/>
        </w:rPr>
        <w:t>leukemia</w:t>
      </w:r>
      <w:proofErr w:type="spellEnd"/>
      <w:r w:rsidRPr="007A3CFB">
        <w:rPr>
          <w:rFonts w:ascii="Times New Roman" w:hAnsi="Times New Roman" w:cs="Times New Roman"/>
          <w:b/>
          <w:bCs/>
          <w:sz w:val="24"/>
          <w:szCs w:val="24"/>
        </w:rPr>
        <w:t xml:space="preserve"> treated at a government tertiary centre without HSCT </w:t>
      </w:r>
    </w:p>
    <w:p w14:paraId="4E91CAFF" w14:textId="77777777" w:rsidR="007A3CFB" w:rsidRPr="007A3CFB" w:rsidRDefault="007A3CFB" w:rsidP="007A3CF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111DA" w14:textId="53E9D72E" w:rsidR="007A3CFB" w:rsidRPr="007A3CFB" w:rsidRDefault="007A3CFB" w:rsidP="007A3CF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CF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Indian cancer congress, Mumbai, November 2023:A nine year story of treatment refractory recurrent ovarian cancer</w:t>
      </w:r>
    </w:p>
    <w:p w14:paraId="472826BB" w14:textId="77777777" w:rsidR="007A3CFB" w:rsidRPr="007A3CFB" w:rsidRDefault="007A3CFB" w:rsidP="007A3CFB">
      <w:pPr>
        <w:spacing w:line="25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537E1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1A6E2" w14:textId="77777777" w:rsid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921AA" w14:textId="77777777" w:rsidR="005C2F37" w:rsidRPr="00C07342" w:rsidRDefault="005C2F37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8"/>
      </w:tblGrid>
      <w:tr w:rsidR="00C07342" w:rsidRPr="006566B4" w14:paraId="7C7182F4" w14:textId="77777777" w:rsidTr="003517AA">
        <w:trPr>
          <w:trHeight w:val="1"/>
          <w:jc w:val="center"/>
        </w:trPr>
        <w:tc>
          <w:tcPr>
            <w:tcW w:w="9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02BBDF48" w14:textId="77777777" w:rsidR="00C07342" w:rsidRPr="00C07342" w:rsidRDefault="00C07342" w:rsidP="003517A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val="en-US"/>
              </w:rPr>
              <w:t>PUBLICATIONS:</w:t>
            </w:r>
          </w:p>
        </w:tc>
      </w:tr>
    </w:tbl>
    <w:p w14:paraId="29B9B485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0FAF" w14:textId="77777777" w:rsidR="00B94607" w:rsidRPr="00C07342" w:rsidRDefault="00B94607" w:rsidP="00C073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Clinicopathological features and outcomes of GIST-A </w:t>
      </w:r>
      <w:proofErr w:type="gramStart"/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year</w:t>
      </w:r>
      <w:proofErr w:type="gramEnd"/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retrospective data from a tertiary cancer care centre in South India. Published in European journal of molecular and clinical medicine,2022,1 volume </w:t>
      </w:r>
      <w:proofErr w:type="gramStart"/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9,issue</w:t>
      </w:r>
      <w:proofErr w:type="gramEnd"/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3, pages 10728-10732</w:t>
      </w:r>
    </w:p>
    <w:p w14:paraId="78197D58" w14:textId="77777777" w:rsidR="00AD0DBF" w:rsidRPr="006566B4" w:rsidRDefault="00AD0DBF" w:rsidP="006566B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EA91D5" w14:textId="77777777" w:rsidR="00C07342" w:rsidRPr="00C07342" w:rsidRDefault="00A04B83" w:rsidP="00C0734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888888"/>
          <w:kern w:val="0"/>
          <w:sz w:val="24"/>
          <w:szCs w:val="24"/>
          <w:lang w:eastAsia="en-IN"/>
        </w:rPr>
      </w:pPr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Wilms tumour in a two day old neonate: </w:t>
      </w:r>
      <w:r w:rsidR="00B94607"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rare and challenging case</w:t>
      </w:r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Indian journal of case </w:t>
      </w:r>
      <w:proofErr w:type="spellStart"/>
      <w:proofErr w:type="gramStart"/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report,January</w:t>
      </w:r>
      <w:proofErr w:type="spellEnd"/>
      <w:proofErr w:type="gramEnd"/>
      <w:r w:rsidRPr="00C07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2023,</w:t>
      </w:r>
      <w:hyperlink r:id="rId7" w:tgtFrame="_blank" w:history="1">
        <w:r w:rsidRPr="00C07342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4"/>
            <w:szCs w:val="24"/>
            <w:u w:val="single"/>
            <w:lang w:eastAsia="en-IN"/>
          </w:rPr>
          <w:t>https://mansapublishers.com/index.php/ijcr/article/view/3710</w:t>
        </w:r>
      </w:hyperlink>
    </w:p>
    <w:p w14:paraId="35E94B68" w14:textId="77777777" w:rsidR="00C07342" w:rsidRPr="00C07342" w:rsidRDefault="00C07342" w:rsidP="00C07342">
      <w:pPr>
        <w:pStyle w:val="ListParagraph"/>
        <w:rPr>
          <w:rFonts w:ascii="Times New Roman" w:eastAsia="Times New Roman" w:hAnsi="Times New Roman" w:cs="Times New Roman"/>
          <w:b/>
          <w:bCs/>
          <w:color w:val="888888"/>
          <w:kern w:val="0"/>
          <w:sz w:val="24"/>
          <w:szCs w:val="24"/>
          <w:lang w:eastAsia="en-IN"/>
        </w:rPr>
      </w:pPr>
    </w:p>
    <w:p w14:paraId="51FEA301" w14:textId="77777777" w:rsidR="00C07342" w:rsidRDefault="00C07342" w:rsidP="00C073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0DBF">
        <w:rPr>
          <w:rFonts w:ascii="Times New Roman" w:hAnsi="Times New Roman" w:cs="Times New Roman"/>
          <w:b/>
          <w:bCs/>
          <w:sz w:val="24"/>
          <w:szCs w:val="24"/>
        </w:rPr>
        <w:t>A comparative study of gemcitabine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D0DBF">
        <w:rPr>
          <w:rFonts w:ascii="Times New Roman" w:hAnsi="Times New Roman" w:cs="Times New Roman"/>
          <w:b/>
          <w:bCs/>
          <w:sz w:val="24"/>
          <w:szCs w:val="24"/>
        </w:rPr>
        <w:t>cisplatin vs paclitaxel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D0DBF">
        <w:rPr>
          <w:rFonts w:ascii="Times New Roman" w:hAnsi="Times New Roman" w:cs="Times New Roman"/>
          <w:b/>
          <w:bCs/>
          <w:sz w:val="24"/>
          <w:szCs w:val="24"/>
        </w:rPr>
        <w:t>carboplatin chemotherapy in advanced squamous cell lung cancer from a ter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D0DBF">
        <w:rPr>
          <w:rFonts w:ascii="Times New Roman" w:hAnsi="Times New Roman" w:cs="Times New Roman"/>
          <w:b/>
          <w:bCs/>
          <w:sz w:val="24"/>
          <w:szCs w:val="24"/>
        </w:rPr>
        <w:t>iary cancer care centre in South India</w:t>
      </w:r>
      <w:r>
        <w:rPr>
          <w:rFonts w:ascii="Times New Roman" w:hAnsi="Times New Roman" w:cs="Times New Roman"/>
          <w:b/>
          <w:bCs/>
          <w:sz w:val="24"/>
          <w:szCs w:val="24"/>
        </w:rPr>
        <w:t>. Published in Journal of thoracic oncology, Volume18, No.4S, April 2023. Abstract ID:57P, ELCC. Page S74</w:t>
      </w:r>
    </w:p>
    <w:p w14:paraId="30C04F7B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5EDA9" w14:textId="77777777" w:rsidR="00C07342" w:rsidRDefault="00C07342" w:rsidP="00C073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7342">
        <w:rPr>
          <w:rFonts w:ascii="Times New Roman" w:hAnsi="Times New Roman" w:cs="Times New Roman"/>
          <w:b/>
          <w:bCs/>
          <w:sz w:val="24"/>
          <w:szCs w:val="24"/>
        </w:rPr>
        <w:t>Quality of life and psychological morbidity in cancer patients receiving anticancer therapy during the covid pandemic. Published in Cancer therapy and oncology international journal, Volume 24, Issue 4, July 2023</w:t>
      </w:r>
    </w:p>
    <w:p w14:paraId="4A6B4D47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07151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7DFB6" w14:textId="77777777" w:rsidR="00C07342" w:rsidRDefault="00C07342" w:rsidP="00C073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ALK negative </w:t>
      </w:r>
      <w:r w:rsidRPr="00053883">
        <w:rPr>
          <w:rFonts w:ascii="Times New Roman" w:hAnsi="Times New Roman" w:cs="Times New Roman"/>
          <w:b/>
          <w:bCs/>
          <w:sz w:val="24"/>
          <w:szCs w:val="24"/>
        </w:rPr>
        <w:t xml:space="preserve">inflammatory </w:t>
      </w:r>
      <w:proofErr w:type="spellStart"/>
      <w:r w:rsidRPr="00053883">
        <w:rPr>
          <w:rFonts w:ascii="Times New Roman" w:hAnsi="Times New Roman" w:cs="Times New Roman"/>
          <w:b/>
          <w:bCs/>
          <w:sz w:val="24"/>
          <w:szCs w:val="24"/>
        </w:rPr>
        <w:t>myofibroblastic</w:t>
      </w:r>
      <w:proofErr w:type="spellEnd"/>
      <w:r w:rsidRPr="00053883">
        <w:rPr>
          <w:rFonts w:ascii="Times New Roman" w:hAnsi="Times New Roman" w:cs="Times New Roman"/>
          <w:b/>
          <w:bCs/>
          <w:sz w:val="24"/>
          <w:szCs w:val="24"/>
        </w:rPr>
        <w:t xml:space="preserve"> tumour of small intestine with paraneoplastic syndrome and liver </w:t>
      </w:r>
      <w:proofErr w:type="spellStart"/>
      <w:proofErr w:type="gramStart"/>
      <w:r w:rsidRPr="00053883">
        <w:rPr>
          <w:rFonts w:ascii="Times New Roman" w:hAnsi="Times New Roman" w:cs="Times New Roman"/>
          <w:b/>
          <w:bCs/>
          <w:sz w:val="24"/>
          <w:szCs w:val="24"/>
        </w:rPr>
        <w:t>met</w:t>
      </w:r>
      <w:r>
        <w:rPr>
          <w:rFonts w:ascii="Times New Roman" w:hAnsi="Times New Roman" w:cs="Times New Roman"/>
          <w:b/>
          <w:bCs/>
          <w:sz w:val="24"/>
          <w:szCs w:val="24"/>
        </w:rPr>
        <w:t>astasis:A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ABA">
        <w:rPr>
          <w:rFonts w:ascii="Times New Roman" w:hAnsi="Times New Roman" w:cs="Times New Roman"/>
          <w:b/>
          <w:bCs/>
          <w:sz w:val="24"/>
          <w:szCs w:val="24"/>
        </w:rPr>
        <w:t>diagnostic and therapeutic challenge. P</w:t>
      </w:r>
      <w:r>
        <w:rPr>
          <w:rFonts w:ascii="Times New Roman" w:hAnsi="Times New Roman" w:cs="Times New Roman"/>
          <w:b/>
          <w:bCs/>
          <w:sz w:val="24"/>
          <w:szCs w:val="24"/>
        </w:rPr>
        <w:t>ubli</w:t>
      </w:r>
      <w:r w:rsidR="00374ABA">
        <w:rPr>
          <w:rFonts w:ascii="Times New Roman" w:hAnsi="Times New Roman" w:cs="Times New Roman"/>
          <w:b/>
          <w:bCs/>
          <w:sz w:val="24"/>
          <w:szCs w:val="24"/>
        </w:rPr>
        <w:t>shed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Journal of international Case reports, </w:t>
      </w:r>
      <w:r w:rsidR="00374ABA">
        <w:rPr>
          <w:rFonts w:ascii="Times New Roman" w:hAnsi="Times New Roman" w:cs="Times New Roman"/>
          <w:b/>
          <w:bCs/>
          <w:sz w:val="24"/>
          <w:szCs w:val="24"/>
        </w:rPr>
        <w:t xml:space="preserve">August2023Volume </w:t>
      </w:r>
      <w:proofErr w:type="gramStart"/>
      <w:r w:rsidR="00374ABA">
        <w:rPr>
          <w:rFonts w:ascii="Times New Roman" w:hAnsi="Times New Roman" w:cs="Times New Roman"/>
          <w:b/>
          <w:bCs/>
          <w:sz w:val="24"/>
          <w:szCs w:val="24"/>
        </w:rPr>
        <w:t>2,issue</w:t>
      </w:r>
      <w:proofErr w:type="gramEnd"/>
      <w:r w:rsidR="00374ABA">
        <w:rPr>
          <w:rFonts w:ascii="Times New Roman" w:hAnsi="Times New Roman" w:cs="Times New Roman"/>
          <w:b/>
          <w:bCs/>
          <w:sz w:val="24"/>
          <w:szCs w:val="24"/>
        </w:rPr>
        <w:t xml:space="preserve"> 3 page 205-207</w:t>
      </w:r>
    </w:p>
    <w:p w14:paraId="029DEDD6" w14:textId="77777777" w:rsid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9DE5D" w14:textId="77777777" w:rsidR="00C07342" w:rsidRP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49BC3" w14:textId="77777777" w:rsidR="00C07342" w:rsidRDefault="00C07342" w:rsidP="00C0734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849B4" w14:textId="77777777" w:rsidR="00816B70" w:rsidRDefault="00A04B83" w:rsidP="001318A7">
      <w:pPr>
        <w:pStyle w:val="ListParagraph"/>
        <w:rPr>
          <w:rFonts w:ascii="Times New Roman" w:eastAsia="Times New Roman" w:hAnsi="Times New Roman" w:cs="Times New Roman"/>
          <w:b/>
          <w:bCs/>
          <w:color w:val="888888"/>
          <w:kern w:val="0"/>
          <w:sz w:val="24"/>
          <w:szCs w:val="24"/>
          <w:lang w:eastAsia="en-IN"/>
        </w:rPr>
      </w:pPr>
      <w:r w:rsidRPr="00C07342">
        <w:rPr>
          <w:rFonts w:ascii="Times New Roman" w:eastAsia="Times New Roman" w:hAnsi="Times New Roman" w:cs="Times New Roman"/>
          <w:b/>
          <w:bCs/>
          <w:color w:val="888888"/>
          <w:kern w:val="0"/>
          <w:sz w:val="24"/>
          <w:szCs w:val="24"/>
          <w:lang w:eastAsia="en-IN"/>
        </w:rPr>
        <w:br w:type="textWrapping" w:clear="all"/>
      </w:r>
    </w:p>
    <w:p w14:paraId="5CA04B44" w14:textId="77777777" w:rsidR="001318A7" w:rsidRDefault="001318A7" w:rsidP="001318A7">
      <w:pPr>
        <w:rPr>
          <w:rFonts w:ascii="Times New Roman" w:eastAsia="Times New Roman" w:hAnsi="Times New Roman" w:cs="Times New Roman"/>
          <w:b/>
          <w:bCs/>
          <w:color w:val="888888"/>
          <w:kern w:val="0"/>
          <w:sz w:val="24"/>
          <w:szCs w:val="24"/>
          <w:lang w:eastAsia="en-IN"/>
        </w:rPr>
      </w:pPr>
    </w:p>
    <w:p w14:paraId="0C74577B" w14:textId="77777777" w:rsidR="001318A7" w:rsidRPr="001318A7" w:rsidRDefault="001318A7" w:rsidP="001318A7">
      <w:pPr>
        <w:rPr>
          <w:lang w:eastAsia="en-IN"/>
        </w:rPr>
      </w:pPr>
    </w:p>
    <w:sectPr w:rsidR="001318A7" w:rsidRPr="001318A7" w:rsidSect="000D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3EE"/>
    <w:multiLevelType w:val="hybridMultilevel"/>
    <w:tmpl w:val="767CE1F0"/>
    <w:lvl w:ilvl="0" w:tplc="70E8E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9D7"/>
    <w:multiLevelType w:val="hybridMultilevel"/>
    <w:tmpl w:val="7744DD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45F9"/>
    <w:multiLevelType w:val="hybridMultilevel"/>
    <w:tmpl w:val="EDAC6F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7894"/>
    <w:multiLevelType w:val="hybridMultilevel"/>
    <w:tmpl w:val="A7F2A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B3C"/>
    <w:multiLevelType w:val="hybridMultilevel"/>
    <w:tmpl w:val="8526650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40B5"/>
    <w:multiLevelType w:val="hybridMultilevel"/>
    <w:tmpl w:val="A6C8C498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1E71"/>
    <w:multiLevelType w:val="hybridMultilevel"/>
    <w:tmpl w:val="276A51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58A7"/>
    <w:multiLevelType w:val="hybridMultilevel"/>
    <w:tmpl w:val="84EA7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60186"/>
    <w:multiLevelType w:val="hybridMultilevel"/>
    <w:tmpl w:val="BBFC46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75F34"/>
    <w:multiLevelType w:val="hybridMultilevel"/>
    <w:tmpl w:val="DCF061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37988">
    <w:abstractNumId w:val="0"/>
  </w:num>
  <w:num w:numId="2" w16cid:durableId="1408041881">
    <w:abstractNumId w:val="3"/>
  </w:num>
  <w:num w:numId="3" w16cid:durableId="1085568955">
    <w:abstractNumId w:val="2"/>
  </w:num>
  <w:num w:numId="4" w16cid:durableId="299501375">
    <w:abstractNumId w:val="6"/>
  </w:num>
  <w:num w:numId="5" w16cid:durableId="221253483">
    <w:abstractNumId w:val="1"/>
  </w:num>
  <w:num w:numId="6" w16cid:durableId="1653103162">
    <w:abstractNumId w:val="4"/>
  </w:num>
  <w:num w:numId="7" w16cid:durableId="957181919">
    <w:abstractNumId w:val="9"/>
  </w:num>
  <w:num w:numId="8" w16cid:durableId="1903561732">
    <w:abstractNumId w:val="5"/>
  </w:num>
  <w:num w:numId="9" w16cid:durableId="142085447">
    <w:abstractNumId w:val="7"/>
  </w:num>
  <w:num w:numId="10" w16cid:durableId="1788694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70"/>
    <w:rsid w:val="00021D74"/>
    <w:rsid w:val="00045148"/>
    <w:rsid w:val="00053883"/>
    <w:rsid w:val="00093264"/>
    <w:rsid w:val="000D41EA"/>
    <w:rsid w:val="000D6C4A"/>
    <w:rsid w:val="001318A7"/>
    <w:rsid w:val="0013576C"/>
    <w:rsid w:val="0024244E"/>
    <w:rsid w:val="00280F9B"/>
    <w:rsid w:val="002E17DB"/>
    <w:rsid w:val="00374ABA"/>
    <w:rsid w:val="004F756B"/>
    <w:rsid w:val="005272C6"/>
    <w:rsid w:val="005446CF"/>
    <w:rsid w:val="00570EFB"/>
    <w:rsid w:val="005C2F37"/>
    <w:rsid w:val="006566B4"/>
    <w:rsid w:val="007A3CFB"/>
    <w:rsid w:val="007E0734"/>
    <w:rsid w:val="00801BF1"/>
    <w:rsid w:val="00816B70"/>
    <w:rsid w:val="008675B1"/>
    <w:rsid w:val="00867A45"/>
    <w:rsid w:val="00977C21"/>
    <w:rsid w:val="00A04B83"/>
    <w:rsid w:val="00A37969"/>
    <w:rsid w:val="00AD0DBF"/>
    <w:rsid w:val="00AD5B25"/>
    <w:rsid w:val="00B723A5"/>
    <w:rsid w:val="00B94607"/>
    <w:rsid w:val="00C07342"/>
    <w:rsid w:val="00C473DC"/>
    <w:rsid w:val="00CE5191"/>
    <w:rsid w:val="00E3156D"/>
    <w:rsid w:val="00F3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C0CF"/>
  <w15:docId w15:val="{65C1B306-99EA-468A-9397-FCB8C126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sapublishers.com/index.php/ijcr/article/view/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enarajan9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Jijo Varghese</dc:creator>
  <cp:keywords/>
  <dc:description/>
  <cp:lastModifiedBy>Jijo Varghese</cp:lastModifiedBy>
  <cp:revision>2</cp:revision>
  <dcterms:created xsi:type="dcterms:W3CDTF">2024-01-23T06:48:00Z</dcterms:created>
  <dcterms:modified xsi:type="dcterms:W3CDTF">2024-01-23T06:48:00Z</dcterms:modified>
</cp:coreProperties>
</file>