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8F3" w:rsidRDefault="001A68F3">
      <w:pPr>
        <w:jc w:val="center"/>
        <w:rPr>
          <w:rFonts w:ascii="Verdana" w:hAnsi="Verdana"/>
          <w:b/>
          <w:sz w:val="28"/>
          <w:szCs w:val="28"/>
          <w:lang w:val="pt-BR"/>
        </w:rPr>
      </w:pPr>
      <w:r>
        <w:rPr>
          <w:rFonts w:ascii="Verdana" w:hAnsi="Verdana" w:cs="Arial"/>
          <w:b/>
          <w:bCs/>
          <w:sz w:val="28"/>
          <w:szCs w:val="28"/>
        </w:rPr>
        <w:t>CURRICULUM VITAE</w:t>
      </w:r>
    </w:p>
    <w:p w:rsidR="001A68F3" w:rsidRDefault="001A68F3">
      <w:pPr>
        <w:pStyle w:val="Heading4"/>
      </w:pPr>
      <w:r>
        <w:t>________________________________________________________________</w:t>
      </w:r>
    </w:p>
    <w:p w:rsidR="001A68F3" w:rsidRDefault="002144A3" w:rsidP="005B1582">
      <w:p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eastAsia="SimSun" w:hAnsi="Verdana"/>
          <w:sz w:val="20"/>
          <w:szCs w:val="20"/>
          <w:lang w:eastAsia="zh-CN"/>
        </w:rPr>
        <w:t>Nandhakumar.S</w:t>
      </w:r>
      <w:proofErr w:type="spellEnd"/>
      <w:r w:rsidR="001A68F3">
        <w:rPr>
          <w:rFonts w:ascii="Verdana" w:eastAsia="SimSun" w:hAnsi="Verdana"/>
          <w:sz w:val="20"/>
          <w:szCs w:val="20"/>
          <w:lang w:eastAsia="zh-CN"/>
        </w:rPr>
        <w:t xml:space="preserve">                 </w:t>
      </w:r>
      <w:r>
        <w:rPr>
          <w:rFonts w:ascii="Verdana" w:eastAsia="SimSun" w:hAnsi="Verdana"/>
          <w:sz w:val="20"/>
          <w:szCs w:val="20"/>
          <w:lang w:eastAsia="zh-CN"/>
        </w:rPr>
        <w:t xml:space="preserve">                           </w:t>
      </w:r>
      <w:r w:rsidR="001A68F3">
        <w:rPr>
          <w:rFonts w:ascii="Verdana" w:hAnsi="Verdana"/>
          <w:sz w:val="20"/>
          <w:szCs w:val="20"/>
        </w:rPr>
        <w:t>E-</w:t>
      </w:r>
      <w:r w:rsidR="00DD6E48">
        <w:rPr>
          <w:rFonts w:ascii="Verdana" w:hAnsi="Verdana"/>
          <w:sz w:val="20"/>
          <w:szCs w:val="20"/>
        </w:rPr>
        <w:t>mail:</w:t>
      </w:r>
      <w:r>
        <w:rPr>
          <w:rFonts w:ascii="Verdana" w:hAnsi="Verdana"/>
          <w:sz w:val="20"/>
          <w:szCs w:val="20"/>
        </w:rPr>
        <w:t>nandhakumar23122001</w:t>
      </w:r>
      <w:r w:rsidR="001A68F3">
        <w:rPr>
          <w:rFonts w:ascii="Verdana" w:hAnsi="Verdana"/>
          <w:sz w:val="20"/>
          <w:szCs w:val="20"/>
        </w:rPr>
        <w:t xml:space="preserve">@gmail.com </w:t>
      </w:r>
    </w:p>
    <w:p w:rsidR="001A68F3" w:rsidRDefault="002144A3" w:rsidP="005B1582">
      <w:pPr>
        <w:spacing w:line="276" w:lineRule="auto"/>
        <w:rPr>
          <w:rFonts w:ascii="Verdana" w:eastAsia="SimSun" w:hAnsi="Verdana"/>
          <w:sz w:val="20"/>
          <w:szCs w:val="20"/>
          <w:lang w:eastAsia="zh-CN"/>
        </w:rPr>
      </w:pPr>
      <w:r>
        <w:rPr>
          <w:rFonts w:ascii="Verdana" w:eastAsia="SimSun" w:hAnsi="Verdana"/>
          <w:sz w:val="20"/>
          <w:szCs w:val="20"/>
          <w:lang w:eastAsia="zh-CN"/>
        </w:rPr>
        <w:t>106</w:t>
      </w:r>
      <w:r w:rsidR="00F851D3">
        <w:rPr>
          <w:rFonts w:ascii="Verdana" w:eastAsia="SimSun" w:hAnsi="Verdana"/>
          <w:sz w:val="20"/>
          <w:szCs w:val="20"/>
          <w:lang w:eastAsia="zh-CN"/>
        </w:rPr>
        <w:t>,</w:t>
      </w:r>
      <w:r>
        <w:rPr>
          <w:rFonts w:ascii="Verdana" w:eastAsia="SimSun" w:hAnsi="Verdana"/>
          <w:sz w:val="20"/>
          <w:szCs w:val="20"/>
          <w:lang w:eastAsia="zh-CN"/>
        </w:rPr>
        <w:t>Y.Thethankulam</w:t>
      </w:r>
      <w:r w:rsidR="00BC07A7">
        <w:rPr>
          <w:rFonts w:ascii="Verdana" w:eastAsia="SimSun" w:hAnsi="Verdana"/>
          <w:sz w:val="20"/>
          <w:szCs w:val="20"/>
          <w:lang w:eastAsia="zh-CN"/>
        </w:rPr>
        <w:t>,</w:t>
      </w:r>
      <w:r>
        <w:rPr>
          <w:rFonts w:ascii="Verdana" w:eastAsia="SimSun" w:hAnsi="Verdana"/>
          <w:sz w:val="20"/>
          <w:szCs w:val="20"/>
          <w:lang w:eastAsia="zh-CN"/>
        </w:rPr>
        <w:t>Kodikulam</w:t>
      </w:r>
    </w:p>
    <w:p w:rsidR="001A68F3" w:rsidRDefault="002144A3" w:rsidP="005B1582">
      <w:pPr>
        <w:spacing w:line="276" w:lineRule="auto"/>
        <w:rPr>
          <w:rFonts w:ascii="Verdana" w:eastAsia="SimSun" w:hAnsi="Verdana"/>
          <w:sz w:val="20"/>
          <w:szCs w:val="20"/>
          <w:lang w:eastAsia="zh-CN"/>
        </w:rPr>
      </w:pPr>
      <w:proofErr w:type="spellStart"/>
      <w:r>
        <w:rPr>
          <w:rFonts w:ascii="Verdana" w:eastAsia="SimSun" w:hAnsi="Verdana"/>
          <w:sz w:val="20"/>
          <w:szCs w:val="20"/>
          <w:lang w:eastAsia="zh-CN"/>
        </w:rPr>
        <w:t>Post</w:t>
      </w:r>
      <w:r w:rsidR="00BC07A7">
        <w:rPr>
          <w:rFonts w:ascii="Verdana" w:eastAsia="SimSun" w:hAnsi="Verdana"/>
          <w:sz w:val="20"/>
          <w:szCs w:val="20"/>
          <w:lang w:eastAsia="zh-CN"/>
        </w:rPr>
        <w:t>,</w:t>
      </w:r>
      <w:r>
        <w:rPr>
          <w:rFonts w:ascii="Verdana" w:eastAsia="SimSun" w:hAnsi="Verdana"/>
          <w:sz w:val="20"/>
          <w:szCs w:val="20"/>
          <w:lang w:eastAsia="zh-CN"/>
        </w:rPr>
        <w:t>Madurai</w:t>
      </w:r>
      <w:proofErr w:type="spellEnd"/>
      <w:r>
        <w:rPr>
          <w:rFonts w:ascii="Verdana" w:eastAsia="SimSun" w:hAnsi="Verdana"/>
          <w:sz w:val="20"/>
          <w:szCs w:val="20"/>
          <w:lang w:eastAsia="zh-CN"/>
        </w:rPr>
        <w:t xml:space="preserve"> – 625104</w:t>
      </w:r>
      <w:r w:rsidR="00BC07A7">
        <w:rPr>
          <w:rFonts w:ascii="Verdana" w:eastAsia="SimSun" w:hAnsi="Verdana"/>
          <w:sz w:val="20"/>
          <w:szCs w:val="20"/>
          <w:lang w:eastAsia="zh-CN"/>
        </w:rPr>
        <w:t xml:space="preserve">                </w:t>
      </w:r>
      <w:r w:rsidR="00ED5EDD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54164F">
        <w:rPr>
          <w:rFonts w:ascii="Verdana" w:eastAsia="SimSun" w:hAnsi="Verdana"/>
          <w:sz w:val="20"/>
          <w:szCs w:val="20"/>
          <w:lang w:eastAsia="zh-CN"/>
        </w:rPr>
        <w:t xml:space="preserve">            </w:t>
      </w:r>
      <w:r>
        <w:rPr>
          <w:rFonts w:ascii="Verdana" w:eastAsia="SimSun" w:hAnsi="Verdana"/>
          <w:sz w:val="20"/>
          <w:szCs w:val="20"/>
          <w:lang w:eastAsia="zh-CN"/>
        </w:rPr>
        <w:t xml:space="preserve">     </w:t>
      </w:r>
      <w:r w:rsidR="00DD6E48">
        <w:rPr>
          <w:rFonts w:ascii="Verdana" w:hAnsi="Verdana"/>
          <w:sz w:val="20"/>
          <w:szCs w:val="20"/>
        </w:rPr>
        <w:t>Mobile:</w:t>
      </w:r>
      <w:r w:rsidR="00DC6DC7">
        <w:rPr>
          <w:rFonts w:ascii="Verdana" w:hAnsi="Verdana"/>
          <w:sz w:val="20"/>
          <w:szCs w:val="20"/>
        </w:rPr>
        <w:t xml:space="preserve"> </w:t>
      </w:r>
      <w:r w:rsidR="001E687A">
        <w:rPr>
          <w:rFonts w:ascii="Verdana" w:hAnsi="Verdana"/>
          <w:sz w:val="20"/>
          <w:szCs w:val="20"/>
        </w:rPr>
        <w:t>+91</w:t>
      </w:r>
      <w:r>
        <w:rPr>
          <w:rFonts w:ascii="Verdana" w:hAnsi="Verdana"/>
          <w:sz w:val="20"/>
          <w:szCs w:val="20"/>
        </w:rPr>
        <w:t xml:space="preserve"> 9791336413</w:t>
      </w:r>
      <w:r w:rsidR="000D3305">
        <w:rPr>
          <w:rFonts w:ascii="Verdana" w:eastAsia="SimSun" w:hAnsi="Verdana"/>
          <w:sz w:val="20"/>
          <w:szCs w:val="20"/>
          <w:lang w:eastAsia="zh-CN"/>
        </w:rPr>
        <w:t xml:space="preserve">            </w:t>
      </w:r>
      <w:r w:rsidR="001A68F3">
        <w:rPr>
          <w:rFonts w:ascii="Verdana" w:eastAsia="SimSun" w:hAnsi="Verdana"/>
          <w:sz w:val="20"/>
          <w:szCs w:val="20"/>
          <w:lang w:eastAsia="zh-CN"/>
        </w:rPr>
        <w:t xml:space="preserve">                                 </w:t>
      </w:r>
      <w:r w:rsidR="00DC6DC7">
        <w:rPr>
          <w:rFonts w:ascii="Verdana" w:eastAsia="SimSun" w:hAnsi="Verdana"/>
          <w:sz w:val="20"/>
          <w:szCs w:val="20"/>
          <w:lang w:eastAsia="zh-CN"/>
        </w:rPr>
        <w:t xml:space="preserve">          </w:t>
      </w:r>
    </w:p>
    <w:p w:rsidR="001A68F3" w:rsidRDefault="002612AB" w:rsidP="005B1582">
      <w:pPr>
        <w:spacing w:line="276" w:lineRule="auto"/>
        <w:rPr>
          <w:rFonts w:ascii="Verdana" w:eastAsia="SimSun" w:hAnsi="Verdana"/>
          <w:sz w:val="20"/>
          <w:szCs w:val="20"/>
          <w:lang w:eastAsia="zh-CN"/>
        </w:rPr>
      </w:pPr>
      <w:r>
        <w:rPr>
          <w:rFonts w:ascii="Verdana" w:eastAsia="SimSun" w:hAnsi="Verdana"/>
          <w:sz w:val="20"/>
          <w:szCs w:val="20"/>
          <w:lang w:eastAsia="zh-CN"/>
        </w:rPr>
        <w:tab/>
      </w:r>
    </w:p>
    <w:tbl>
      <w:tblPr>
        <w:tblW w:w="0" w:type="auto"/>
        <w:shd w:val="clear" w:color="000000" w:fill="CDECFF"/>
        <w:tblLook w:val="01E0" w:firstRow="1" w:lastRow="1" w:firstColumn="1" w:lastColumn="1" w:noHBand="0" w:noVBand="0"/>
      </w:tblPr>
      <w:tblGrid>
        <w:gridCol w:w="9363"/>
      </w:tblGrid>
      <w:tr w:rsidR="001A68F3" w:rsidTr="00394E80">
        <w:trPr>
          <w:trHeight w:val="284"/>
        </w:trPr>
        <w:tc>
          <w:tcPr>
            <w:tcW w:w="9363" w:type="dxa"/>
            <w:shd w:val="clear" w:color="auto" w:fill="99CCFF"/>
          </w:tcPr>
          <w:p w:rsidR="001A68F3" w:rsidRDefault="001A68F3" w:rsidP="00BF4F3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</w:t>
            </w:r>
            <w:r w:rsidR="00536B80">
              <w:rPr>
                <w:rFonts w:ascii="Verdana" w:hAnsi="Verdana"/>
                <w:b/>
                <w:sz w:val="22"/>
                <w:szCs w:val="22"/>
              </w:rPr>
              <w:t>bjective:</w:t>
            </w:r>
          </w:p>
        </w:tc>
      </w:tr>
    </w:tbl>
    <w:p w:rsidR="002144A3" w:rsidRDefault="009D5E84" w:rsidP="002144A3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</w:t>
      </w:r>
      <w:r w:rsidR="00BD6B52">
        <w:rPr>
          <w:rFonts w:ascii="Verdana" w:hAnsi="Verdana"/>
          <w:szCs w:val="20"/>
        </w:rPr>
        <w:t xml:space="preserve">  </w:t>
      </w:r>
    </w:p>
    <w:p w:rsidR="0074346F" w:rsidRDefault="002144A3" w:rsidP="005B1582">
      <w:pPr>
        <w:spacing w:line="276" w:lineRule="auto"/>
        <w:ind w:firstLine="720"/>
        <w:rPr>
          <w:rFonts w:ascii="Verdana" w:hAnsi="Verdana"/>
          <w:sz w:val="20"/>
          <w:szCs w:val="20"/>
        </w:rPr>
      </w:pPr>
      <w:r w:rsidRPr="002144A3">
        <w:rPr>
          <w:rFonts w:ascii="Verdana" w:hAnsi="Verdana"/>
          <w:sz w:val="20"/>
          <w:szCs w:val="20"/>
        </w:rPr>
        <w:t>Seeking challenge environment which encourages continuous learning which paves me way for new creative ideas in my career.</w:t>
      </w:r>
      <w:r w:rsidR="002F7A5A">
        <w:rPr>
          <w:rFonts w:ascii="Verdana" w:hAnsi="Verdana"/>
          <w:sz w:val="20"/>
          <w:szCs w:val="20"/>
        </w:rPr>
        <w:t xml:space="preserve"> </w:t>
      </w:r>
      <w:r w:rsidR="0074346F" w:rsidRPr="002144A3">
        <w:rPr>
          <w:rFonts w:ascii="Verdana" w:hAnsi="Verdana"/>
          <w:sz w:val="20"/>
          <w:szCs w:val="20"/>
        </w:rPr>
        <w:t>An effective communicator with strong leadership, analytical and organizational skills and capacity to meet deadlines.</w:t>
      </w:r>
    </w:p>
    <w:p w:rsidR="002144A3" w:rsidRPr="002144A3" w:rsidRDefault="002144A3" w:rsidP="002144A3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-41"/>
        <w:tblW w:w="9217" w:type="dxa"/>
        <w:shd w:val="clear" w:color="000000" w:fill="CDECFF"/>
        <w:tblLook w:val="01E0" w:firstRow="1" w:lastRow="1" w:firstColumn="1" w:lastColumn="1" w:noHBand="0" w:noVBand="0"/>
      </w:tblPr>
      <w:tblGrid>
        <w:gridCol w:w="9217"/>
      </w:tblGrid>
      <w:tr w:rsidR="00BF4F33" w:rsidTr="00536B80">
        <w:trPr>
          <w:trHeight w:val="268"/>
        </w:trPr>
        <w:tc>
          <w:tcPr>
            <w:tcW w:w="9217" w:type="dxa"/>
            <w:shd w:val="clear" w:color="auto" w:fill="99CCFF"/>
          </w:tcPr>
          <w:p w:rsidR="00BF4F33" w:rsidRDefault="00536B80" w:rsidP="00BF4F3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Career snapshot:</w:t>
            </w:r>
          </w:p>
        </w:tc>
      </w:tr>
    </w:tbl>
    <w:p w:rsidR="00BF4F33" w:rsidRPr="00536B80" w:rsidRDefault="00BF4F33" w:rsidP="004B5BAF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536B80">
        <w:rPr>
          <w:rFonts w:ascii="Verdana" w:hAnsi="Verdana" w:cs="Times New Roman"/>
          <w:sz w:val="20"/>
          <w:szCs w:val="20"/>
        </w:rPr>
        <w:t>Patient care &amp; Safety</w:t>
      </w:r>
    </w:p>
    <w:p w:rsidR="00BF4F33" w:rsidRPr="00536B80" w:rsidRDefault="00BF4F33" w:rsidP="004B5BAF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536B80">
        <w:rPr>
          <w:rFonts w:ascii="Verdana" w:hAnsi="Verdana" w:cs="Times New Roman"/>
          <w:sz w:val="20"/>
          <w:szCs w:val="20"/>
        </w:rPr>
        <w:t>Medication administration</w:t>
      </w:r>
    </w:p>
    <w:p w:rsidR="00BF4F33" w:rsidRPr="00536B80" w:rsidRDefault="00BF4F33" w:rsidP="004B5BAF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536B80">
        <w:rPr>
          <w:rFonts w:ascii="Verdana" w:hAnsi="Verdana" w:cs="Times New Roman"/>
          <w:sz w:val="20"/>
          <w:szCs w:val="20"/>
        </w:rPr>
        <w:t>Vital signs &amp; Patient monitoring</w:t>
      </w:r>
    </w:p>
    <w:p w:rsidR="00BF4F33" w:rsidRPr="00536B80" w:rsidRDefault="00BF4F33" w:rsidP="004B5BAF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536B80">
        <w:rPr>
          <w:rFonts w:ascii="Verdana" w:hAnsi="Verdana" w:cs="Times New Roman"/>
          <w:sz w:val="20"/>
          <w:szCs w:val="20"/>
        </w:rPr>
        <w:t>IV Cannulation</w:t>
      </w:r>
    </w:p>
    <w:p w:rsidR="00BF4F33" w:rsidRPr="00536B80" w:rsidRDefault="00BF4F33" w:rsidP="004B5BAF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536B80">
        <w:rPr>
          <w:rFonts w:ascii="Verdana" w:hAnsi="Verdana" w:cs="Times New Roman"/>
          <w:sz w:val="20"/>
          <w:szCs w:val="20"/>
        </w:rPr>
        <w:t>Catheterization</w:t>
      </w:r>
    </w:p>
    <w:p w:rsidR="00BF4F33" w:rsidRPr="00536B80" w:rsidRDefault="00BF4F33" w:rsidP="004B5BAF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536B80">
        <w:rPr>
          <w:rFonts w:ascii="Verdana" w:hAnsi="Verdana" w:cs="Times New Roman"/>
          <w:sz w:val="20"/>
          <w:szCs w:val="20"/>
        </w:rPr>
        <w:t>ABG Sample collection</w:t>
      </w:r>
    </w:p>
    <w:p w:rsidR="00BF4F33" w:rsidRPr="00536B80" w:rsidRDefault="00BF4F33" w:rsidP="004B5BAF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536B80">
        <w:rPr>
          <w:rFonts w:ascii="Verdana" w:hAnsi="Verdana" w:cs="Times New Roman"/>
          <w:sz w:val="20"/>
          <w:szCs w:val="20"/>
        </w:rPr>
        <w:t>BLS, ACLS algorithm</w:t>
      </w:r>
    </w:p>
    <w:p w:rsidR="00BF4F33" w:rsidRPr="00536B80" w:rsidRDefault="00BF4F33" w:rsidP="004B5BAF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536B80">
        <w:rPr>
          <w:rFonts w:ascii="Verdana" w:hAnsi="Verdana" w:cs="Times New Roman"/>
          <w:sz w:val="20"/>
          <w:szCs w:val="20"/>
        </w:rPr>
        <w:t>Autoclave and Sterilization</w:t>
      </w:r>
    </w:p>
    <w:p w:rsidR="00BF4F33" w:rsidRPr="00536B80" w:rsidRDefault="00BF4F33" w:rsidP="004B5BAF">
      <w:pPr>
        <w:pStyle w:val="ListParagraph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536B80">
        <w:rPr>
          <w:rFonts w:ascii="Verdana" w:hAnsi="Verdana" w:cs="Times New Roman"/>
          <w:sz w:val="20"/>
          <w:szCs w:val="20"/>
        </w:rPr>
        <w:t xml:space="preserve">Scrub in </w:t>
      </w:r>
      <w:proofErr w:type="spellStart"/>
      <w:r w:rsidRPr="00536B80">
        <w:rPr>
          <w:rFonts w:ascii="Verdana" w:hAnsi="Verdana" w:cs="Times New Roman"/>
          <w:sz w:val="20"/>
          <w:szCs w:val="20"/>
        </w:rPr>
        <w:t>Orthop</w:t>
      </w:r>
      <w:r w:rsidR="002F7A5A">
        <w:rPr>
          <w:rFonts w:ascii="Verdana" w:hAnsi="Verdana" w:cs="Times New Roman"/>
          <w:sz w:val="20"/>
          <w:szCs w:val="20"/>
        </w:rPr>
        <w:t>a</w:t>
      </w:r>
      <w:r w:rsidRPr="00536B80">
        <w:rPr>
          <w:rFonts w:ascii="Verdana" w:hAnsi="Verdana" w:cs="Times New Roman"/>
          <w:sz w:val="20"/>
          <w:szCs w:val="20"/>
        </w:rPr>
        <w:t>edics</w:t>
      </w:r>
      <w:proofErr w:type="spellEnd"/>
      <w:r w:rsidRPr="00536B80">
        <w:rPr>
          <w:rFonts w:ascii="Verdana" w:hAnsi="Verdana" w:cs="Times New Roman"/>
          <w:sz w:val="20"/>
          <w:szCs w:val="20"/>
        </w:rPr>
        <w:t xml:space="preserve"> &amp; General surgeries.</w:t>
      </w:r>
    </w:p>
    <w:tbl>
      <w:tblPr>
        <w:tblpPr w:leftFromText="180" w:rightFromText="180" w:vertAnchor="text" w:horzAnchor="margin" w:tblpY="13"/>
        <w:tblW w:w="9213" w:type="dxa"/>
        <w:shd w:val="clear" w:color="000000" w:fill="CDECFF"/>
        <w:tblLook w:val="01E0" w:firstRow="1" w:lastRow="1" w:firstColumn="1" w:lastColumn="1" w:noHBand="0" w:noVBand="0"/>
      </w:tblPr>
      <w:tblGrid>
        <w:gridCol w:w="9213"/>
      </w:tblGrid>
      <w:tr w:rsidR="00BF4F33" w:rsidTr="00BF4F33">
        <w:trPr>
          <w:trHeight w:val="98"/>
        </w:trPr>
        <w:tc>
          <w:tcPr>
            <w:tcW w:w="9213" w:type="dxa"/>
            <w:shd w:val="clear" w:color="auto" w:fill="99CCFF"/>
          </w:tcPr>
          <w:p w:rsidR="00BF4F33" w:rsidRDefault="00BF4F33" w:rsidP="00BF4F33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Educational Qualification:</w:t>
            </w:r>
          </w:p>
        </w:tc>
      </w:tr>
    </w:tbl>
    <w:p w:rsidR="00B71770" w:rsidRPr="00B71770" w:rsidRDefault="00B71770" w:rsidP="00536B80">
      <w:pPr>
        <w:shd w:val="clear" w:color="auto" w:fill="FFFFFF"/>
        <w:spacing w:before="100" w:beforeAutospacing="1" w:after="100" w:afterAutospacing="1"/>
        <w:ind w:left="360" w:right="240"/>
        <w:rPr>
          <w:rFonts w:ascii="Verdana" w:hAnsi="Verdana"/>
          <w:sz w:val="20"/>
          <w:szCs w:val="20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38"/>
        <w:gridCol w:w="2541"/>
        <w:gridCol w:w="2282"/>
        <w:gridCol w:w="1486"/>
      </w:tblGrid>
      <w:tr w:rsidR="002F7A5A" w:rsidTr="0068387F">
        <w:trPr>
          <w:trHeight w:val="503"/>
        </w:trPr>
        <w:tc>
          <w:tcPr>
            <w:tcW w:w="2360" w:type="dxa"/>
            <w:vAlign w:val="center"/>
          </w:tcPr>
          <w:p w:rsidR="002F7A5A" w:rsidRDefault="002F7A5A" w:rsidP="00536B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Degree</w:t>
            </w:r>
          </w:p>
        </w:tc>
        <w:tc>
          <w:tcPr>
            <w:tcW w:w="1437" w:type="dxa"/>
            <w:vAlign w:val="center"/>
          </w:tcPr>
          <w:p w:rsidR="002F7A5A" w:rsidRDefault="002F7A5A" w:rsidP="00536B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2859" w:type="dxa"/>
            <w:vAlign w:val="center"/>
          </w:tcPr>
          <w:p w:rsidR="002F7A5A" w:rsidRDefault="002F7A5A" w:rsidP="00536B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Institution</w:t>
            </w:r>
          </w:p>
        </w:tc>
        <w:tc>
          <w:tcPr>
            <w:tcW w:w="2362" w:type="dxa"/>
            <w:vAlign w:val="center"/>
          </w:tcPr>
          <w:p w:rsidR="002F7A5A" w:rsidRDefault="002F7A5A" w:rsidP="00536B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Board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F7A5A" w:rsidRDefault="002F7A5A" w:rsidP="00E026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</w:tc>
      </w:tr>
      <w:tr w:rsidR="002F7A5A" w:rsidTr="00BF4F33">
        <w:trPr>
          <w:trHeight w:val="1097"/>
        </w:trPr>
        <w:tc>
          <w:tcPr>
            <w:tcW w:w="2360" w:type="dxa"/>
          </w:tcPr>
          <w:p w:rsidR="002F7A5A" w:rsidRPr="00BF4F33" w:rsidRDefault="002F7A5A" w:rsidP="00536B8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B.Sc.,Operation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Theatre &amp; </w:t>
            </w:r>
            <w:proofErr w:type="spellStart"/>
            <w:r w:rsidRPr="00BF4F33">
              <w:rPr>
                <w:rFonts w:ascii="Verdana" w:hAnsi="Verdana"/>
                <w:sz w:val="20"/>
                <w:szCs w:val="20"/>
              </w:rPr>
              <w:t>Anaesthesia</w:t>
            </w:r>
            <w:proofErr w:type="spellEnd"/>
            <w:r w:rsidRPr="00BF4F33">
              <w:rPr>
                <w:rFonts w:ascii="Verdana" w:hAnsi="Verdana"/>
                <w:sz w:val="20"/>
                <w:szCs w:val="20"/>
              </w:rPr>
              <w:t xml:space="preserve"> Technology    (Reg.No:801915360)</w:t>
            </w:r>
          </w:p>
        </w:tc>
        <w:tc>
          <w:tcPr>
            <w:tcW w:w="1437" w:type="dxa"/>
            <w:vAlign w:val="center"/>
          </w:tcPr>
          <w:p w:rsidR="002F7A5A" w:rsidRDefault="002F7A5A" w:rsidP="005B15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2019-2023</w:t>
            </w:r>
          </w:p>
        </w:tc>
        <w:tc>
          <w:tcPr>
            <w:tcW w:w="2859" w:type="dxa"/>
            <w:vAlign w:val="center"/>
          </w:tcPr>
          <w:p w:rsidR="002F7A5A" w:rsidRDefault="002F7A5A" w:rsidP="00536B8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Preethi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19B3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nstitute of Health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Sciences,Preethi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Hospitals (P) Ltd-Madurai</w:t>
            </w:r>
          </w:p>
        </w:tc>
        <w:tc>
          <w:tcPr>
            <w:tcW w:w="2362" w:type="dxa"/>
            <w:vAlign w:val="center"/>
          </w:tcPr>
          <w:p w:rsidR="002F7A5A" w:rsidRDefault="002F7A5A" w:rsidP="00536B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Tamilnadu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Dr.M.G.R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Medical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Univercity,Chennai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2F7A5A" w:rsidRPr="004133C4" w:rsidRDefault="002F7A5A" w:rsidP="00536B8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4133C4">
              <w:rPr>
                <w:rFonts w:ascii="Verdana" w:hAnsi="Verdana"/>
                <w:sz w:val="20"/>
                <w:szCs w:val="20"/>
              </w:rPr>
              <w:t>75%</w:t>
            </w:r>
          </w:p>
        </w:tc>
      </w:tr>
    </w:tbl>
    <w:p w:rsidR="00541B94" w:rsidRDefault="00541B94">
      <w:pPr>
        <w:rPr>
          <w:lang w:val="pt-BR"/>
        </w:rPr>
      </w:pPr>
    </w:p>
    <w:p w:rsidR="004C6586" w:rsidRDefault="004C6586" w:rsidP="0074346F">
      <w:pPr>
        <w:rPr>
          <w:rFonts w:ascii="Verdana" w:hAnsi="Verdana"/>
          <w:bCs/>
          <w:sz w:val="20"/>
          <w:szCs w:val="20"/>
        </w:rPr>
      </w:pPr>
    </w:p>
    <w:tbl>
      <w:tblPr>
        <w:tblpPr w:leftFromText="180" w:rightFromText="180" w:vertAnchor="text" w:horzAnchor="margin" w:tblpY="13"/>
        <w:tblW w:w="9213" w:type="dxa"/>
        <w:shd w:val="clear" w:color="000000" w:fill="CDECFF"/>
        <w:tblLook w:val="01E0" w:firstRow="1" w:lastRow="1" w:firstColumn="1" w:lastColumn="1" w:noHBand="0" w:noVBand="0"/>
      </w:tblPr>
      <w:tblGrid>
        <w:gridCol w:w="9213"/>
      </w:tblGrid>
      <w:tr w:rsidR="004C6586" w:rsidTr="00E0266F">
        <w:trPr>
          <w:trHeight w:val="98"/>
        </w:trPr>
        <w:tc>
          <w:tcPr>
            <w:tcW w:w="9213" w:type="dxa"/>
            <w:shd w:val="clear" w:color="auto" w:fill="99CCFF"/>
          </w:tcPr>
          <w:p w:rsidR="004C6586" w:rsidRDefault="004C6586" w:rsidP="00E0266F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Professional Summary:</w:t>
            </w:r>
          </w:p>
        </w:tc>
      </w:tr>
    </w:tbl>
    <w:p w:rsidR="0054164F" w:rsidRDefault="0054164F" w:rsidP="0074346F">
      <w:pPr>
        <w:rPr>
          <w:rFonts w:ascii="Verdana" w:hAnsi="Verdana"/>
          <w:bCs/>
          <w:sz w:val="20"/>
          <w:szCs w:val="20"/>
        </w:rPr>
      </w:pPr>
    </w:p>
    <w:p w:rsidR="004C6586" w:rsidRDefault="004C6586" w:rsidP="0074346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Internship done for the period of one year in </w:t>
      </w:r>
      <w:proofErr w:type="spellStart"/>
      <w:r>
        <w:rPr>
          <w:rFonts w:ascii="Verdana" w:hAnsi="Verdana"/>
          <w:bCs/>
          <w:sz w:val="20"/>
          <w:szCs w:val="20"/>
        </w:rPr>
        <w:t>Preethi</w:t>
      </w:r>
      <w:proofErr w:type="spellEnd"/>
      <w:r>
        <w:rPr>
          <w:rFonts w:ascii="Verdana" w:hAnsi="Verdana"/>
          <w:bCs/>
          <w:sz w:val="20"/>
          <w:szCs w:val="20"/>
        </w:rPr>
        <w:t xml:space="preserve"> Hospitals (P) Ltd, Madurai (NABH Fully Acc</w:t>
      </w:r>
      <w:r w:rsidR="009D7DE3">
        <w:rPr>
          <w:rFonts w:ascii="Verdana" w:hAnsi="Verdana"/>
          <w:bCs/>
          <w:sz w:val="20"/>
          <w:szCs w:val="20"/>
        </w:rPr>
        <w:t>redited)</w:t>
      </w:r>
    </w:p>
    <w:p w:rsidR="00536B80" w:rsidRDefault="00536B80" w:rsidP="0074346F">
      <w:pPr>
        <w:rPr>
          <w:rFonts w:ascii="Verdana" w:hAnsi="Verdana"/>
          <w:bCs/>
          <w:sz w:val="20"/>
          <w:szCs w:val="20"/>
        </w:rPr>
      </w:pPr>
    </w:p>
    <w:p w:rsidR="00536B80" w:rsidRDefault="00536B80" w:rsidP="0074346F">
      <w:pPr>
        <w:rPr>
          <w:rFonts w:ascii="Verdana" w:hAnsi="Verdana"/>
          <w:bCs/>
          <w:sz w:val="20"/>
          <w:szCs w:val="20"/>
        </w:rPr>
      </w:pPr>
    </w:p>
    <w:tbl>
      <w:tblPr>
        <w:tblpPr w:leftFromText="180" w:rightFromText="180" w:vertAnchor="text" w:horzAnchor="margin" w:tblpY="13"/>
        <w:tblW w:w="9213" w:type="dxa"/>
        <w:shd w:val="clear" w:color="000000" w:fill="CDECFF"/>
        <w:tblLook w:val="01E0" w:firstRow="1" w:lastRow="1" w:firstColumn="1" w:lastColumn="1" w:noHBand="0" w:noVBand="0"/>
      </w:tblPr>
      <w:tblGrid>
        <w:gridCol w:w="9213"/>
      </w:tblGrid>
      <w:tr w:rsidR="00536B80" w:rsidTr="00E0266F">
        <w:trPr>
          <w:trHeight w:val="98"/>
        </w:trPr>
        <w:tc>
          <w:tcPr>
            <w:tcW w:w="9213" w:type="dxa"/>
            <w:shd w:val="clear" w:color="auto" w:fill="99CCFF"/>
          </w:tcPr>
          <w:p w:rsidR="00536B80" w:rsidRPr="00536B80" w:rsidRDefault="002F7A5A" w:rsidP="00E0266F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Personal trai</w:t>
            </w:r>
            <w:r w:rsidR="00536B80" w:rsidRPr="00536B80">
              <w:rPr>
                <w:rFonts w:ascii="Verdana" w:hAnsi="Verdana"/>
                <w:sz w:val="22"/>
                <w:szCs w:val="22"/>
              </w:rPr>
              <w:t>ts:</w:t>
            </w:r>
          </w:p>
        </w:tc>
      </w:tr>
    </w:tbl>
    <w:p w:rsidR="00536B80" w:rsidRDefault="00536B80" w:rsidP="0074346F">
      <w:pPr>
        <w:rPr>
          <w:rFonts w:ascii="Verdana" w:hAnsi="Verdana"/>
          <w:bCs/>
          <w:sz w:val="20"/>
          <w:szCs w:val="20"/>
        </w:rPr>
      </w:pPr>
    </w:p>
    <w:p w:rsidR="00536B80" w:rsidRPr="004B5BAF" w:rsidRDefault="00536B80" w:rsidP="004B5BAF">
      <w:pPr>
        <w:pStyle w:val="ListParagraph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4B5BAF">
        <w:rPr>
          <w:rFonts w:ascii="Verdana" w:hAnsi="Verdana" w:cs="Times New Roman"/>
          <w:sz w:val="20"/>
          <w:szCs w:val="20"/>
        </w:rPr>
        <w:t>Hard worker</w:t>
      </w:r>
    </w:p>
    <w:p w:rsidR="00536B80" w:rsidRPr="004B5BAF" w:rsidRDefault="00536B80" w:rsidP="004B5BAF">
      <w:pPr>
        <w:pStyle w:val="ListParagraph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4B5BAF">
        <w:rPr>
          <w:rFonts w:ascii="Verdana" w:hAnsi="Verdana" w:cs="Times New Roman"/>
          <w:sz w:val="20"/>
          <w:szCs w:val="20"/>
        </w:rPr>
        <w:t>Willingness to learn</w:t>
      </w:r>
    </w:p>
    <w:p w:rsidR="00536B80" w:rsidRPr="004B5BAF" w:rsidRDefault="00536B80" w:rsidP="004B5BAF">
      <w:pPr>
        <w:pStyle w:val="ListParagraph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left"/>
        <w:rPr>
          <w:rFonts w:ascii="Verdana" w:hAnsi="Verdana" w:cs="Times New Roman"/>
          <w:sz w:val="20"/>
          <w:szCs w:val="20"/>
        </w:rPr>
      </w:pPr>
      <w:r w:rsidRPr="004B5BAF">
        <w:rPr>
          <w:rFonts w:ascii="Verdana" w:hAnsi="Verdana" w:cs="Times New Roman"/>
          <w:sz w:val="20"/>
          <w:szCs w:val="20"/>
        </w:rPr>
        <w:t>Optimistic, Enthusiastic &amp; highly interactive</w:t>
      </w:r>
    </w:p>
    <w:p w:rsidR="00BD6B52" w:rsidRDefault="00BD6B52" w:rsidP="0074346F">
      <w:pPr>
        <w:rPr>
          <w:rFonts w:ascii="Verdana" w:hAnsi="Verdana"/>
          <w:bCs/>
          <w:sz w:val="20"/>
          <w:szCs w:val="20"/>
        </w:rPr>
      </w:pPr>
    </w:p>
    <w:tbl>
      <w:tblPr>
        <w:tblW w:w="9306" w:type="dxa"/>
        <w:shd w:val="clear" w:color="000000" w:fill="CDECFF"/>
        <w:tblLook w:val="01E0" w:firstRow="1" w:lastRow="1" w:firstColumn="1" w:lastColumn="1" w:noHBand="0" w:noVBand="0"/>
      </w:tblPr>
      <w:tblGrid>
        <w:gridCol w:w="2621"/>
        <w:gridCol w:w="388"/>
        <w:gridCol w:w="6104"/>
        <w:gridCol w:w="193"/>
      </w:tblGrid>
      <w:tr w:rsidR="001A68F3" w:rsidTr="00536B80">
        <w:trPr>
          <w:gridAfter w:val="1"/>
          <w:wAfter w:w="193" w:type="dxa"/>
        </w:trPr>
        <w:tc>
          <w:tcPr>
            <w:tcW w:w="9113" w:type="dxa"/>
            <w:gridSpan w:val="3"/>
            <w:shd w:val="clear" w:color="auto" w:fill="99CCFF"/>
          </w:tcPr>
          <w:p w:rsidR="001A68F3" w:rsidRDefault="001A68F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Personal Profile</w:t>
            </w:r>
            <w:r w:rsidR="005B1582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1A68F3" w:rsidTr="004B5BA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B5BAF" w:rsidRDefault="004B5BAF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1A68F3" w:rsidRDefault="00671443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Father’s Name &amp; Permanent Address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B5BAF" w:rsidRDefault="004B5BAF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A68F3" w:rsidRDefault="001A68F3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BAF" w:rsidRDefault="004B5BAF" w:rsidP="004B5BA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36B80" w:rsidRDefault="00536B80" w:rsidP="004B5BAF">
            <w:pPr>
              <w:spacing w:line="276" w:lineRule="auto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Santhakumar.Y</w:t>
            </w:r>
            <w:proofErr w:type="spellEnd"/>
            <w:r w:rsidR="00BC07A7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</w:t>
            </w:r>
            <w:r w:rsidR="004B5BAF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>106,Y.Thethankulam,Kodikulam</w:t>
            </w:r>
          </w:p>
          <w:p w:rsidR="001A68F3" w:rsidRDefault="00536B80" w:rsidP="004B5BA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>Post,Madurai</w:t>
            </w:r>
            <w:proofErr w:type="spellEnd"/>
            <w:r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– 625104</w:t>
            </w:r>
          </w:p>
          <w:p w:rsidR="00ED4C71" w:rsidRDefault="00ED4C71" w:rsidP="004B5BA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68F3" w:rsidTr="004B5BA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A68F3" w:rsidRDefault="001A68F3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Gender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F3" w:rsidRDefault="001A68F3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F3" w:rsidRDefault="00536B80" w:rsidP="004B5BAF">
            <w:pPr>
              <w:widowControl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Male</w:t>
            </w:r>
          </w:p>
        </w:tc>
      </w:tr>
      <w:tr w:rsidR="001A68F3" w:rsidTr="004B5BA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A68F3" w:rsidRDefault="001A68F3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Date of Birth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F3" w:rsidRDefault="001A68F3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F3" w:rsidRDefault="00536B80" w:rsidP="004B5BAF">
            <w:pPr>
              <w:widowControl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23.12</w:t>
            </w:r>
            <w:r w:rsidR="00BC07A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2001</w:t>
            </w:r>
          </w:p>
        </w:tc>
      </w:tr>
      <w:tr w:rsidR="001A68F3" w:rsidTr="004B5BA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A68F3" w:rsidRDefault="001A68F3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Marital Status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A68F3" w:rsidRDefault="001A68F3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F3" w:rsidRDefault="00BC07A7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Single</w:t>
            </w:r>
          </w:p>
        </w:tc>
      </w:tr>
      <w:tr w:rsidR="004B5BAF" w:rsidTr="004B5BA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B5BAF" w:rsidRDefault="004B5BAF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Nationality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B5BAF" w:rsidRDefault="004B5BAF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BAF" w:rsidRDefault="004B5BAF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Indian</w:t>
            </w:r>
          </w:p>
        </w:tc>
      </w:tr>
      <w:tr w:rsidR="004B5BAF" w:rsidTr="004B5BA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B5BAF" w:rsidRDefault="004B5BAF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Languages Known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B5BAF" w:rsidRDefault="004B5BAF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BAF" w:rsidRDefault="004B5BAF" w:rsidP="004B5BAF">
            <w:pPr>
              <w:widowControl w:val="0"/>
              <w:tabs>
                <w:tab w:val="left" w:pos="0"/>
                <w:tab w:val="left" w:pos="2880"/>
                <w:tab w:val="left" w:pos="2970"/>
                <w:tab w:val="left" w:pos="3600"/>
              </w:tabs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Tamil,English,Malayalam</w:t>
            </w:r>
            <w:proofErr w:type="spellEnd"/>
          </w:p>
        </w:tc>
      </w:tr>
    </w:tbl>
    <w:p w:rsidR="00536B80" w:rsidRDefault="00536B80">
      <w:pPr>
        <w:jc w:val="both"/>
      </w:pPr>
    </w:p>
    <w:p w:rsidR="00536B80" w:rsidRDefault="00536B80">
      <w:pPr>
        <w:jc w:val="both"/>
      </w:pPr>
    </w:p>
    <w:p w:rsidR="00536B80" w:rsidRDefault="00536B80">
      <w:pPr>
        <w:jc w:val="both"/>
      </w:pPr>
    </w:p>
    <w:p w:rsidR="00536B80" w:rsidRDefault="00536B80">
      <w:pPr>
        <w:jc w:val="both"/>
      </w:pPr>
    </w:p>
    <w:p w:rsidR="00536B80" w:rsidRDefault="00536B80">
      <w:pPr>
        <w:jc w:val="both"/>
      </w:pPr>
    </w:p>
    <w:p w:rsidR="00536B80" w:rsidRDefault="00536B80">
      <w:pPr>
        <w:jc w:val="both"/>
      </w:pPr>
    </w:p>
    <w:p w:rsidR="00536B80" w:rsidRDefault="00536B80">
      <w:pPr>
        <w:jc w:val="both"/>
        <w:sectPr w:rsidR="00536B80" w:rsidSect="00ED4C71">
          <w:type w:val="continuous"/>
          <w:pgSz w:w="12240" w:h="15840"/>
          <w:pgMar w:top="900" w:right="1620" w:bottom="1260" w:left="1440" w:header="720" w:footer="720" w:gutter="0"/>
          <w:cols w:space="720"/>
        </w:sectPr>
      </w:pPr>
    </w:p>
    <w:tbl>
      <w:tblPr>
        <w:tblW w:w="9408" w:type="dxa"/>
        <w:shd w:val="clear" w:color="000000" w:fill="CDECFF"/>
        <w:tblLook w:val="01E0" w:firstRow="1" w:lastRow="1" w:firstColumn="1" w:lastColumn="1" w:noHBand="0" w:noVBand="0"/>
      </w:tblPr>
      <w:tblGrid>
        <w:gridCol w:w="9408"/>
      </w:tblGrid>
      <w:tr w:rsidR="001A68F3" w:rsidTr="009D5E84">
        <w:trPr>
          <w:trHeight w:val="317"/>
        </w:trPr>
        <w:tc>
          <w:tcPr>
            <w:tcW w:w="9408" w:type="dxa"/>
            <w:shd w:val="clear" w:color="auto" w:fill="99CCFF"/>
          </w:tcPr>
          <w:p w:rsidR="001A68F3" w:rsidRDefault="001A68F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Declaration</w:t>
            </w:r>
            <w:r w:rsidR="005B1582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</w:tbl>
    <w:p w:rsidR="009D5E84" w:rsidRDefault="009D5E84">
      <w:pPr>
        <w:pStyle w:val="BodyText"/>
        <w:spacing w:line="360" w:lineRule="auto"/>
        <w:jc w:val="both"/>
      </w:pPr>
      <w:r>
        <w:t xml:space="preserve">     </w:t>
      </w:r>
      <w:r w:rsidR="00541B94">
        <w:t xml:space="preserve">         </w:t>
      </w:r>
    </w:p>
    <w:p w:rsidR="001A68F3" w:rsidRDefault="001A68F3" w:rsidP="004B5BAF">
      <w:pPr>
        <w:pStyle w:val="BodyText"/>
        <w:spacing w:line="360" w:lineRule="auto"/>
        <w:jc w:val="both"/>
        <w:rPr>
          <w:rFonts w:ascii="Verdana" w:hAnsi="Verdana"/>
          <w:sz w:val="20"/>
        </w:rPr>
      </w:pPr>
      <w:r>
        <w:t xml:space="preserve">   </w:t>
      </w:r>
      <w:r w:rsidR="004B5BAF">
        <w:tab/>
      </w:r>
      <w:r>
        <w:rPr>
          <w:rFonts w:ascii="Verdana" w:hAnsi="Verdana"/>
          <w:sz w:val="20"/>
        </w:rPr>
        <w:t xml:space="preserve">I hereby declare that the above written particulars are true to the best of my knowledge and belief. I promise to work sincerely and prepared to do hard work duly abiding to organization.  </w:t>
      </w:r>
    </w:p>
    <w:p w:rsidR="004B5BAF" w:rsidRDefault="004B5BAF" w:rsidP="004B5BAF">
      <w:pPr>
        <w:pStyle w:val="BodyText"/>
        <w:spacing w:line="360" w:lineRule="auto"/>
        <w:jc w:val="both"/>
        <w:rPr>
          <w:rFonts w:ascii="Verdana" w:hAnsi="Verdana"/>
          <w:sz w:val="20"/>
        </w:rPr>
      </w:pPr>
    </w:p>
    <w:p w:rsidR="004B5BAF" w:rsidRDefault="004B5BAF" w:rsidP="004B5BAF">
      <w:pPr>
        <w:pStyle w:val="BodyText"/>
        <w:spacing w:line="360" w:lineRule="auto"/>
        <w:jc w:val="both"/>
        <w:rPr>
          <w:rFonts w:ascii="Verdana" w:hAnsi="Verdana"/>
          <w:sz w:val="20"/>
        </w:rPr>
      </w:pPr>
    </w:p>
    <w:p w:rsidR="001A68F3" w:rsidRDefault="00BC07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Place:</w:t>
      </w:r>
      <w:r w:rsidR="004B5BAF">
        <w:rPr>
          <w:rFonts w:ascii="Verdana" w:hAnsi="Verdana"/>
          <w:sz w:val="20"/>
          <w:szCs w:val="20"/>
        </w:rPr>
        <w:tab/>
      </w:r>
      <w:r w:rsidR="002E2325">
        <w:rPr>
          <w:rFonts w:ascii="Verdana" w:hAnsi="Verdana"/>
          <w:sz w:val="20"/>
          <w:szCs w:val="20"/>
        </w:rPr>
        <w:t>Madurai</w:t>
      </w:r>
      <w:r w:rsidR="004B5BAF">
        <w:rPr>
          <w:rFonts w:ascii="Verdana" w:hAnsi="Verdana"/>
          <w:sz w:val="20"/>
          <w:szCs w:val="20"/>
        </w:rPr>
        <w:tab/>
      </w:r>
      <w:r w:rsidR="001A68F3">
        <w:rPr>
          <w:rFonts w:ascii="Verdana" w:hAnsi="Verdana"/>
          <w:sz w:val="20"/>
          <w:szCs w:val="20"/>
        </w:rPr>
        <w:tab/>
      </w:r>
      <w:r w:rsidR="001A68F3">
        <w:rPr>
          <w:rFonts w:ascii="Verdana" w:hAnsi="Verdana"/>
          <w:sz w:val="20"/>
          <w:szCs w:val="20"/>
        </w:rPr>
        <w:tab/>
        <w:t xml:space="preserve">    </w:t>
      </w:r>
      <w:r w:rsidR="001A68F3">
        <w:rPr>
          <w:rFonts w:ascii="Verdana" w:hAnsi="Verdana"/>
          <w:sz w:val="20"/>
          <w:szCs w:val="20"/>
        </w:rPr>
        <w:tab/>
      </w:r>
      <w:r w:rsidR="001A68F3">
        <w:rPr>
          <w:rFonts w:ascii="Verdana" w:hAnsi="Verdana"/>
          <w:sz w:val="20"/>
          <w:szCs w:val="20"/>
        </w:rPr>
        <w:tab/>
      </w:r>
      <w:r w:rsidR="001A68F3">
        <w:rPr>
          <w:rFonts w:ascii="Verdana" w:hAnsi="Verdana"/>
          <w:sz w:val="20"/>
          <w:szCs w:val="20"/>
        </w:rPr>
        <w:tab/>
      </w:r>
      <w:r w:rsidR="001A68F3">
        <w:rPr>
          <w:rFonts w:ascii="Verdana" w:hAnsi="Verdana"/>
          <w:sz w:val="20"/>
          <w:szCs w:val="20"/>
        </w:rPr>
        <w:tab/>
      </w:r>
      <w:r w:rsidR="001A68F3">
        <w:rPr>
          <w:rFonts w:ascii="Verdana" w:hAnsi="Verdana"/>
          <w:sz w:val="20"/>
          <w:szCs w:val="20"/>
        </w:rPr>
        <w:tab/>
        <w:t xml:space="preserve">     Yours sincerely,</w:t>
      </w:r>
    </w:p>
    <w:p w:rsidR="001A68F3" w:rsidRDefault="001A68F3">
      <w:pPr>
        <w:rPr>
          <w:rFonts w:ascii="Verdana" w:hAnsi="Verdana"/>
          <w:sz w:val="20"/>
          <w:szCs w:val="20"/>
        </w:rPr>
      </w:pPr>
    </w:p>
    <w:p w:rsidR="001A68F3" w:rsidRDefault="001A68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 w:rsidR="002E2325">
        <w:rPr>
          <w:rFonts w:ascii="Verdana" w:hAnsi="Verdana"/>
          <w:sz w:val="20"/>
          <w:szCs w:val="20"/>
        </w:rPr>
        <w:t>17/01/2024</w:t>
      </w:r>
      <w:r>
        <w:rPr>
          <w:rFonts w:ascii="Verdana" w:hAnsi="Verdana"/>
          <w:sz w:val="20"/>
          <w:szCs w:val="20"/>
        </w:rPr>
        <w:t xml:space="preserve">                </w:t>
      </w:r>
      <w:r w:rsidR="004B5BAF">
        <w:rPr>
          <w:rFonts w:ascii="Verdana" w:hAnsi="Verdana"/>
          <w:sz w:val="20"/>
          <w:szCs w:val="20"/>
        </w:rPr>
        <w:t xml:space="preserve">     </w:t>
      </w:r>
      <w:r w:rsidR="004B5BAF">
        <w:rPr>
          <w:rFonts w:ascii="Verdana" w:hAnsi="Verdana"/>
          <w:sz w:val="20"/>
          <w:szCs w:val="20"/>
        </w:rPr>
        <w:tab/>
      </w:r>
      <w:r w:rsidR="004B5BAF">
        <w:rPr>
          <w:rFonts w:ascii="Verdana" w:hAnsi="Verdana"/>
          <w:sz w:val="20"/>
          <w:szCs w:val="20"/>
        </w:rPr>
        <w:tab/>
      </w:r>
      <w:r w:rsidR="004B5BAF">
        <w:rPr>
          <w:rFonts w:ascii="Verdana" w:hAnsi="Verdana"/>
          <w:sz w:val="20"/>
          <w:szCs w:val="20"/>
        </w:rPr>
        <w:tab/>
      </w:r>
      <w:r w:rsidR="004B5BAF">
        <w:rPr>
          <w:rFonts w:ascii="Verdana" w:hAnsi="Verdana"/>
          <w:sz w:val="20"/>
          <w:szCs w:val="20"/>
        </w:rPr>
        <w:tab/>
      </w:r>
      <w:r w:rsidR="004B5BAF">
        <w:rPr>
          <w:rFonts w:ascii="Verdana" w:hAnsi="Verdana"/>
          <w:sz w:val="20"/>
          <w:szCs w:val="20"/>
        </w:rPr>
        <w:tab/>
      </w:r>
      <w:r w:rsidR="004B5BAF">
        <w:rPr>
          <w:rFonts w:ascii="Verdana" w:hAnsi="Verdana"/>
          <w:sz w:val="20"/>
          <w:szCs w:val="20"/>
        </w:rPr>
        <w:tab/>
        <w:t xml:space="preserve">    </w:t>
      </w:r>
      <w:r w:rsidR="00485923">
        <w:rPr>
          <w:rFonts w:ascii="Verdana" w:hAnsi="Verdana"/>
          <w:sz w:val="20"/>
          <w:szCs w:val="20"/>
        </w:rPr>
        <w:t xml:space="preserve"> </w:t>
      </w:r>
      <w:proofErr w:type="spellStart"/>
      <w:r w:rsidR="004B5BAF">
        <w:rPr>
          <w:rFonts w:ascii="Verdana" w:hAnsi="Verdana"/>
          <w:sz w:val="20"/>
          <w:szCs w:val="20"/>
        </w:rPr>
        <w:t>Nandhakumar.S</w:t>
      </w:r>
      <w:proofErr w:type="spellEnd"/>
      <w:r>
        <w:rPr>
          <w:rFonts w:ascii="Verdana" w:hAnsi="Verdana"/>
          <w:sz w:val="20"/>
          <w:szCs w:val="20"/>
        </w:rPr>
        <w:t xml:space="preserve">   </w:t>
      </w:r>
    </w:p>
    <w:sectPr w:rsidR="001A68F3" w:rsidSect="00ED4C71">
      <w:type w:val="continuous"/>
      <w:pgSz w:w="12240" w:h="15840"/>
      <w:pgMar w:top="900" w:right="162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D0D"/>
    <w:multiLevelType w:val="hybridMultilevel"/>
    <w:tmpl w:val="B30EBC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03C6B"/>
    <w:multiLevelType w:val="hybridMultilevel"/>
    <w:tmpl w:val="46882C64"/>
    <w:lvl w:ilvl="0" w:tplc="68669FC4">
      <w:numFmt w:val="bullet"/>
      <w:lvlText w:val="•"/>
      <w:lvlJc w:val="left"/>
      <w:pPr>
        <w:ind w:left="896" w:hanging="360"/>
      </w:pPr>
      <w:rPr>
        <w:rFonts w:ascii="OpenSymbol" w:eastAsia="OpenSymbol" w:hAnsi="OpenSymbol" w:cs="OpenSymbol" w:hint="default"/>
        <w:spacing w:val="-19"/>
        <w:w w:val="100"/>
        <w:sz w:val="24"/>
        <w:szCs w:val="24"/>
        <w:lang w:val="en-US" w:eastAsia="en-US" w:bidi="ar-SA"/>
      </w:rPr>
    </w:lvl>
    <w:lvl w:ilvl="1" w:tplc="A3CEC2E2">
      <w:start w:val="1"/>
      <w:numFmt w:val="decimal"/>
      <w:lvlText w:val="%2."/>
      <w:lvlJc w:val="left"/>
      <w:pPr>
        <w:ind w:left="2066" w:hanging="36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en-US" w:eastAsia="en-US" w:bidi="ar-SA"/>
      </w:rPr>
    </w:lvl>
    <w:lvl w:ilvl="2" w:tplc="D4A683D8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3" w:tplc="609817CC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470C0F30"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ar-SA"/>
      </w:rPr>
    </w:lvl>
    <w:lvl w:ilvl="5" w:tplc="ED3CAE38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ar-SA"/>
      </w:rPr>
    </w:lvl>
    <w:lvl w:ilvl="6" w:tplc="261EB012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18A4D0C6">
      <w:numFmt w:val="bullet"/>
      <w:lvlText w:val="•"/>
      <w:lvlJc w:val="left"/>
      <w:pPr>
        <w:ind w:left="7459" w:hanging="360"/>
      </w:pPr>
      <w:rPr>
        <w:rFonts w:hint="default"/>
        <w:lang w:val="en-US" w:eastAsia="en-US" w:bidi="ar-SA"/>
      </w:rPr>
    </w:lvl>
    <w:lvl w:ilvl="8" w:tplc="F6BC3578"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494FA2"/>
    <w:multiLevelType w:val="hybridMultilevel"/>
    <w:tmpl w:val="62B4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65318"/>
    <w:multiLevelType w:val="hybridMultilevel"/>
    <w:tmpl w:val="314E01E6"/>
    <w:lvl w:ilvl="0" w:tplc="27D09902">
      <w:start w:val="1"/>
      <w:numFmt w:val="decimal"/>
      <w:lvlText w:val="%1."/>
      <w:lvlJc w:val="left"/>
      <w:pPr>
        <w:ind w:left="2164" w:hanging="458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en-US" w:eastAsia="en-US" w:bidi="ar-SA"/>
      </w:rPr>
    </w:lvl>
    <w:lvl w:ilvl="1" w:tplc="84CE697E">
      <w:start w:val="1"/>
      <w:numFmt w:val="decimal"/>
      <w:lvlText w:val="%2."/>
      <w:lvlJc w:val="left"/>
      <w:pPr>
        <w:ind w:left="2164" w:hanging="368"/>
      </w:pPr>
      <w:rPr>
        <w:rFonts w:ascii="Liberation Serif" w:eastAsia="Liberation Serif" w:hAnsi="Liberation Serif" w:cs="Liberation Serif" w:hint="default"/>
        <w:spacing w:val="-17"/>
        <w:w w:val="100"/>
        <w:sz w:val="24"/>
        <w:szCs w:val="24"/>
        <w:lang w:val="en-US" w:eastAsia="en-US" w:bidi="ar-SA"/>
      </w:rPr>
    </w:lvl>
    <w:lvl w:ilvl="2" w:tplc="90DAA61A">
      <w:numFmt w:val="bullet"/>
      <w:lvlText w:val="•"/>
      <w:lvlJc w:val="left"/>
      <w:pPr>
        <w:ind w:left="3759" w:hanging="368"/>
      </w:pPr>
      <w:rPr>
        <w:rFonts w:hint="default"/>
        <w:lang w:val="en-US" w:eastAsia="en-US" w:bidi="ar-SA"/>
      </w:rPr>
    </w:lvl>
    <w:lvl w:ilvl="3" w:tplc="A3F8E918">
      <w:numFmt w:val="bullet"/>
      <w:lvlText w:val="•"/>
      <w:lvlJc w:val="left"/>
      <w:pPr>
        <w:ind w:left="4559" w:hanging="368"/>
      </w:pPr>
      <w:rPr>
        <w:rFonts w:hint="default"/>
        <w:lang w:val="en-US" w:eastAsia="en-US" w:bidi="ar-SA"/>
      </w:rPr>
    </w:lvl>
    <w:lvl w:ilvl="4" w:tplc="C2A49882">
      <w:numFmt w:val="bullet"/>
      <w:lvlText w:val="•"/>
      <w:lvlJc w:val="left"/>
      <w:pPr>
        <w:ind w:left="5359" w:hanging="368"/>
      </w:pPr>
      <w:rPr>
        <w:rFonts w:hint="default"/>
        <w:lang w:val="en-US" w:eastAsia="en-US" w:bidi="ar-SA"/>
      </w:rPr>
    </w:lvl>
    <w:lvl w:ilvl="5" w:tplc="40A4200C">
      <w:numFmt w:val="bullet"/>
      <w:lvlText w:val="•"/>
      <w:lvlJc w:val="left"/>
      <w:pPr>
        <w:ind w:left="6159" w:hanging="368"/>
      </w:pPr>
      <w:rPr>
        <w:rFonts w:hint="default"/>
        <w:lang w:val="en-US" w:eastAsia="en-US" w:bidi="ar-SA"/>
      </w:rPr>
    </w:lvl>
    <w:lvl w:ilvl="6" w:tplc="C9A8D7DC">
      <w:numFmt w:val="bullet"/>
      <w:lvlText w:val="•"/>
      <w:lvlJc w:val="left"/>
      <w:pPr>
        <w:ind w:left="6959" w:hanging="368"/>
      </w:pPr>
      <w:rPr>
        <w:rFonts w:hint="default"/>
        <w:lang w:val="en-US" w:eastAsia="en-US" w:bidi="ar-SA"/>
      </w:rPr>
    </w:lvl>
    <w:lvl w:ilvl="7" w:tplc="C80E5A9E">
      <w:numFmt w:val="bullet"/>
      <w:lvlText w:val="•"/>
      <w:lvlJc w:val="left"/>
      <w:pPr>
        <w:ind w:left="7759" w:hanging="368"/>
      </w:pPr>
      <w:rPr>
        <w:rFonts w:hint="default"/>
        <w:lang w:val="en-US" w:eastAsia="en-US" w:bidi="ar-SA"/>
      </w:rPr>
    </w:lvl>
    <w:lvl w:ilvl="8" w:tplc="FA98236C">
      <w:numFmt w:val="bullet"/>
      <w:lvlText w:val="•"/>
      <w:lvlJc w:val="left"/>
      <w:pPr>
        <w:ind w:left="8559" w:hanging="368"/>
      </w:pPr>
      <w:rPr>
        <w:rFonts w:hint="default"/>
        <w:lang w:val="en-US" w:eastAsia="en-US" w:bidi="ar-SA"/>
      </w:rPr>
    </w:lvl>
  </w:abstractNum>
  <w:abstractNum w:abstractNumId="4" w15:restartNumberingAfterBreak="0">
    <w:nsid w:val="58376EFE"/>
    <w:multiLevelType w:val="hybridMultilevel"/>
    <w:tmpl w:val="ED5CA3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3773F7"/>
    <w:multiLevelType w:val="hybridMultilevel"/>
    <w:tmpl w:val="4E60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044128">
    <w:abstractNumId w:val="4"/>
  </w:num>
  <w:num w:numId="2" w16cid:durableId="1752577194">
    <w:abstractNumId w:val="3"/>
  </w:num>
  <w:num w:numId="3" w16cid:durableId="329408043">
    <w:abstractNumId w:val="1"/>
  </w:num>
  <w:num w:numId="4" w16cid:durableId="1133402873">
    <w:abstractNumId w:val="2"/>
  </w:num>
  <w:num w:numId="5" w16cid:durableId="1069501746">
    <w:abstractNumId w:val="5"/>
  </w:num>
  <w:num w:numId="6" w16cid:durableId="214638724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spaceForUL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D5A"/>
    <w:rsid w:val="00003B62"/>
    <w:rsid w:val="00040C24"/>
    <w:rsid w:val="00041F08"/>
    <w:rsid w:val="0006320B"/>
    <w:rsid w:val="000675EF"/>
    <w:rsid w:val="0007086E"/>
    <w:rsid w:val="00072829"/>
    <w:rsid w:val="00082AB4"/>
    <w:rsid w:val="000A3FFD"/>
    <w:rsid w:val="000A585E"/>
    <w:rsid w:val="000C6807"/>
    <w:rsid w:val="000D3305"/>
    <w:rsid w:val="00112973"/>
    <w:rsid w:val="00113362"/>
    <w:rsid w:val="001510A9"/>
    <w:rsid w:val="00186ED9"/>
    <w:rsid w:val="001A1503"/>
    <w:rsid w:val="001A68F3"/>
    <w:rsid w:val="001B58E8"/>
    <w:rsid w:val="001B6F60"/>
    <w:rsid w:val="001D6B2A"/>
    <w:rsid w:val="001E687A"/>
    <w:rsid w:val="001F1BEE"/>
    <w:rsid w:val="001F3A36"/>
    <w:rsid w:val="001F483D"/>
    <w:rsid w:val="00200533"/>
    <w:rsid w:val="00205B87"/>
    <w:rsid w:val="002144A3"/>
    <w:rsid w:val="00234827"/>
    <w:rsid w:val="00237648"/>
    <w:rsid w:val="0025642D"/>
    <w:rsid w:val="002612AB"/>
    <w:rsid w:val="002618A9"/>
    <w:rsid w:val="002807AF"/>
    <w:rsid w:val="002A2EFA"/>
    <w:rsid w:val="002B5D58"/>
    <w:rsid w:val="002C00EE"/>
    <w:rsid w:val="002D19B3"/>
    <w:rsid w:val="002E2325"/>
    <w:rsid w:val="002F7A5A"/>
    <w:rsid w:val="00312AC3"/>
    <w:rsid w:val="00320FE3"/>
    <w:rsid w:val="00323DF4"/>
    <w:rsid w:val="00325255"/>
    <w:rsid w:val="00353576"/>
    <w:rsid w:val="00374978"/>
    <w:rsid w:val="00394E80"/>
    <w:rsid w:val="0039568C"/>
    <w:rsid w:val="003A44CE"/>
    <w:rsid w:val="003C1957"/>
    <w:rsid w:val="003C59AB"/>
    <w:rsid w:val="003D5BA8"/>
    <w:rsid w:val="003F3FD5"/>
    <w:rsid w:val="00403407"/>
    <w:rsid w:val="00406728"/>
    <w:rsid w:val="004133C4"/>
    <w:rsid w:val="00436FAF"/>
    <w:rsid w:val="00485923"/>
    <w:rsid w:val="00485CB4"/>
    <w:rsid w:val="0049578E"/>
    <w:rsid w:val="004B5BAF"/>
    <w:rsid w:val="004C356F"/>
    <w:rsid w:val="004C63FB"/>
    <w:rsid w:val="004C6586"/>
    <w:rsid w:val="004D5282"/>
    <w:rsid w:val="004E5030"/>
    <w:rsid w:val="004F13E5"/>
    <w:rsid w:val="004F4D3E"/>
    <w:rsid w:val="004F7DC2"/>
    <w:rsid w:val="005102F6"/>
    <w:rsid w:val="00533C99"/>
    <w:rsid w:val="00536B80"/>
    <w:rsid w:val="0054164F"/>
    <w:rsid w:val="00541B94"/>
    <w:rsid w:val="005535D7"/>
    <w:rsid w:val="00554873"/>
    <w:rsid w:val="00562025"/>
    <w:rsid w:val="00570662"/>
    <w:rsid w:val="005770EA"/>
    <w:rsid w:val="00585761"/>
    <w:rsid w:val="00597A01"/>
    <w:rsid w:val="005A5A88"/>
    <w:rsid w:val="005A60F3"/>
    <w:rsid w:val="005B1582"/>
    <w:rsid w:val="005B6BB6"/>
    <w:rsid w:val="005C4FAF"/>
    <w:rsid w:val="005D38F9"/>
    <w:rsid w:val="005F7DF8"/>
    <w:rsid w:val="0062423E"/>
    <w:rsid w:val="006442B7"/>
    <w:rsid w:val="006707AB"/>
    <w:rsid w:val="00671443"/>
    <w:rsid w:val="00683DA4"/>
    <w:rsid w:val="006932B1"/>
    <w:rsid w:val="006A7B7B"/>
    <w:rsid w:val="006B6E28"/>
    <w:rsid w:val="00712760"/>
    <w:rsid w:val="00712B1E"/>
    <w:rsid w:val="007143FB"/>
    <w:rsid w:val="00732C90"/>
    <w:rsid w:val="0074346F"/>
    <w:rsid w:val="007526E4"/>
    <w:rsid w:val="007700C1"/>
    <w:rsid w:val="0078099E"/>
    <w:rsid w:val="007B2C9D"/>
    <w:rsid w:val="007B695E"/>
    <w:rsid w:val="007C0133"/>
    <w:rsid w:val="007E5685"/>
    <w:rsid w:val="00807E0E"/>
    <w:rsid w:val="00810930"/>
    <w:rsid w:val="00830252"/>
    <w:rsid w:val="0083582F"/>
    <w:rsid w:val="008717FA"/>
    <w:rsid w:val="00895B3F"/>
    <w:rsid w:val="008A2AC9"/>
    <w:rsid w:val="008D279C"/>
    <w:rsid w:val="008F18F5"/>
    <w:rsid w:val="008F282E"/>
    <w:rsid w:val="008F7A9A"/>
    <w:rsid w:val="009314C7"/>
    <w:rsid w:val="00943849"/>
    <w:rsid w:val="00971CB4"/>
    <w:rsid w:val="00972B32"/>
    <w:rsid w:val="0098166C"/>
    <w:rsid w:val="00981FD6"/>
    <w:rsid w:val="00986007"/>
    <w:rsid w:val="00995F17"/>
    <w:rsid w:val="00997B42"/>
    <w:rsid w:val="009A1B14"/>
    <w:rsid w:val="009B70E9"/>
    <w:rsid w:val="009D0F0E"/>
    <w:rsid w:val="009D5E84"/>
    <w:rsid w:val="009D7DE3"/>
    <w:rsid w:val="009E62FD"/>
    <w:rsid w:val="009F24BF"/>
    <w:rsid w:val="009F42EF"/>
    <w:rsid w:val="00A05816"/>
    <w:rsid w:val="00A25DE8"/>
    <w:rsid w:val="00A571DF"/>
    <w:rsid w:val="00A94021"/>
    <w:rsid w:val="00A97E88"/>
    <w:rsid w:val="00AA1EAB"/>
    <w:rsid w:val="00AA3EA6"/>
    <w:rsid w:val="00AD0C6E"/>
    <w:rsid w:val="00B261BB"/>
    <w:rsid w:val="00B2732F"/>
    <w:rsid w:val="00B366EA"/>
    <w:rsid w:val="00B42317"/>
    <w:rsid w:val="00B47508"/>
    <w:rsid w:val="00B50D5A"/>
    <w:rsid w:val="00B71770"/>
    <w:rsid w:val="00B845BA"/>
    <w:rsid w:val="00B9470F"/>
    <w:rsid w:val="00BC07A7"/>
    <w:rsid w:val="00BC7115"/>
    <w:rsid w:val="00BD6B52"/>
    <w:rsid w:val="00BF4F33"/>
    <w:rsid w:val="00BF7F9D"/>
    <w:rsid w:val="00C202E5"/>
    <w:rsid w:val="00C637BF"/>
    <w:rsid w:val="00C96107"/>
    <w:rsid w:val="00CC1AEC"/>
    <w:rsid w:val="00CE2AD4"/>
    <w:rsid w:val="00CE69F0"/>
    <w:rsid w:val="00CF4C7F"/>
    <w:rsid w:val="00D11276"/>
    <w:rsid w:val="00D12B3A"/>
    <w:rsid w:val="00D26734"/>
    <w:rsid w:val="00D27AAA"/>
    <w:rsid w:val="00D5347D"/>
    <w:rsid w:val="00D8572F"/>
    <w:rsid w:val="00D87AED"/>
    <w:rsid w:val="00DB06F0"/>
    <w:rsid w:val="00DC6DC7"/>
    <w:rsid w:val="00DC7166"/>
    <w:rsid w:val="00DD6E48"/>
    <w:rsid w:val="00DE0FF5"/>
    <w:rsid w:val="00DF5747"/>
    <w:rsid w:val="00E043A0"/>
    <w:rsid w:val="00E0747E"/>
    <w:rsid w:val="00E32464"/>
    <w:rsid w:val="00E40B6D"/>
    <w:rsid w:val="00E66FD9"/>
    <w:rsid w:val="00E9044D"/>
    <w:rsid w:val="00E91635"/>
    <w:rsid w:val="00EA629D"/>
    <w:rsid w:val="00ED4C71"/>
    <w:rsid w:val="00ED5EDD"/>
    <w:rsid w:val="00ED7C8B"/>
    <w:rsid w:val="00EE1023"/>
    <w:rsid w:val="00EE18D4"/>
    <w:rsid w:val="00EE1F08"/>
    <w:rsid w:val="00F00AEB"/>
    <w:rsid w:val="00F11EEA"/>
    <w:rsid w:val="00F20C55"/>
    <w:rsid w:val="00F663D4"/>
    <w:rsid w:val="00F677F5"/>
    <w:rsid w:val="00F74A64"/>
    <w:rsid w:val="00F851D3"/>
    <w:rsid w:val="00F94B09"/>
    <w:rsid w:val="00F953BA"/>
    <w:rsid w:val="00F974D7"/>
    <w:rsid w:val="00FA1917"/>
    <w:rsid w:val="00FC00C6"/>
    <w:rsid w:val="00FD1CC3"/>
    <w:rsid w:val="00FE2190"/>
    <w:rsid w:val="00FF4040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04C76"/>
  <w15:docId w15:val="{534B9DB2-4632-E347-AC4E-33575C80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aps/>
      <w:sz w:val="28"/>
      <w:szCs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astincell">
    <w:name w:val="lastincell"/>
    <w:basedOn w:val="Normal"/>
    <w:pPr>
      <w:spacing w:line="336" w:lineRule="auto"/>
    </w:pPr>
    <w:rPr>
      <w:rFonts w:ascii="Verdana" w:eastAsia="Batang" w:hAnsi="Verdana"/>
      <w:sz w:val="17"/>
      <w:szCs w:val="17"/>
      <w:lang w:eastAsia="ko-K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bidi="he-I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707AB"/>
    <w:pPr>
      <w:widowControl w:val="0"/>
      <w:autoSpaceDE w:val="0"/>
      <w:autoSpaceDN w:val="0"/>
      <w:ind w:left="955" w:hanging="36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53F5-F576-47FD-815D-DAC5307F9D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KUMAR C</vt:lpstr>
    </vt:vector>
  </TitlesOfParts>
  <Company>browsing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KUMAR C</dc:title>
  <dc:subject/>
  <dc:creator>nineten</dc:creator>
  <cp:keywords/>
  <cp:lastModifiedBy>Nandha Kumar</cp:lastModifiedBy>
  <cp:revision>2</cp:revision>
  <cp:lastPrinted>2020-10-24T12:05:00Z</cp:lastPrinted>
  <dcterms:created xsi:type="dcterms:W3CDTF">2024-01-17T03:01:00Z</dcterms:created>
  <dcterms:modified xsi:type="dcterms:W3CDTF">2024-01-17T03:01:00Z</dcterms:modified>
</cp:coreProperties>
</file>