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0C0F" w:rsidRDefault="00EC0C0F">
      <w:pPr>
        <w:rPr>
          <w:b/>
          <w:sz w:val="48"/>
          <w:szCs w:val="48"/>
          <w:lang w:val="en-US"/>
        </w:rPr>
        <w:sectPr w:rsidR="00EC0C0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C0C0F" w:rsidRDefault="00AE5A58">
      <w:pPr>
        <w:tabs>
          <w:tab w:val="left" w:pos="2515"/>
        </w:tabs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RESUME</w:t>
      </w:r>
    </w:p>
    <w:p w:rsidR="00EC0C0F" w:rsidRDefault="00AE5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ANJANA RAJENDRAN</w:t>
      </w:r>
    </w:p>
    <w:p w:rsidR="00EC0C0F" w:rsidRDefault="00AE5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No: 9526828775, 9446457412</w:t>
      </w:r>
    </w:p>
    <w:p w:rsidR="00EC0C0F" w:rsidRDefault="00AE5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mail: </w:t>
      </w:r>
      <w:hyperlink r:id="rId5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anjanarnair33@gmail.com</w:t>
        </w:r>
      </w:hyperlink>
    </w:p>
    <w:p w:rsidR="00EC0C0F" w:rsidRDefault="00EC0C0F">
      <w:pPr>
        <w:rPr>
          <w:rFonts w:ascii="Times New Roman" w:hAnsi="Times New Roman" w:cs="Times New Roman"/>
          <w:b/>
          <w:sz w:val="28"/>
          <w:szCs w:val="28"/>
        </w:rPr>
      </w:pPr>
    </w:p>
    <w:p w:rsidR="00EC0C0F" w:rsidRDefault="00AE5A5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CAREER OBJECTIVE</w:t>
      </w:r>
    </w:p>
    <w:p w:rsidR="00EC0C0F" w:rsidRDefault="00AE5A58">
      <w:pPr>
        <w:rPr>
          <w:rStyle w:val="CharAttribute4"/>
          <w:rFonts w:eastAsia="Batang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 be part of organization  to contribute my practical as well as academic knowledge for the organization success,  which stimulates growth, encourages creative and innovative thinking, provide adequate</w:t>
      </w:r>
      <w:r>
        <w:rPr>
          <w:rFonts w:ascii="Times New Roman" w:hAnsi="Times New Roman" w:cs="Times New Roman"/>
          <w:sz w:val="32"/>
          <w:szCs w:val="32"/>
        </w:rPr>
        <w:t xml:space="preserve"> oppurtunities and challenging work environment.</w:t>
      </w:r>
      <w:r>
        <w:rPr>
          <w:rFonts w:ascii="Times New Roman" w:eastAsia="Batang" w:hAnsi="Times New Roman" w:cs="Times New Roman"/>
          <w:sz w:val="32"/>
          <w:szCs w:val="32"/>
        </w:rPr>
        <w:t xml:space="preserve"> </w:t>
      </w:r>
      <w:r>
        <w:rPr>
          <w:rStyle w:val="CharAttribute4"/>
          <w:rFonts w:eastAsia="Batang" w:hAnsi="Times New Roman" w:cs="Times New Roman"/>
          <w:sz w:val="32"/>
          <w:szCs w:val="32"/>
        </w:rPr>
        <w:t>I believe that I can make a significant and valuable contribution in your firm.</w:t>
      </w:r>
    </w:p>
    <w:p w:rsidR="00EC0C0F" w:rsidRDefault="00EC0C0F">
      <w:pPr>
        <w:rPr>
          <w:rStyle w:val="CharAttribute4"/>
          <w:rFonts w:eastAsia="Batang" w:hAnsi="Times New Roman" w:cs="Times New Roman"/>
          <w:sz w:val="28"/>
          <w:szCs w:val="28"/>
        </w:rPr>
      </w:pPr>
    </w:p>
    <w:p w:rsidR="00EC0C0F" w:rsidRDefault="00AE5A58">
      <w:pPr>
        <w:rPr>
          <w:rFonts w:ascii="Times New Roman" w:eastAsia="Batang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EDUCATION PROFILE</w:t>
      </w:r>
    </w:p>
    <w:tbl>
      <w:tblPr>
        <w:tblStyle w:val="LightList1"/>
        <w:tblW w:w="9275" w:type="dxa"/>
        <w:tblLook w:val="0000" w:firstRow="0" w:lastRow="0" w:firstColumn="0" w:lastColumn="0" w:noHBand="0" w:noVBand="0"/>
      </w:tblPr>
      <w:tblGrid>
        <w:gridCol w:w="2788"/>
        <w:gridCol w:w="3448"/>
        <w:gridCol w:w="1595"/>
        <w:gridCol w:w="1660"/>
      </w:tblGrid>
      <w:tr w:rsidR="00EC0C0F" w:rsidTr="00EC0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BFBFBF"/>
          </w:tcPr>
          <w:p w:rsidR="00EC0C0F" w:rsidRDefault="00AE5A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QUALIFICATION</w:t>
            </w:r>
          </w:p>
          <w:p w:rsidR="00EC0C0F" w:rsidRDefault="00EC0C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4076" w:type="dxa"/>
            <w:shd w:val="clear" w:color="auto" w:fill="BFBFBF"/>
          </w:tcPr>
          <w:p w:rsidR="00EC0C0F" w:rsidRDefault="00AE5A5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BOARD/UNIVERSITY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BFBFBF"/>
          </w:tcPr>
          <w:p w:rsidR="00EC0C0F" w:rsidRDefault="00AE5A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YEAR OF PASSING</w:t>
            </w:r>
          </w:p>
        </w:tc>
        <w:tc>
          <w:tcPr>
            <w:tcW w:w="1544" w:type="dxa"/>
            <w:shd w:val="clear" w:color="auto" w:fill="BFBFBF"/>
          </w:tcPr>
          <w:p w:rsidR="00EC0C0F" w:rsidRDefault="00AE5A5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MARKS%</w:t>
            </w:r>
          </w:p>
          <w:p w:rsidR="00EC0C0F" w:rsidRDefault="00EC0C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EC0C0F" w:rsidTr="00EC0C0F">
        <w:trPr>
          <w:trHeight w:val="9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C0C0F" w:rsidRDefault="00AE5A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Bsc MLT </w:t>
            </w:r>
          </w:p>
        </w:tc>
        <w:tc>
          <w:tcPr>
            <w:tcW w:w="4076" w:type="dxa"/>
          </w:tcPr>
          <w:p w:rsidR="00EC0C0F" w:rsidRDefault="00AE5A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Amrita institute of medical sciences Kochi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C0C0F" w:rsidRDefault="00EC0C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EC0C0F" w:rsidRDefault="00AE5A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2018</w:t>
            </w:r>
          </w:p>
          <w:p w:rsidR="00EC0C0F" w:rsidRDefault="00EC0C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44" w:type="dxa"/>
          </w:tcPr>
          <w:p w:rsidR="00EC0C0F" w:rsidRDefault="00EC0C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EC0C0F" w:rsidRDefault="00AE5A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60</w:t>
            </w:r>
          </w:p>
          <w:p w:rsidR="00EC0C0F" w:rsidRDefault="00EC0C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EC0C0F" w:rsidTr="00EC0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C0C0F" w:rsidRDefault="00AE5A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All India Senior school Certificate Examination</w:t>
            </w:r>
          </w:p>
        </w:tc>
        <w:tc>
          <w:tcPr>
            <w:tcW w:w="4076" w:type="dxa"/>
          </w:tcPr>
          <w:p w:rsidR="00EC0C0F" w:rsidRDefault="00AE5A5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St.Johns school, Thumpamon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C0C0F" w:rsidRDefault="00AE5A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2014</w:t>
            </w:r>
          </w:p>
          <w:p w:rsidR="00EC0C0F" w:rsidRDefault="00EC0C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44" w:type="dxa"/>
          </w:tcPr>
          <w:p w:rsidR="00EC0C0F" w:rsidRDefault="00EC0C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EC0C0F" w:rsidRDefault="00AE5A58">
            <w:pPr>
              <w:tabs>
                <w:tab w:val="left" w:pos="502"/>
                <w:tab w:val="center" w:pos="666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64</w:t>
            </w:r>
          </w:p>
        </w:tc>
      </w:tr>
      <w:tr w:rsidR="00EC0C0F" w:rsidTr="00EC0C0F">
        <w:trPr>
          <w:trHeight w:val="4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C0C0F" w:rsidRDefault="00AE5A58">
            <w:pPr>
              <w:spacing w:line="276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CBSE Exam</w:t>
            </w:r>
          </w:p>
        </w:tc>
        <w:tc>
          <w:tcPr>
            <w:tcW w:w="4076" w:type="dxa"/>
          </w:tcPr>
          <w:p w:rsidR="00EC0C0F" w:rsidRDefault="00AE5A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St.Johns school, Thumpamon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C0C0F" w:rsidRDefault="00AE5A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2012</w:t>
            </w:r>
          </w:p>
          <w:p w:rsidR="00EC0C0F" w:rsidRDefault="00EC0C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44" w:type="dxa"/>
          </w:tcPr>
          <w:p w:rsidR="00EC0C0F" w:rsidRDefault="00AE5A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84</w:t>
            </w:r>
          </w:p>
          <w:p w:rsidR="00EC0C0F" w:rsidRDefault="00EC0C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EC0C0F" w:rsidRDefault="00EC0C0F">
      <w:pPr>
        <w:pStyle w:val="ParaAttribute7"/>
        <w:jc w:val="left"/>
        <w:rPr>
          <w:rStyle w:val="CharAttribute7"/>
          <w:rFonts w:eastAsia="Batang"/>
          <w:sz w:val="32"/>
          <w:szCs w:val="32"/>
        </w:rPr>
      </w:pPr>
    </w:p>
    <w:p w:rsidR="00EC0C0F" w:rsidRDefault="00EC0C0F">
      <w:pPr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FC7DAC" w:rsidRDefault="00AE5A58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PROFESSIONAL EXPERIENCE</w:t>
      </w:r>
    </w:p>
    <w:p w:rsidR="00EC0C0F" w:rsidRPr="00FC7DAC" w:rsidRDefault="00C74FA1" w:rsidP="00FC7DAC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Cs/>
          <w:sz w:val="40"/>
          <w:szCs w:val="40"/>
          <w:lang w:val="en-US"/>
        </w:rPr>
        <w:t>Worked at</w:t>
      </w:r>
      <w:r w:rsidR="00262BC9">
        <w:rPr>
          <w:rFonts w:ascii="Times New Roman" w:hAnsi="Times New Roman" w:cs="Times New Roman"/>
          <w:bCs/>
          <w:sz w:val="40"/>
          <w:szCs w:val="40"/>
          <w:lang w:val="en-US"/>
        </w:rPr>
        <w:t xml:space="preserve"> </w:t>
      </w:r>
      <w:r w:rsidR="00AE5A58" w:rsidRPr="00FC7DAC">
        <w:rPr>
          <w:rFonts w:ascii="Times New Roman" w:hAnsi="Times New Roman" w:cs="Times New Roman"/>
          <w:bCs/>
          <w:sz w:val="32"/>
          <w:szCs w:val="32"/>
          <w:lang w:val="en-US"/>
        </w:rPr>
        <w:t>Microbiology</w:t>
      </w:r>
      <w:r w:rsidR="00AE5A58" w:rsidRPr="00FC7DAC">
        <w:rPr>
          <w:rFonts w:ascii="Times New Roman" w:hAnsi="Times New Roman" w:cs="Times New Roman"/>
          <w:sz w:val="32"/>
          <w:szCs w:val="32"/>
          <w:lang w:val="en-US"/>
        </w:rPr>
        <w:t xml:space="preserve"> Laboratory as </w:t>
      </w:r>
      <w:r w:rsidR="00AE5A58" w:rsidRPr="00FC7DAC">
        <w:rPr>
          <w:rFonts w:ascii="Times New Roman" w:hAnsi="Times New Roman" w:cs="Times New Roman"/>
          <w:sz w:val="32"/>
          <w:szCs w:val="32"/>
          <w:lang w:val="en-US"/>
        </w:rPr>
        <w:t>Laboratory Technician at Amrita Institute of Medical Sciences and Research Centre ,Kochi.</w:t>
      </w:r>
    </w:p>
    <w:p w:rsidR="00EC0C0F" w:rsidRDefault="00AE5A5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otal Experience: </w:t>
      </w:r>
      <w:r w:rsidR="00AD33E5">
        <w:rPr>
          <w:rFonts w:ascii="Times New Roman" w:hAnsi="Times New Roman" w:cs="Times New Roman"/>
          <w:sz w:val="32"/>
          <w:szCs w:val="32"/>
          <w:lang w:val="en-US"/>
        </w:rPr>
        <w:t>4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Years</w:t>
      </w:r>
      <w:r w:rsidR="00AD33E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experience in laboratory field at Amrita Institute of Medical Sciences, Kochi. Since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January 2019 to </w:t>
      </w:r>
      <w:r w:rsidR="00741B42">
        <w:rPr>
          <w:rFonts w:ascii="Times New Roman" w:hAnsi="Times New Roman" w:cs="Times New Roman"/>
          <w:sz w:val="32"/>
          <w:szCs w:val="32"/>
          <w:lang w:val="en-US"/>
        </w:rPr>
        <w:t>May 2023</w:t>
      </w:r>
    </w:p>
    <w:p w:rsidR="00EC0C0F" w:rsidRDefault="00AE5A58">
      <w:pPr>
        <w:tabs>
          <w:tab w:val="left" w:pos="5115"/>
        </w:tabs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PERSONNEL SKILLS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ab/>
      </w:r>
    </w:p>
    <w:p w:rsidR="00EC0C0F" w:rsidRDefault="00AE5A58">
      <w:pPr>
        <w:pStyle w:val="ListParagraph"/>
        <w:widowControl w:val="0"/>
        <w:numPr>
          <w:ilvl w:val="0"/>
          <w:numId w:val="1"/>
        </w:numPr>
        <w:wordWrap w:val="0"/>
        <w:autoSpaceDE w:val="0"/>
        <w:autoSpaceDN w:val="0"/>
        <w:spacing w:before="100" w:beforeAutospacing="1" w:after="100" w:afterAutospacing="1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Easily adaptable to any kind of environment</w:t>
      </w:r>
    </w:p>
    <w:p w:rsidR="00EC0C0F" w:rsidRDefault="00AE5A58">
      <w:pPr>
        <w:pStyle w:val="ListParagraph"/>
        <w:widowControl w:val="0"/>
        <w:numPr>
          <w:ilvl w:val="0"/>
          <w:numId w:val="1"/>
        </w:numPr>
        <w:wordWrap w:val="0"/>
        <w:autoSpaceDE w:val="0"/>
        <w:autoSpaceDN w:val="0"/>
        <w:spacing w:before="100" w:beforeAutospacing="1" w:after="100" w:afterAutospacing="1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Highly motivated and ability to work efficiently in team as well as independently.</w:t>
      </w:r>
    </w:p>
    <w:p w:rsidR="00EC0C0F" w:rsidRDefault="00AE5A58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wordWrap w:val="0"/>
        <w:autoSpaceDE w:val="0"/>
        <w:autoSpaceDN w:val="0"/>
        <w:spacing w:after="0"/>
        <w:contextualSpacing w:val="0"/>
        <w:rPr>
          <w:rStyle w:val="CharAttribute5"/>
          <w:rFonts w:eastAsia="Batang" w:hAnsi="Times New Roman" w:cs="Times New Roman"/>
          <w:sz w:val="32"/>
          <w:szCs w:val="32"/>
        </w:rPr>
      </w:pPr>
      <w:r>
        <w:rPr>
          <w:rStyle w:val="CharAttribute5"/>
          <w:rFonts w:eastAsia="Batang" w:hAnsi="Times New Roman" w:cs="Times New Roman"/>
          <w:sz w:val="32"/>
          <w:szCs w:val="32"/>
        </w:rPr>
        <w:t>Good Communicative and Interpersonal Skills.</w:t>
      </w:r>
    </w:p>
    <w:p w:rsidR="00EC0C0F" w:rsidRDefault="00EC0C0F">
      <w:pPr>
        <w:tabs>
          <w:tab w:val="left" w:pos="5115"/>
        </w:tabs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EC0C0F" w:rsidRDefault="00AE5A58">
      <w:pPr>
        <w:tabs>
          <w:tab w:val="left" w:pos="5115"/>
        </w:tabs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BSc Project Profile</w:t>
      </w:r>
    </w:p>
    <w:p w:rsidR="00EC0C0F" w:rsidRDefault="00AE5A58">
      <w:pPr>
        <w:tabs>
          <w:tab w:val="left" w:pos="511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/>
          <w:b/>
          <w:sz w:val="32"/>
          <w:szCs w:val="32"/>
        </w:rPr>
        <w:t>CLINICAL AND MICROB</w:t>
      </w:r>
      <w:r>
        <w:rPr>
          <w:rFonts w:ascii="Times New Roman"/>
          <w:b/>
          <w:sz w:val="32"/>
          <w:szCs w:val="32"/>
        </w:rPr>
        <w:t>IOLOGICAL PROFILE OF HUMAN BRUCELLOSIS IN THE PAST FIVE YEARS,</w:t>
      </w:r>
      <w:r>
        <w:rPr>
          <w:rFonts w:ascii="Times New Roman"/>
          <w:sz w:val="32"/>
          <w:szCs w:val="32"/>
        </w:rPr>
        <w:t xml:space="preserve"> under the guidance of </w:t>
      </w:r>
      <w:r>
        <w:rPr>
          <w:rFonts w:ascii="Times New Roman"/>
          <w:b/>
          <w:sz w:val="32"/>
          <w:szCs w:val="32"/>
        </w:rPr>
        <w:t>Dr. Anusha G</w:t>
      </w:r>
      <w:r>
        <w:rPr>
          <w:rFonts w:ascii="Times New Roman"/>
          <w:sz w:val="32"/>
          <w:szCs w:val="32"/>
        </w:rPr>
        <w:t>, Assistant Professor, Department of Microbiology, AIMS Kochi</w:t>
      </w:r>
    </w:p>
    <w:p w:rsidR="00EC0C0F" w:rsidRDefault="00AE5A58">
      <w:pPr>
        <w:tabs>
          <w:tab w:val="left" w:pos="5115"/>
        </w:tabs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TECHNICAL SKILLS</w:t>
      </w:r>
    </w:p>
    <w:p w:rsidR="00EC0C0F" w:rsidRDefault="00AE5A58">
      <w:pPr>
        <w:tabs>
          <w:tab w:val="left" w:pos="5115"/>
        </w:tabs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MICROBIOLOGY</w:t>
      </w:r>
    </w:p>
    <w:p w:rsidR="00EC0C0F" w:rsidRDefault="00AE5A58">
      <w:pPr>
        <w:tabs>
          <w:tab w:val="left" w:pos="5115"/>
        </w:tabs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Automated Blood Culture system (BACTEC 9240 &amp; 9120,        BACT </w:t>
      </w:r>
      <w:r>
        <w:rPr>
          <w:rFonts w:ascii="Times New Roman" w:hAnsi="Times New Roman" w:cs="Times New Roman"/>
          <w:sz w:val="32"/>
          <w:szCs w:val="32"/>
          <w:lang w:val="en-US"/>
        </w:rPr>
        <w:t>/Alert 3D and BACT /Alert  VIRTUO System.</w:t>
      </w:r>
    </w:p>
    <w:p w:rsidR="00EC0C0F" w:rsidRDefault="00AE5A58">
      <w:pPr>
        <w:tabs>
          <w:tab w:val="left" w:pos="5115"/>
        </w:tabs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Allergy tests (Uroimmune and Protia)</w:t>
      </w:r>
    </w:p>
    <w:p w:rsidR="00EC0C0F" w:rsidRDefault="00AE5A58">
      <w:pPr>
        <w:tabs>
          <w:tab w:val="left" w:pos="5115"/>
        </w:tabs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VITEK 2 Compact system</w:t>
      </w:r>
    </w:p>
    <w:p w:rsidR="00EC0C0F" w:rsidRDefault="00AE5A58">
      <w:pPr>
        <w:tabs>
          <w:tab w:val="left" w:pos="5115"/>
        </w:tabs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BD Bactec MGIT 960</w:t>
      </w:r>
    </w:p>
    <w:p w:rsidR="00EC0C0F" w:rsidRDefault="00AE5A58">
      <w:pPr>
        <w:tabs>
          <w:tab w:val="left" w:pos="5115"/>
        </w:tabs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Gene xpert </w:t>
      </w:r>
    </w:p>
    <w:p w:rsidR="00EC0C0F" w:rsidRDefault="00AE5A58">
      <w:pPr>
        <w:tabs>
          <w:tab w:val="left" w:pos="5115"/>
        </w:tabs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Abbot Architect Ⅰ  1000 &amp; Ⅰ  200</w:t>
      </w:r>
    </w:p>
    <w:p w:rsidR="00EC0C0F" w:rsidRDefault="00AE5A58">
      <w:pPr>
        <w:tabs>
          <w:tab w:val="left" w:pos="5115"/>
        </w:tabs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Biomerieux VIDAS System</w:t>
      </w:r>
    </w:p>
    <w:p w:rsidR="00EC0C0F" w:rsidRDefault="00AE5A58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/>
          <w:b/>
          <w:color w:val="000000"/>
          <w:sz w:val="32"/>
          <w:szCs w:val="32"/>
        </w:rPr>
      </w:pPr>
      <w:r>
        <w:rPr>
          <w:rFonts w:ascii="Times New Roman"/>
          <w:b/>
          <w:color w:val="000000"/>
          <w:sz w:val="32"/>
          <w:szCs w:val="32"/>
        </w:rPr>
        <w:t>HEMATOLOGY</w:t>
      </w:r>
    </w:p>
    <w:p w:rsidR="00EC0C0F" w:rsidRDefault="00AE5A58">
      <w:pPr>
        <w:rPr>
          <w:rFonts w:ascii="Times New Roman"/>
          <w:sz w:val="32"/>
          <w:szCs w:val="32"/>
        </w:rPr>
      </w:pPr>
      <w:r>
        <w:rPr>
          <w:rFonts w:ascii="Times New Roman"/>
          <w:sz w:val="32"/>
          <w:szCs w:val="32"/>
        </w:rPr>
        <w:t>Fully Automated machines like</w:t>
      </w:r>
      <w:r>
        <w:rPr>
          <w:rFonts w:ascii="Times New Roman"/>
          <w:b/>
          <w:sz w:val="32"/>
          <w:szCs w:val="32"/>
        </w:rPr>
        <w:t xml:space="preserve"> Cell Dyn 1700.</w:t>
      </w:r>
    </w:p>
    <w:p w:rsidR="00EC0C0F" w:rsidRDefault="00AE5A58">
      <w:pPr>
        <w:rPr>
          <w:rFonts w:ascii="Times New Roman"/>
          <w:sz w:val="32"/>
          <w:szCs w:val="32"/>
        </w:rPr>
      </w:pPr>
      <w:r>
        <w:rPr>
          <w:rFonts w:ascii="Times New Roman"/>
          <w:b/>
          <w:sz w:val="32"/>
          <w:szCs w:val="32"/>
        </w:rPr>
        <w:t>Sysmex XN-</w:t>
      </w:r>
      <w:r>
        <w:rPr>
          <w:rFonts w:ascii="Times New Roman"/>
          <w:b/>
          <w:sz w:val="32"/>
          <w:szCs w:val="32"/>
        </w:rPr>
        <w:t>2000</w:t>
      </w:r>
      <w:r>
        <w:rPr>
          <w:rFonts w:ascii="Times New Roman"/>
          <w:sz w:val="32"/>
          <w:szCs w:val="32"/>
        </w:rPr>
        <w:t xml:space="preserve"> ,</w:t>
      </w:r>
      <w:r>
        <w:rPr>
          <w:rFonts w:ascii="Times New Roman"/>
          <w:b/>
          <w:sz w:val="32"/>
          <w:szCs w:val="32"/>
        </w:rPr>
        <w:t>Mindray BC-6800</w:t>
      </w:r>
      <w:r>
        <w:rPr>
          <w:rFonts w:ascii="Times New Roman"/>
          <w:sz w:val="32"/>
          <w:szCs w:val="32"/>
        </w:rPr>
        <w:t>],</w:t>
      </w:r>
      <w:r>
        <w:rPr>
          <w:rFonts w:ascii="Times New Roman"/>
          <w:b/>
          <w:sz w:val="32"/>
          <w:szCs w:val="32"/>
        </w:rPr>
        <w:t>Excyte 40</w:t>
      </w:r>
      <w:r>
        <w:rPr>
          <w:rFonts w:ascii="Times New Roman"/>
          <w:sz w:val="32"/>
          <w:szCs w:val="32"/>
        </w:rPr>
        <w:t>-</w:t>
      </w:r>
      <w:r>
        <w:rPr>
          <w:rFonts w:ascii="Times New Roman"/>
          <w:b/>
          <w:sz w:val="32"/>
          <w:szCs w:val="32"/>
        </w:rPr>
        <w:t xml:space="preserve"> seditainer </w:t>
      </w:r>
    </w:p>
    <w:p w:rsidR="00EC0C0F" w:rsidRDefault="00AE5A58">
      <w:pPr>
        <w:rPr>
          <w:rFonts w:ascii="Times New Roman"/>
          <w:sz w:val="32"/>
          <w:szCs w:val="32"/>
        </w:rPr>
      </w:pPr>
      <w:r>
        <w:rPr>
          <w:rFonts w:ascii="Times New Roman"/>
          <w:b/>
          <w:sz w:val="32"/>
          <w:szCs w:val="32"/>
        </w:rPr>
        <w:t>Clinitek-500,</w:t>
      </w:r>
      <w:r>
        <w:rPr>
          <w:rFonts w:ascii="Times New Roman"/>
          <w:sz w:val="32"/>
          <w:szCs w:val="32"/>
        </w:rPr>
        <w:t xml:space="preserve"> </w:t>
      </w:r>
      <w:r>
        <w:rPr>
          <w:rFonts w:ascii="Times New Roman"/>
          <w:b/>
          <w:sz w:val="32"/>
          <w:szCs w:val="32"/>
        </w:rPr>
        <w:t xml:space="preserve">Uriplus 900, FUS-2000 Urinalsysis </w:t>
      </w:r>
    </w:p>
    <w:p w:rsidR="00EC0C0F" w:rsidRDefault="00AE5A58">
      <w:pPr>
        <w:rPr>
          <w:rFonts w:ascii="Times New Roman"/>
          <w:sz w:val="32"/>
          <w:szCs w:val="32"/>
        </w:rPr>
      </w:pPr>
      <w:r>
        <w:rPr>
          <w:rFonts w:ascii="Times New Roman"/>
          <w:sz w:val="32"/>
          <w:szCs w:val="32"/>
        </w:rPr>
        <w:t xml:space="preserve">Coagulation Analyser: </w:t>
      </w:r>
      <w:r>
        <w:rPr>
          <w:rFonts w:ascii="Times New Roman"/>
          <w:b/>
          <w:sz w:val="32"/>
          <w:szCs w:val="32"/>
        </w:rPr>
        <w:t>[Amax Destiny]</w:t>
      </w:r>
    </w:p>
    <w:p w:rsidR="00EC0C0F" w:rsidRDefault="00AE5A58">
      <w:pPr>
        <w:rPr>
          <w:rFonts w:ascii="Times New Roman"/>
          <w:sz w:val="32"/>
          <w:szCs w:val="32"/>
        </w:rPr>
      </w:pPr>
      <w:r>
        <w:rPr>
          <w:rFonts w:ascii="Times New Roman"/>
          <w:sz w:val="32"/>
          <w:szCs w:val="32"/>
        </w:rPr>
        <w:t xml:space="preserve">D-Dimer </w:t>
      </w:r>
      <w:r>
        <w:rPr>
          <w:rFonts w:ascii="Times New Roman"/>
          <w:b/>
          <w:sz w:val="32"/>
          <w:szCs w:val="32"/>
        </w:rPr>
        <w:t>[Nycocard]</w:t>
      </w:r>
    </w:p>
    <w:p w:rsidR="00EC0C0F" w:rsidRDefault="00AE5A58">
      <w:pPr>
        <w:rPr>
          <w:rFonts w:ascii="Times New Roman"/>
          <w:sz w:val="32"/>
          <w:szCs w:val="32"/>
        </w:rPr>
      </w:pPr>
      <w:r>
        <w:rPr>
          <w:rFonts w:ascii="Times New Roman"/>
          <w:sz w:val="32"/>
          <w:szCs w:val="32"/>
        </w:rPr>
        <w:t>Peripheral smear, BoneMarrow aspiration smear preparation .</w:t>
      </w:r>
    </w:p>
    <w:p w:rsidR="00EC0C0F" w:rsidRDefault="00AE5A58">
      <w:pPr>
        <w:rPr>
          <w:rFonts w:ascii="Times New Roman"/>
          <w:sz w:val="32"/>
          <w:szCs w:val="32"/>
        </w:rPr>
      </w:pPr>
      <w:r>
        <w:rPr>
          <w:rFonts w:ascii="Times New Roman"/>
          <w:sz w:val="32"/>
          <w:szCs w:val="32"/>
        </w:rPr>
        <w:t xml:space="preserve">Special Tests: Sickling ,LE Cell </w:t>
      </w:r>
      <w:r>
        <w:rPr>
          <w:rFonts w:ascii="Times New Roman"/>
          <w:sz w:val="32"/>
          <w:szCs w:val="32"/>
        </w:rPr>
        <w:t>,HAMS,Factor XIII Screen, Factor Inhibitor Assay, Reticulocytes, Osmotic Fragility.</w:t>
      </w:r>
    </w:p>
    <w:p w:rsidR="00EC0C0F" w:rsidRDefault="00EC0C0F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C0C0F" w:rsidRDefault="00AE5A58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/>
          <w:b/>
          <w:color w:val="000000"/>
          <w:sz w:val="32"/>
          <w:szCs w:val="32"/>
        </w:rPr>
      </w:pPr>
      <w:r>
        <w:rPr>
          <w:rFonts w:ascii="Times New Roman"/>
          <w:b/>
          <w:color w:val="000000"/>
          <w:sz w:val="32"/>
          <w:szCs w:val="32"/>
        </w:rPr>
        <w:t xml:space="preserve"> BIOCHEMISTRY</w:t>
      </w:r>
    </w:p>
    <w:p w:rsidR="00EC0C0F" w:rsidRDefault="00AE5A58">
      <w:pPr>
        <w:spacing w:after="0" w:line="240" w:lineRule="auto"/>
        <w:jc w:val="both"/>
        <w:rPr>
          <w:rFonts w:ascii="Times New Roman"/>
          <w:color w:val="000000"/>
          <w:sz w:val="32"/>
          <w:szCs w:val="32"/>
        </w:rPr>
      </w:pPr>
      <w:r>
        <w:rPr>
          <w:rFonts w:ascii="Times New Roman"/>
          <w:color w:val="000000"/>
          <w:sz w:val="32"/>
          <w:szCs w:val="32"/>
        </w:rPr>
        <w:t>Cobas 8000</w:t>
      </w:r>
    </w:p>
    <w:p w:rsidR="00EC0C0F" w:rsidRDefault="00AE5A58">
      <w:pPr>
        <w:spacing w:after="0" w:line="240" w:lineRule="auto"/>
        <w:jc w:val="both"/>
        <w:rPr>
          <w:rFonts w:ascii="Times New Roman"/>
          <w:color w:val="000000"/>
          <w:sz w:val="32"/>
          <w:szCs w:val="32"/>
        </w:rPr>
      </w:pPr>
      <w:r>
        <w:rPr>
          <w:rFonts w:ascii="Times New Roman"/>
          <w:color w:val="000000"/>
          <w:sz w:val="32"/>
          <w:szCs w:val="32"/>
        </w:rPr>
        <w:t>Olympus AU 2700</w:t>
      </w:r>
    </w:p>
    <w:p w:rsidR="00EC0C0F" w:rsidRDefault="00AE5A58">
      <w:pPr>
        <w:spacing w:after="0" w:line="240" w:lineRule="auto"/>
        <w:jc w:val="both"/>
        <w:rPr>
          <w:rFonts w:ascii="Times New Roman"/>
          <w:color w:val="000000"/>
          <w:sz w:val="32"/>
          <w:szCs w:val="32"/>
        </w:rPr>
      </w:pPr>
      <w:r>
        <w:rPr>
          <w:rFonts w:ascii="Times New Roman"/>
          <w:color w:val="000000"/>
          <w:sz w:val="32"/>
          <w:szCs w:val="32"/>
        </w:rPr>
        <w:t xml:space="preserve">Architect plus and Architect i2000 sr </w:t>
      </w:r>
    </w:p>
    <w:p w:rsidR="00EC0C0F" w:rsidRDefault="00AE5A58">
      <w:pPr>
        <w:spacing w:after="0" w:line="240" w:lineRule="auto"/>
        <w:jc w:val="both"/>
        <w:rPr>
          <w:rFonts w:ascii="Times New Roman"/>
          <w:color w:val="000000"/>
          <w:sz w:val="32"/>
          <w:szCs w:val="32"/>
        </w:rPr>
      </w:pPr>
      <w:r>
        <w:rPr>
          <w:rFonts w:ascii="Times New Roman"/>
          <w:color w:val="000000"/>
          <w:sz w:val="32"/>
          <w:szCs w:val="32"/>
        </w:rPr>
        <w:t>Biorad variant , D10</w:t>
      </w:r>
    </w:p>
    <w:p w:rsidR="00EC0C0F" w:rsidRDefault="00AE5A58">
      <w:pPr>
        <w:spacing w:after="0" w:line="240" w:lineRule="auto"/>
        <w:jc w:val="both"/>
        <w:rPr>
          <w:rFonts w:ascii="Times New Roman"/>
          <w:color w:val="000000"/>
          <w:sz w:val="32"/>
          <w:szCs w:val="32"/>
        </w:rPr>
      </w:pPr>
      <w:r>
        <w:rPr>
          <w:rFonts w:ascii="Times New Roman"/>
          <w:color w:val="000000"/>
          <w:sz w:val="32"/>
          <w:szCs w:val="32"/>
        </w:rPr>
        <w:t>Evolis twin plus</w:t>
      </w:r>
    </w:p>
    <w:p w:rsidR="00EC0C0F" w:rsidRDefault="00AE5A58">
      <w:pPr>
        <w:spacing w:after="0" w:line="240" w:lineRule="auto"/>
        <w:jc w:val="both"/>
        <w:rPr>
          <w:rFonts w:ascii="Times New Roman"/>
          <w:color w:val="000000"/>
          <w:sz w:val="32"/>
          <w:szCs w:val="32"/>
        </w:rPr>
      </w:pPr>
      <w:r>
        <w:rPr>
          <w:rFonts w:ascii="Times New Roman"/>
          <w:color w:val="000000"/>
          <w:sz w:val="32"/>
          <w:szCs w:val="32"/>
        </w:rPr>
        <w:t>Immage 80</w:t>
      </w:r>
    </w:p>
    <w:p w:rsidR="00EC0C0F" w:rsidRDefault="00AE5A58">
      <w:pPr>
        <w:spacing w:after="0" w:line="240" w:lineRule="auto"/>
        <w:jc w:val="both"/>
        <w:rPr>
          <w:rFonts w:ascii="Times New Roman"/>
          <w:color w:val="000000"/>
          <w:sz w:val="32"/>
          <w:szCs w:val="32"/>
        </w:rPr>
      </w:pPr>
      <w:r>
        <w:rPr>
          <w:rFonts w:ascii="Times New Roman"/>
          <w:color w:val="000000"/>
          <w:sz w:val="32"/>
          <w:szCs w:val="32"/>
        </w:rPr>
        <w:t>Cobas e 411</w:t>
      </w:r>
    </w:p>
    <w:p w:rsidR="00EC0C0F" w:rsidRDefault="00EC0C0F">
      <w:pPr>
        <w:spacing w:after="0" w:line="240" w:lineRule="auto"/>
        <w:jc w:val="both"/>
        <w:rPr>
          <w:rFonts w:ascii="Times New Roman"/>
          <w:color w:val="000000"/>
          <w:sz w:val="32"/>
          <w:szCs w:val="32"/>
        </w:rPr>
      </w:pPr>
    </w:p>
    <w:p w:rsidR="00EC0C0F" w:rsidRDefault="00EC0C0F">
      <w:pPr>
        <w:spacing w:after="0" w:line="240" w:lineRule="auto"/>
        <w:jc w:val="both"/>
        <w:rPr>
          <w:rFonts w:ascii="Times New Roman"/>
          <w:color w:val="000000"/>
          <w:sz w:val="32"/>
          <w:szCs w:val="32"/>
        </w:rPr>
      </w:pPr>
    </w:p>
    <w:p w:rsidR="00EC0C0F" w:rsidRDefault="00EC0C0F">
      <w:pPr>
        <w:spacing w:after="0" w:line="240" w:lineRule="auto"/>
        <w:jc w:val="both"/>
        <w:rPr>
          <w:rFonts w:ascii="Times New Roman"/>
          <w:color w:val="000000"/>
          <w:sz w:val="32"/>
          <w:szCs w:val="32"/>
        </w:rPr>
      </w:pPr>
    </w:p>
    <w:p w:rsidR="00EC0C0F" w:rsidRDefault="00EC0C0F">
      <w:pPr>
        <w:spacing w:after="0" w:line="240" w:lineRule="auto"/>
        <w:jc w:val="both"/>
        <w:rPr>
          <w:rFonts w:ascii="Times New Roman"/>
          <w:color w:val="000000"/>
          <w:sz w:val="32"/>
          <w:szCs w:val="32"/>
        </w:rPr>
      </w:pPr>
    </w:p>
    <w:p w:rsidR="00EC0C0F" w:rsidRDefault="00EC0C0F">
      <w:pPr>
        <w:spacing w:after="0" w:line="240" w:lineRule="auto"/>
        <w:jc w:val="both"/>
        <w:rPr>
          <w:rFonts w:ascii="Times New Roman"/>
          <w:color w:val="000000"/>
          <w:sz w:val="32"/>
          <w:szCs w:val="32"/>
        </w:rPr>
      </w:pPr>
    </w:p>
    <w:p w:rsidR="00EC0C0F" w:rsidRDefault="00EC0C0F">
      <w:pPr>
        <w:spacing w:after="0" w:line="240" w:lineRule="auto"/>
        <w:jc w:val="both"/>
        <w:rPr>
          <w:rFonts w:ascii="Times New Roman"/>
          <w:color w:val="000000"/>
          <w:sz w:val="32"/>
          <w:szCs w:val="32"/>
        </w:rPr>
      </w:pPr>
    </w:p>
    <w:p w:rsidR="00EC0C0F" w:rsidRDefault="00EC0C0F">
      <w:pPr>
        <w:spacing w:after="0" w:line="240" w:lineRule="auto"/>
        <w:jc w:val="both"/>
        <w:rPr>
          <w:rFonts w:ascii="Times New Roman"/>
          <w:color w:val="000000"/>
          <w:sz w:val="32"/>
          <w:szCs w:val="32"/>
        </w:rPr>
      </w:pPr>
    </w:p>
    <w:p w:rsidR="00EC0C0F" w:rsidRDefault="00EC0C0F">
      <w:pPr>
        <w:spacing w:after="0" w:line="240" w:lineRule="auto"/>
        <w:jc w:val="both"/>
        <w:rPr>
          <w:rFonts w:ascii="Times New Roman"/>
          <w:color w:val="000000"/>
          <w:sz w:val="32"/>
          <w:szCs w:val="32"/>
        </w:rPr>
      </w:pPr>
    </w:p>
    <w:p w:rsidR="00EC0C0F" w:rsidRDefault="00AE5A58">
      <w:pPr>
        <w:spacing w:after="0" w:line="240" w:lineRule="auto"/>
        <w:jc w:val="both"/>
        <w:rPr>
          <w:rFonts w:ascii="Times New Roman"/>
          <w:b/>
          <w:color w:val="000000"/>
          <w:sz w:val="40"/>
          <w:szCs w:val="40"/>
        </w:rPr>
      </w:pPr>
      <w:r>
        <w:rPr>
          <w:rFonts w:ascii="Times New Roman"/>
          <w:b/>
          <w:color w:val="000000"/>
          <w:sz w:val="40"/>
          <w:szCs w:val="40"/>
        </w:rPr>
        <w:t>PERSONAL DETAILS</w:t>
      </w:r>
    </w:p>
    <w:p w:rsidR="00EC0C0F" w:rsidRDefault="00EC0C0F">
      <w:pPr>
        <w:spacing w:after="0" w:line="240" w:lineRule="auto"/>
        <w:rPr>
          <w:rFonts w:ascii="Times New Roman"/>
          <w:color w:val="000000"/>
          <w:sz w:val="32"/>
          <w:szCs w:val="32"/>
        </w:rPr>
      </w:pPr>
    </w:p>
    <w:p w:rsidR="00EC0C0F" w:rsidRDefault="00AE5A5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Address                                   :     Gourisankara Bhavanam , Mangaram, Pandalam P.O, Pathanamthitta</w:t>
      </w:r>
    </w:p>
    <w:p w:rsidR="00EC0C0F" w:rsidRDefault="00EC0C0F">
      <w:pPr>
        <w:spacing w:after="0" w:line="240" w:lineRule="auto"/>
        <w:rPr>
          <w:rFonts w:ascii="Times New Roman"/>
          <w:color w:val="000000"/>
          <w:sz w:val="32"/>
          <w:szCs w:val="32"/>
        </w:rPr>
      </w:pPr>
    </w:p>
    <w:p w:rsidR="00EC0C0F" w:rsidRDefault="00AE5A5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Date of Birth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:</w:t>
      </w:r>
      <w:r>
        <w:rPr>
          <w:rFonts w:ascii="Times New Roman" w:hAnsi="Times New Roman" w:cs="Times New Roman"/>
          <w:sz w:val="32"/>
          <w:szCs w:val="32"/>
        </w:rPr>
        <w:tab/>
        <w:t>27.09.1996</w:t>
      </w:r>
    </w:p>
    <w:p w:rsidR="00EC0C0F" w:rsidRDefault="00AE5A5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Sex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: </w:t>
      </w:r>
      <w:r>
        <w:rPr>
          <w:rFonts w:ascii="Times New Roman" w:hAnsi="Times New Roman" w:cs="Times New Roman"/>
          <w:sz w:val="32"/>
          <w:szCs w:val="32"/>
        </w:rPr>
        <w:tab/>
        <w:t xml:space="preserve">Female </w:t>
      </w:r>
    </w:p>
    <w:p w:rsidR="00EC0C0F" w:rsidRDefault="00AE5A5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Religion &amp; Caste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:</w:t>
      </w:r>
      <w:r>
        <w:rPr>
          <w:rFonts w:ascii="Times New Roman" w:hAnsi="Times New Roman" w:cs="Times New Roman"/>
          <w:sz w:val="32"/>
          <w:szCs w:val="32"/>
        </w:rPr>
        <w:tab/>
        <w:t>Hindu, Nair</w:t>
      </w:r>
    </w:p>
    <w:p w:rsidR="00EC0C0F" w:rsidRDefault="00AE5A5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Nationality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:        Indian</w:t>
      </w:r>
    </w:p>
    <w:p w:rsidR="00EC0C0F" w:rsidRDefault="00AE5A5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Marital Status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:        Single  </w:t>
      </w:r>
    </w:p>
    <w:p w:rsidR="00EC0C0F" w:rsidRDefault="00AE5A5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Languages Known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:</w:t>
      </w:r>
      <w:r>
        <w:rPr>
          <w:rFonts w:ascii="Times New Roman" w:hAnsi="Times New Roman" w:cs="Times New Roman"/>
          <w:sz w:val="32"/>
          <w:szCs w:val="32"/>
        </w:rPr>
        <w:tab/>
        <w:t>Malayalam, English</w:t>
      </w:r>
    </w:p>
    <w:p w:rsidR="00EC0C0F" w:rsidRDefault="00EC0C0F">
      <w:pPr>
        <w:tabs>
          <w:tab w:val="left" w:pos="5115"/>
        </w:tabs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EC0C0F" w:rsidRDefault="00AE5A58">
      <w:pPr>
        <w:tabs>
          <w:tab w:val="left" w:pos="5115"/>
        </w:tabs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REFERENCES</w:t>
      </w:r>
    </w:p>
    <w:p w:rsidR="00EC0C0F" w:rsidRDefault="00AE5A58">
      <w:pPr>
        <w:tabs>
          <w:tab w:val="left" w:pos="5115"/>
        </w:tabs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Dr. V. Anilkumar</w:t>
      </w:r>
    </w:p>
    <w:p w:rsidR="00EC0C0F" w:rsidRDefault="00AE5A58">
      <w:pPr>
        <w:tabs>
          <w:tab w:val="left" w:pos="5115"/>
        </w:tabs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HOD and P</w:t>
      </w:r>
      <w:r>
        <w:rPr>
          <w:rFonts w:ascii="Times New Roman" w:hAnsi="Times New Roman" w:cs="Times New Roman"/>
          <w:sz w:val="32"/>
          <w:szCs w:val="32"/>
          <w:lang w:val="en-US"/>
        </w:rPr>
        <w:t>rofessor,</w:t>
      </w:r>
    </w:p>
    <w:p w:rsidR="00EC0C0F" w:rsidRDefault="00AE5A58">
      <w:pPr>
        <w:tabs>
          <w:tab w:val="left" w:pos="5115"/>
        </w:tabs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Dept. of Microbiology, AIMS Kochi</w:t>
      </w:r>
    </w:p>
    <w:p w:rsidR="00EC0C0F" w:rsidRDefault="00AE5A58">
      <w:pPr>
        <w:tabs>
          <w:tab w:val="left" w:pos="5115"/>
        </w:tabs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Ph: + 91903740413</w:t>
      </w:r>
    </w:p>
    <w:p w:rsidR="00EC0C0F" w:rsidRDefault="00EC0C0F">
      <w:pPr>
        <w:tabs>
          <w:tab w:val="left" w:pos="5115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EC0C0F" w:rsidRDefault="00AE5A58">
      <w:pPr>
        <w:tabs>
          <w:tab w:val="left" w:pos="5115"/>
        </w:tabs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Ashajith</w:t>
      </w:r>
    </w:p>
    <w:p w:rsidR="00EC0C0F" w:rsidRDefault="00AE5A58">
      <w:pPr>
        <w:tabs>
          <w:tab w:val="left" w:pos="5115"/>
        </w:tabs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Lab  Supervisor</w:t>
      </w:r>
    </w:p>
    <w:p w:rsidR="00EC0C0F" w:rsidRDefault="00AE5A58">
      <w:pPr>
        <w:tabs>
          <w:tab w:val="left" w:pos="5115"/>
        </w:tabs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Dept. of Microbiology, AIMS Kochi</w:t>
      </w:r>
    </w:p>
    <w:p w:rsidR="00EC0C0F" w:rsidRDefault="00AE5A58">
      <w:pPr>
        <w:tabs>
          <w:tab w:val="left" w:pos="5115"/>
        </w:tabs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Ph: +917907680677</w:t>
      </w:r>
    </w:p>
    <w:p w:rsidR="00EC0C0F" w:rsidRDefault="00AE5A58">
      <w:pPr>
        <w:pStyle w:val="ParaAttribute6"/>
        <w:rPr>
          <w:rStyle w:val="CharAttribute7"/>
          <w:rFonts w:eastAsia="Batang"/>
          <w:sz w:val="32"/>
          <w:szCs w:val="32"/>
        </w:rPr>
      </w:pPr>
      <w:r>
        <w:rPr>
          <w:rStyle w:val="CharAttribute7"/>
          <w:rFonts w:eastAsia="Batang"/>
          <w:sz w:val="32"/>
          <w:szCs w:val="32"/>
        </w:rPr>
        <w:t xml:space="preserve">  </w:t>
      </w:r>
    </w:p>
    <w:p w:rsidR="00EC0C0F" w:rsidRDefault="00EC0C0F">
      <w:pPr>
        <w:pStyle w:val="ParaAttribute6"/>
        <w:rPr>
          <w:rStyle w:val="CharAttribute7"/>
          <w:rFonts w:eastAsia="Batang"/>
          <w:sz w:val="32"/>
          <w:szCs w:val="32"/>
        </w:rPr>
      </w:pPr>
    </w:p>
    <w:p w:rsidR="00EC0C0F" w:rsidRDefault="00EC0C0F">
      <w:pPr>
        <w:pStyle w:val="ParaAttribute6"/>
        <w:rPr>
          <w:rStyle w:val="CharAttribute7"/>
          <w:rFonts w:eastAsia="Batang"/>
          <w:sz w:val="32"/>
          <w:szCs w:val="32"/>
        </w:rPr>
      </w:pPr>
    </w:p>
    <w:p w:rsidR="00EC0C0F" w:rsidRDefault="00EC0C0F">
      <w:pPr>
        <w:pStyle w:val="ParaAttribute6"/>
        <w:rPr>
          <w:rStyle w:val="CharAttribute7"/>
          <w:rFonts w:eastAsia="Batang"/>
          <w:sz w:val="32"/>
          <w:szCs w:val="32"/>
        </w:rPr>
      </w:pPr>
    </w:p>
    <w:p w:rsidR="00EC0C0F" w:rsidRDefault="00EC0C0F">
      <w:pPr>
        <w:pStyle w:val="ParaAttribute6"/>
        <w:rPr>
          <w:rStyle w:val="CharAttribute7"/>
          <w:rFonts w:eastAsia="Batang"/>
          <w:sz w:val="32"/>
          <w:szCs w:val="32"/>
        </w:rPr>
      </w:pPr>
    </w:p>
    <w:p w:rsidR="00EC0C0F" w:rsidRDefault="00AE5A58">
      <w:pPr>
        <w:pStyle w:val="ParaAttribute6"/>
        <w:jc w:val="both"/>
        <w:rPr>
          <w:rFonts w:eastAsia="Times New Roman"/>
          <w:b/>
          <w:sz w:val="32"/>
          <w:szCs w:val="32"/>
        </w:rPr>
      </w:pPr>
      <w:r>
        <w:rPr>
          <w:rStyle w:val="CharAttribute7"/>
          <w:rFonts w:eastAsia="Batang"/>
          <w:sz w:val="32"/>
          <w:szCs w:val="32"/>
        </w:rPr>
        <w:t xml:space="preserve">DECLARATION: </w:t>
      </w:r>
    </w:p>
    <w:p w:rsidR="00EC0C0F" w:rsidRDefault="00EC0C0F">
      <w:pPr>
        <w:pStyle w:val="ParaAttribute6"/>
        <w:rPr>
          <w:rFonts w:eastAsia="Times New Roman"/>
          <w:sz w:val="32"/>
          <w:szCs w:val="32"/>
        </w:rPr>
      </w:pPr>
    </w:p>
    <w:p w:rsidR="00EC0C0F" w:rsidRDefault="00EC0C0F">
      <w:pPr>
        <w:pStyle w:val="ParaAttribute6"/>
        <w:rPr>
          <w:rFonts w:eastAsia="Times New Roman"/>
          <w:sz w:val="32"/>
          <w:szCs w:val="32"/>
        </w:rPr>
      </w:pPr>
    </w:p>
    <w:p w:rsidR="00EC0C0F" w:rsidRDefault="00AE5A58">
      <w:pPr>
        <w:pStyle w:val="ParaAttribute2"/>
        <w:spacing w:line="360" w:lineRule="auto"/>
        <w:ind w:left="-284"/>
        <w:rPr>
          <w:rStyle w:val="CharAttribute5"/>
          <w:rFonts w:eastAsia="Batang"/>
          <w:sz w:val="32"/>
          <w:szCs w:val="32"/>
        </w:rPr>
      </w:pPr>
      <w:r>
        <w:rPr>
          <w:rStyle w:val="CharAttribute5"/>
          <w:rFonts w:eastAsia="Batang"/>
          <w:sz w:val="32"/>
          <w:szCs w:val="32"/>
        </w:rPr>
        <w:t>I hereby declare that the above information are genuine and of my own    concern.</w:t>
      </w:r>
    </w:p>
    <w:p w:rsidR="00EC0C0F" w:rsidRDefault="00EC0C0F">
      <w:pPr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EC0C0F" w:rsidRDefault="00AE5A58">
      <w:pPr>
        <w:rPr>
          <w:rFonts w:ascii="Times New Roman" w:eastAsia="Batang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Anjana Rajendran</w:t>
      </w:r>
    </w:p>
    <w:p w:rsidR="00EC0C0F" w:rsidRDefault="00EC0C0F">
      <w:pPr>
        <w:tabs>
          <w:tab w:val="left" w:pos="5115"/>
        </w:tabs>
        <w:rPr>
          <w:rFonts w:ascii="Times New Roman" w:hAnsi="Times New Roman" w:cs="Times New Roman"/>
          <w:sz w:val="32"/>
          <w:szCs w:val="32"/>
          <w:lang w:val="en-US"/>
        </w:rPr>
      </w:pPr>
    </w:p>
    <w:sectPr w:rsidR="00EC0C0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D02963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8B244E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0CE6277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903266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0968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9B2EAB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F44E0B4E"/>
    <w:lvl w:ilvl="0" w:tplc="40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D1EC041E"/>
    <w:lvl w:ilvl="0" w:tplc="08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735608EA"/>
    <w:lvl w:ilvl="0" w:tplc="040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" w15:restartNumberingAfterBreak="0">
    <w:nsid w:val="179C0056"/>
    <w:multiLevelType w:val="hybridMultilevel"/>
    <w:tmpl w:val="06474429"/>
    <w:lvl w:ilvl="0" w:tplc="BDDAD6A4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CF5A5E90">
      <w:start w:val="1"/>
      <w:numFmt w:val="bullet"/>
      <w:lvlText w:val="Ø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</w:rPr>
    </w:lvl>
    <w:lvl w:ilvl="2" w:tplc="4F98D972">
      <w:start w:val="1"/>
      <w:numFmt w:val="bullet"/>
      <w:lvlText w:val="Ø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</w:rPr>
    </w:lvl>
    <w:lvl w:ilvl="3" w:tplc="6E226914">
      <w:start w:val="1"/>
      <w:numFmt w:val="bullet"/>
      <w:lvlText w:val="Ø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</w:rPr>
    </w:lvl>
    <w:lvl w:ilvl="4" w:tplc="9F703BFE">
      <w:start w:val="1"/>
      <w:numFmt w:val="bullet"/>
      <w:lvlText w:val="Ø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</w:rPr>
    </w:lvl>
    <w:lvl w:ilvl="5" w:tplc="FF563D3E">
      <w:start w:val="1"/>
      <w:numFmt w:val="bullet"/>
      <w:lvlText w:val="Ø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</w:rPr>
    </w:lvl>
    <w:lvl w:ilvl="6" w:tplc="FD48389E">
      <w:start w:val="1"/>
      <w:numFmt w:val="bullet"/>
      <w:lvlText w:val="Ø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</w:rPr>
    </w:lvl>
    <w:lvl w:ilvl="7" w:tplc="7E38B312">
      <w:start w:val="1"/>
      <w:numFmt w:val="bullet"/>
      <w:lvlText w:val="Ø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</w:rPr>
    </w:lvl>
    <w:lvl w:ilvl="8" w:tplc="4FDAB696">
      <w:start w:val="1"/>
      <w:numFmt w:val="bullet"/>
      <w:lvlText w:val="Ø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</w:rPr>
    </w:lvl>
  </w:abstractNum>
  <w:abstractNum w:abstractNumId="10" w15:restartNumberingAfterBreak="0">
    <w:nsid w:val="425B58A0"/>
    <w:multiLevelType w:val="hybridMultilevel"/>
    <w:tmpl w:val="75DE2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786513">
    <w:abstractNumId w:val="0"/>
  </w:num>
  <w:num w:numId="2" w16cid:durableId="588273204">
    <w:abstractNumId w:val="3"/>
  </w:num>
  <w:num w:numId="3" w16cid:durableId="330375782">
    <w:abstractNumId w:val="9"/>
  </w:num>
  <w:num w:numId="4" w16cid:durableId="1607343169">
    <w:abstractNumId w:val="1"/>
  </w:num>
  <w:num w:numId="5" w16cid:durableId="104886951">
    <w:abstractNumId w:val="8"/>
  </w:num>
  <w:num w:numId="6" w16cid:durableId="1976371208">
    <w:abstractNumId w:val="6"/>
  </w:num>
  <w:num w:numId="7" w16cid:durableId="321399434">
    <w:abstractNumId w:val="7"/>
  </w:num>
  <w:num w:numId="8" w16cid:durableId="182790914">
    <w:abstractNumId w:val="2"/>
  </w:num>
  <w:num w:numId="9" w16cid:durableId="695036356">
    <w:abstractNumId w:val="4"/>
  </w:num>
  <w:num w:numId="10" w16cid:durableId="179245338">
    <w:abstractNumId w:val="5"/>
  </w:num>
  <w:num w:numId="11" w16cid:durableId="11187967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C0F"/>
    <w:rsid w:val="00262BC9"/>
    <w:rsid w:val="004970A4"/>
    <w:rsid w:val="006660A6"/>
    <w:rsid w:val="00741B42"/>
    <w:rsid w:val="00AD33E5"/>
    <w:rsid w:val="00C74FA1"/>
    <w:rsid w:val="00EC0C0F"/>
    <w:rsid w:val="00FC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A3719E"/>
  <w15:docId w15:val="{FCA9B235-62F3-EA4A-B337-47B2C080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CharAttribute4">
    <w:name w:val="CharAttribute4"/>
    <w:rPr>
      <w:rFonts w:ascii="Times New Roman" w:eastAsia="Times New Roman"/>
      <w:sz w:val="24"/>
    </w:rPr>
  </w:style>
  <w:style w:type="table" w:customStyle="1" w:styleId="LightList1">
    <w:name w:val="Light List1"/>
    <w:basedOn w:val="TableNormal"/>
    <w:uiPriority w:val="61"/>
    <w:pPr>
      <w:spacing w:after="0" w:line="240" w:lineRule="auto"/>
    </w:pPr>
    <w:rPr>
      <w:rFonts w:eastAsia="SimSun"/>
      <w:lang w:val="en-GB" w:eastAsia="en-GB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CharAttribute5">
    <w:name w:val="CharAttribute5"/>
    <w:rPr>
      <w:rFonts w:ascii="Times New Roman" w:eastAsia="Times New Roman"/>
      <w:sz w:val="22"/>
    </w:rPr>
  </w:style>
  <w:style w:type="paragraph" w:customStyle="1" w:styleId="ParaAttribute2">
    <w:name w:val="ParaAttribute2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/>
    </w:rPr>
  </w:style>
  <w:style w:type="character" w:customStyle="1" w:styleId="CharAttribute7">
    <w:name w:val="CharAttribute7"/>
    <w:rPr>
      <w:rFonts w:ascii="Times New Roman" w:eastAsia="Times New Roman"/>
      <w:b/>
      <w:sz w:val="24"/>
    </w:rPr>
  </w:style>
  <w:style w:type="paragraph" w:customStyle="1" w:styleId="ParaAttribute6">
    <w:name w:val="ParaAttribute6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/>
    </w:rPr>
  </w:style>
  <w:style w:type="paragraph" w:customStyle="1" w:styleId="ParaAttribute44">
    <w:name w:val="ParaAttribute44"/>
    <w:pPr>
      <w:wordWrap w:val="0"/>
      <w:spacing w:after="0" w:line="240" w:lineRule="auto"/>
      <w:ind w:firstLine="720"/>
    </w:pPr>
    <w:rPr>
      <w:rFonts w:ascii="Times New Roman" w:eastAsia="Batang" w:hAnsi="Times New Roman" w:cs="Times New Roman"/>
      <w:sz w:val="20"/>
      <w:szCs w:val="20"/>
      <w:lang w:val="en-US"/>
    </w:rPr>
  </w:style>
  <w:style w:type="paragraph" w:customStyle="1" w:styleId="ParaAttribute7">
    <w:name w:val="ParaAttribute7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anjanarnair33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 User</cp:lastModifiedBy>
  <cp:revision>2</cp:revision>
  <dcterms:created xsi:type="dcterms:W3CDTF">2023-09-03T15:41:00Z</dcterms:created>
  <dcterms:modified xsi:type="dcterms:W3CDTF">2023-09-03T15:41:00Z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6b7e7bfa01c64d5eacf215648685cb62</vt:lpwstr>
  </property>
</Properties>
</file>