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79"/>
        <w:numPr>
          <w:ilvl w:val="0"/>
          <w:numId w:val="1"/>
        </w:numPr>
        <w:jc w:val="both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2327910</wp:posOffset>
                </wp:positionH>
                <wp:positionV relativeFrom="page">
                  <wp:posOffset>1234170</wp:posOffset>
                </wp:positionV>
                <wp:extent cx="5234305" cy="9419224"/>
                <wp:effectExtent l="0" t="0" r="5080" b="0"/>
                <wp:wrapNone/>
                <wp:docPr id="1026" name="Text Box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34305" cy="9419224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OBJECTIVE</w:t>
                            </w:r>
                          </w:p>
                          <w:p>
                            <w:pPr>
                              <w:pStyle w:val="style66"/>
                              <w:spacing w:before="154" w:lineRule="auto" w:line="297"/>
                              <w:ind w:left="122"/>
                              <w:rPr>
                                <w:color w:val="1c424e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c424e"/>
                                <w:spacing w:val="-1"/>
                                <w:w w:val="115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color w:val="1c424e"/>
                                <w:spacing w:val="-14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spacing w:val="-1"/>
                                <w:w w:val="115"/>
                                <w:sz w:val="18"/>
                                <w:szCs w:val="18"/>
                              </w:rPr>
                              <w:t>become</w:t>
                            </w:r>
                            <w:r>
                              <w:rPr>
                                <w:color w:val="1c424e"/>
                                <w:spacing w:val="-1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spacing w:val="-1"/>
                                <w:w w:val="11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1c424e"/>
                                <w:spacing w:val="-1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spacing w:val="-1"/>
                                <w:w w:val="115"/>
                                <w:sz w:val="18"/>
                                <w:szCs w:val="18"/>
                              </w:rPr>
                              <w:t>valuable</w:t>
                            </w:r>
                            <w:r>
                              <w:rPr>
                                <w:color w:val="1c424e"/>
                                <w:spacing w:val="-14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spacing w:val="-1"/>
                                <w:w w:val="115"/>
                                <w:sz w:val="18"/>
                                <w:szCs w:val="18"/>
                              </w:rPr>
                              <w:t>asset</w:t>
                            </w:r>
                            <w:r>
                              <w:rPr>
                                <w:color w:val="1c424e"/>
                                <w:spacing w:val="-1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spacing w:val="-1"/>
                                <w:w w:val="115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color w:val="1c424e"/>
                                <w:spacing w:val="-1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w w:val="115"/>
                                <w:sz w:val="18"/>
                                <w:szCs w:val="18"/>
                              </w:rPr>
                              <w:t>medical</w:t>
                            </w:r>
                            <w:r>
                              <w:rPr>
                                <w:color w:val="1c424e"/>
                                <w:spacing w:val="-14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w w:val="115"/>
                                <w:sz w:val="18"/>
                                <w:szCs w:val="18"/>
                              </w:rPr>
                              <w:t>department.</w:t>
                            </w:r>
                            <w:r>
                              <w:rPr>
                                <w:color w:val="1c424e"/>
                                <w:spacing w:val="-1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w w:val="115"/>
                                <w:sz w:val="18"/>
                                <w:szCs w:val="18"/>
                              </w:rPr>
                              <w:t>Driven</w:t>
                            </w:r>
                            <w:r>
                              <w:rPr>
                                <w:color w:val="1c424e"/>
                                <w:spacing w:val="-1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w w:val="115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color w:val="1c424e"/>
                                <w:spacing w:val="-14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w w:val="115"/>
                                <w:sz w:val="18"/>
                                <w:szCs w:val="18"/>
                              </w:rPr>
                              <w:t>provide</w:t>
                            </w:r>
                            <w:r>
                              <w:rPr>
                                <w:color w:val="1c424e"/>
                                <w:spacing w:val="-1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w w:val="115"/>
                                <w:sz w:val="18"/>
                                <w:szCs w:val="18"/>
                              </w:rPr>
                              <w:t>highly</w:t>
                            </w:r>
                            <w:r>
                              <w:rPr>
                                <w:color w:val="1c424e"/>
                                <w:spacing w:val="-54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w w:val="115"/>
                                <w:sz w:val="18"/>
                                <w:szCs w:val="18"/>
                              </w:rPr>
                              <w:t>accurate and exceptional patient care and assistance to the multitude of</w:t>
                            </w:r>
                            <w:r>
                              <w:rPr>
                                <w:color w:val="1c424e"/>
                                <w:spacing w:val="1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w w:val="115"/>
                                <w:sz w:val="18"/>
                                <w:szCs w:val="18"/>
                              </w:rPr>
                              <w:t>anesthesia</w:t>
                            </w:r>
                            <w:r>
                              <w:rPr>
                                <w:color w:val="1c424e"/>
                                <w:spacing w:val="-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w w:val="115"/>
                                <w:sz w:val="18"/>
                                <w:szCs w:val="18"/>
                              </w:rPr>
                              <w:t>demands</w:t>
                            </w:r>
                            <w:r>
                              <w:rPr>
                                <w:color w:val="1c424e"/>
                                <w:spacing w:val="-8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w w:val="115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color w:val="1c424e"/>
                                <w:spacing w:val="-8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c424e"/>
                                <w:w w:val="115"/>
                                <w:sz w:val="18"/>
                                <w:szCs w:val="18"/>
                              </w:rPr>
                              <w:t>requirements.</w:t>
                            </w:r>
                          </w:p>
                          <w:p>
                            <w:pPr>
                              <w:pStyle w:val="style66"/>
                              <w:spacing w:before="154" w:lineRule="auto" w:line="297"/>
                              <w:ind w:left="12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>
                            <w:pPr>
                              <w:pStyle w:val="style66"/>
                              <w:spacing w:before="154" w:lineRule="auto" w:line="297"/>
                              <w:ind w:left="122"/>
                              <w:rPr/>
                            </w:pPr>
                            <w:r>
                              <w:rPr>
                                <w:u w:val="single"/>
                              </w:rPr>
                              <w:t>GRADUATION</w:t>
                            </w:r>
                            <w:r>
                              <w:t>:</w:t>
                            </w:r>
                          </w:p>
                          <w:p>
                            <w:pPr>
                              <w:pStyle w:val="style66"/>
                              <w:spacing w:before="154"/>
                              <w:ind w:left="122"/>
                              <w:rPr/>
                            </w:pPr>
                            <w:r>
                              <w:t>K</w:t>
                            </w:r>
                            <w:r>
                              <w:rPr>
                                <w:lang w:val="en-US"/>
                              </w:rPr>
                              <w:t>.G</w:t>
                            </w:r>
                            <w:r>
                              <w:t xml:space="preserve"> Collage of Allied Health Science </w:t>
                            </w:r>
                            <w:r>
                              <w:rPr>
                                <w:lang w:val="en-US"/>
                              </w:rPr>
                              <w:t xml:space="preserve">Coimbatore </w:t>
                            </w:r>
                          </w:p>
                          <w:p>
                            <w:pPr>
                              <w:pStyle w:val="style66"/>
                              <w:spacing w:before="154"/>
                              <w:ind w:left="122"/>
                              <w:rPr/>
                            </w:pPr>
                            <w:r>
                              <w:t>BS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t xml:space="preserve"> O</w:t>
                            </w:r>
                            <w:r>
                              <w:rPr>
                                <w:lang w:val="en-US"/>
                              </w:rPr>
                              <w:t>peration Theatre</w:t>
                            </w:r>
                            <w:r>
                              <w:t xml:space="preserve"> and An</w:t>
                            </w:r>
                            <w:r>
                              <w:t>a</w:t>
                            </w:r>
                            <w:r>
                              <w:t>esthesia Technology</w:t>
                            </w:r>
                          </w:p>
                          <w:p>
                            <w:pPr>
                              <w:pStyle w:val="style66"/>
                              <w:spacing w:before="154"/>
                              <w:ind w:left="122"/>
                              <w:rPr/>
                            </w:pPr>
                            <w:r>
                              <w:t>First year: 72%</w:t>
                            </w:r>
                          </w:p>
                          <w:p>
                            <w:pPr>
                              <w:pStyle w:val="style66"/>
                              <w:spacing w:before="154"/>
                              <w:ind w:left="122"/>
                              <w:rPr/>
                            </w:pPr>
                            <w:r>
                              <w:t>Second year: 74%</w:t>
                            </w:r>
                          </w:p>
                          <w:p>
                            <w:pPr>
                              <w:pStyle w:val="style66"/>
                              <w:spacing w:before="154"/>
                              <w:ind w:left="122"/>
                              <w:rPr/>
                            </w:pPr>
                            <w:r>
                              <w:t>Third year: 67%</w:t>
                            </w:r>
                          </w:p>
                          <w:p>
                            <w:pPr>
                              <w:pStyle w:val="style66"/>
                              <w:spacing w:before="154"/>
                              <w:ind w:left="122"/>
                              <w:rPr/>
                            </w:pPr>
                            <w:r>
                              <w:rPr>
                                <w:u w:val="single"/>
                              </w:rPr>
                              <w:t>SCHOOLING</w:t>
                            </w:r>
                            <w:r>
                              <w:t>:</w:t>
                            </w:r>
                          </w:p>
                          <w:p>
                            <w:pPr>
                              <w:pStyle w:val="style66"/>
                              <w:spacing w:before="154"/>
                              <w:ind w:left="122"/>
                              <w:rPr/>
                            </w:pPr>
                            <w:r>
                              <w:t>R</w:t>
                            </w:r>
                            <w:r>
                              <w:t>ajarshi memorial higher secondary school</w:t>
                            </w:r>
                            <w:r>
                              <w:t xml:space="preserve"> (1</w:t>
                            </w: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  <w:p>
                            <w:pPr>
                              <w:pStyle w:val="style66"/>
                              <w:spacing w:before="154"/>
                              <w:ind w:left="122"/>
                              <w:rPr/>
                            </w:pPr>
                            <w:r>
                              <w:t>V</w:t>
                            </w:r>
                            <w:r>
                              <w:t>adavucode</w:t>
                            </w:r>
                          </w:p>
                          <w:p>
                            <w:pPr>
                              <w:pStyle w:val="style66"/>
                              <w:spacing w:before="154"/>
                              <w:ind w:left="122"/>
                              <w:rPr/>
                            </w:pPr>
                            <w:r>
                              <w:t>ST</w:t>
                            </w:r>
                            <w:r>
                              <w:t xml:space="preserve"> Mary's higher secondary school</w:t>
                            </w:r>
                            <w:r>
                              <w:t xml:space="preserve"> </w:t>
                            </w:r>
                            <w:r>
                              <w:t>(10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  <w:p>
                            <w:pPr>
                              <w:pStyle w:val="style66"/>
                              <w:spacing w:before="154"/>
                              <w:ind w:left="122"/>
                              <w:rPr/>
                            </w:pPr>
                            <w:r>
                              <w:t>M</w:t>
                            </w:r>
                            <w:r>
                              <w:t>orakkala</w:t>
                            </w:r>
                          </w:p>
                          <w:p>
                            <w:pPr>
                              <w:pStyle w:val="style66"/>
                              <w:spacing w:before="154"/>
                              <w:ind w:left="122"/>
                              <w:rPr/>
                            </w:pPr>
                          </w:p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CLINICAL MANAGEMENTS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Active management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arrangements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Cardiac anaesthesia management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types of general surgery anaesthesia 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Anaesthesia machines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Icu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patient managements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iabp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ecmo)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 setups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invasive and non-invasive)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Ventilators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Defibrillators 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surgical equipment’s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Anaesthesia drugs 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REFERANCE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 SENTHIL KUMAR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ANAESTHESIOLOGIST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KG HOSPITAL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PH: 9843077288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Email id:Sendr_kumar@yahoo.co.in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DECLERATION</w:t>
                            </w:r>
                            <w:bookmarkStart w:id="0" w:name="_Hlk131031877"/>
                          </w:p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I hereby declare that all information given above are true and correct to my knowledge.</w:t>
                            </w:r>
                            <w:bookmarkEnd w:id="0"/>
                          </w:p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66"/>
                              <w:spacing w:before="231" w:lineRule="auto" w:line="297"/>
                              <w:ind w:left="232" w:right="4587" w:hanging="50"/>
                              <w:rPr>
                                <w:color w:val="1c424e"/>
                                <w:spacing w:val="-12"/>
                                <w:w w:val="115"/>
                              </w:rPr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f" style="position:absolute;margin-left:183.3pt;margin-top:97.18pt;width:412.15pt;height:741.67pt;z-index:7;mso-position-horizontal-relative:page;mso-position-vertical-relative:page;mso-width-relative:margin;mso-height-relative:margin;mso-wrap-distance-left:0.0pt;mso-wrap-distance-right:0.0pt;visibility:visible;">
                <v:stroke on="f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OBJECTIVE</w:t>
                      </w:r>
                    </w:p>
                    <w:p>
                      <w:pPr>
                        <w:pStyle w:val="style66"/>
                        <w:spacing w:before="154" w:lineRule="auto" w:line="297"/>
                        <w:ind w:left="122"/>
                        <w:rPr>
                          <w:color w:val="1c424e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color w:val="1c424e"/>
                          <w:spacing w:val="-1"/>
                          <w:w w:val="115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color w:val="1c424e"/>
                          <w:spacing w:val="-14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spacing w:val="-1"/>
                          <w:w w:val="115"/>
                          <w:sz w:val="18"/>
                          <w:szCs w:val="18"/>
                        </w:rPr>
                        <w:t>become</w:t>
                      </w:r>
                      <w:r>
                        <w:rPr>
                          <w:color w:val="1c424e"/>
                          <w:spacing w:val="-13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spacing w:val="-1"/>
                          <w:w w:val="11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1c424e"/>
                          <w:spacing w:val="-13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spacing w:val="-1"/>
                          <w:w w:val="115"/>
                          <w:sz w:val="18"/>
                          <w:szCs w:val="18"/>
                        </w:rPr>
                        <w:t>valuable</w:t>
                      </w:r>
                      <w:r>
                        <w:rPr>
                          <w:color w:val="1c424e"/>
                          <w:spacing w:val="-14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spacing w:val="-1"/>
                          <w:w w:val="115"/>
                          <w:sz w:val="18"/>
                          <w:szCs w:val="18"/>
                        </w:rPr>
                        <w:t>asset</w:t>
                      </w:r>
                      <w:r>
                        <w:rPr>
                          <w:color w:val="1c424e"/>
                          <w:spacing w:val="-13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spacing w:val="-1"/>
                          <w:w w:val="115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color w:val="1c424e"/>
                          <w:spacing w:val="-13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w w:val="115"/>
                          <w:sz w:val="18"/>
                          <w:szCs w:val="18"/>
                        </w:rPr>
                        <w:t>medical</w:t>
                      </w:r>
                      <w:r>
                        <w:rPr>
                          <w:color w:val="1c424e"/>
                          <w:spacing w:val="-14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w w:val="115"/>
                          <w:sz w:val="18"/>
                          <w:szCs w:val="18"/>
                        </w:rPr>
                        <w:t>department.</w:t>
                      </w:r>
                      <w:r>
                        <w:rPr>
                          <w:color w:val="1c424e"/>
                          <w:spacing w:val="-13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w w:val="115"/>
                          <w:sz w:val="18"/>
                          <w:szCs w:val="18"/>
                        </w:rPr>
                        <w:t>Driven</w:t>
                      </w:r>
                      <w:r>
                        <w:rPr>
                          <w:color w:val="1c424e"/>
                          <w:spacing w:val="-13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w w:val="115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color w:val="1c424e"/>
                          <w:spacing w:val="-14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w w:val="115"/>
                          <w:sz w:val="18"/>
                          <w:szCs w:val="18"/>
                        </w:rPr>
                        <w:t>provide</w:t>
                      </w:r>
                      <w:r>
                        <w:rPr>
                          <w:color w:val="1c424e"/>
                          <w:spacing w:val="-13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w w:val="115"/>
                          <w:sz w:val="18"/>
                          <w:szCs w:val="18"/>
                        </w:rPr>
                        <w:t>highly</w:t>
                      </w:r>
                      <w:r>
                        <w:rPr>
                          <w:color w:val="1c424e"/>
                          <w:spacing w:val="-54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w w:val="115"/>
                          <w:sz w:val="18"/>
                          <w:szCs w:val="18"/>
                        </w:rPr>
                        <w:t>accurate and exceptional patient care and assistance to the multitude of</w:t>
                      </w:r>
                      <w:r>
                        <w:rPr>
                          <w:color w:val="1c424e"/>
                          <w:spacing w:val="1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w w:val="115"/>
                          <w:sz w:val="18"/>
                          <w:szCs w:val="18"/>
                        </w:rPr>
                        <w:t>anesthesia</w:t>
                      </w:r>
                      <w:r>
                        <w:rPr>
                          <w:color w:val="1c424e"/>
                          <w:spacing w:val="-9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w w:val="115"/>
                          <w:sz w:val="18"/>
                          <w:szCs w:val="18"/>
                        </w:rPr>
                        <w:t>demands</w:t>
                      </w:r>
                      <w:r>
                        <w:rPr>
                          <w:color w:val="1c424e"/>
                          <w:spacing w:val="-8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w w:val="115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color w:val="1c424e"/>
                          <w:spacing w:val="-8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c424e"/>
                          <w:w w:val="115"/>
                          <w:sz w:val="18"/>
                          <w:szCs w:val="18"/>
                        </w:rPr>
                        <w:t>requirements.</w:t>
                      </w:r>
                    </w:p>
                    <w:p>
                      <w:pPr>
                        <w:pStyle w:val="style66"/>
                        <w:spacing w:before="154" w:lineRule="auto" w:line="297"/>
                        <w:ind w:left="12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EDUCATION</w:t>
                      </w:r>
                    </w:p>
                    <w:p>
                      <w:pPr>
                        <w:pStyle w:val="style66"/>
                        <w:spacing w:before="154" w:lineRule="auto" w:line="297"/>
                        <w:ind w:left="122"/>
                        <w:rPr/>
                      </w:pPr>
                      <w:r>
                        <w:rPr>
                          <w:u w:val="single"/>
                        </w:rPr>
                        <w:t>GRADUATION</w:t>
                      </w:r>
                      <w:r>
                        <w:t>:</w:t>
                      </w:r>
                    </w:p>
                    <w:p>
                      <w:pPr>
                        <w:pStyle w:val="style66"/>
                        <w:spacing w:before="154"/>
                        <w:ind w:left="122"/>
                        <w:rPr/>
                      </w:pPr>
                      <w:r>
                        <w:t>K</w:t>
                      </w:r>
                      <w:r>
                        <w:rPr>
                          <w:lang w:val="en-US"/>
                        </w:rPr>
                        <w:t>.G</w:t>
                      </w:r>
                      <w:r>
                        <w:t xml:space="preserve"> Collage of Allied Health Science </w:t>
                      </w:r>
                      <w:r>
                        <w:rPr>
                          <w:lang w:val="en-US"/>
                        </w:rPr>
                        <w:t xml:space="preserve">Coimbatore </w:t>
                      </w:r>
                    </w:p>
                    <w:p>
                      <w:pPr>
                        <w:pStyle w:val="style66"/>
                        <w:spacing w:before="154"/>
                        <w:ind w:left="122"/>
                        <w:rPr/>
                      </w:pPr>
                      <w:r>
                        <w:t>BS</w:t>
                      </w:r>
                      <w:r>
                        <w:rPr>
                          <w:lang w:val="en-US"/>
                        </w:rPr>
                        <w:t>C</w:t>
                      </w:r>
                      <w:r>
                        <w:t xml:space="preserve"> O</w:t>
                      </w:r>
                      <w:r>
                        <w:rPr>
                          <w:lang w:val="en-US"/>
                        </w:rPr>
                        <w:t>peration Theatre</w:t>
                      </w:r>
                      <w:r>
                        <w:t xml:space="preserve"> and An</w:t>
                      </w:r>
                      <w:r>
                        <w:t>a</w:t>
                      </w:r>
                      <w:r>
                        <w:t>esthesia Technology</w:t>
                      </w:r>
                    </w:p>
                    <w:p>
                      <w:pPr>
                        <w:pStyle w:val="style66"/>
                        <w:spacing w:before="154"/>
                        <w:ind w:left="122"/>
                        <w:rPr/>
                      </w:pPr>
                      <w:r>
                        <w:t>First year: 72%</w:t>
                      </w:r>
                    </w:p>
                    <w:p>
                      <w:pPr>
                        <w:pStyle w:val="style66"/>
                        <w:spacing w:before="154"/>
                        <w:ind w:left="122"/>
                        <w:rPr/>
                      </w:pPr>
                      <w:r>
                        <w:t>Second year: 74%</w:t>
                      </w:r>
                    </w:p>
                    <w:p>
                      <w:pPr>
                        <w:pStyle w:val="style66"/>
                        <w:spacing w:before="154"/>
                        <w:ind w:left="122"/>
                        <w:rPr/>
                      </w:pPr>
                      <w:r>
                        <w:t>Third year: 67%</w:t>
                      </w:r>
                    </w:p>
                    <w:p>
                      <w:pPr>
                        <w:pStyle w:val="style66"/>
                        <w:spacing w:before="154"/>
                        <w:ind w:left="122"/>
                        <w:rPr/>
                      </w:pPr>
                      <w:r>
                        <w:rPr>
                          <w:u w:val="single"/>
                        </w:rPr>
                        <w:t>SCHOOLING</w:t>
                      </w:r>
                      <w:r>
                        <w:t>:</w:t>
                      </w:r>
                    </w:p>
                    <w:p>
                      <w:pPr>
                        <w:pStyle w:val="style66"/>
                        <w:spacing w:before="154"/>
                        <w:ind w:left="122"/>
                        <w:rPr/>
                      </w:pPr>
                      <w:r>
                        <w:t>R</w:t>
                      </w:r>
                      <w:r>
                        <w:t>ajarshi memorial higher secondary school</w:t>
                      </w:r>
                      <w:r>
                        <w:t xml:space="preserve"> (1</w:t>
                      </w: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  <w:p>
                      <w:pPr>
                        <w:pStyle w:val="style66"/>
                        <w:spacing w:before="154"/>
                        <w:ind w:left="122"/>
                        <w:rPr/>
                      </w:pPr>
                      <w:r>
                        <w:t>V</w:t>
                      </w:r>
                      <w:r>
                        <w:t>adavucode</w:t>
                      </w:r>
                    </w:p>
                    <w:p>
                      <w:pPr>
                        <w:pStyle w:val="style66"/>
                        <w:spacing w:before="154"/>
                        <w:ind w:left="122"/>
                        <w:rPr/>
                      </w:pPr>
                      <w:r>
                        <w:t>ST</w:t>
                      </w:r>
                      <w:r>
                        <w:t xml:space="preserve"> Mary's higher secondary school</w:t>
                      </w:r>
                      <w:r>
                        <w:t xml:space="preserve"> </w:t>
                      </w:r>
                      <w:r>
                        <w:t>(10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  <w:p>
                      <w:pPr>
                        <w:pStyle w:val="style66"/>
                        <w:spacing w:before="154"/>
                        <w:ind w:left="122"/>
                        <w:rPr/>
                      </w:pPr>
                      <w:r>
                        <w:t>M</w:t>
                      </w:r>
                      <w:r>
                        <w:t>orakkala</w:t>
                      </w:r>
                    </w:p>
                    <w:p>
                      <w:pPr>
                        <w:pStyle w:val="style66"/>
                        <w:spacing w:before="154"/>
                        <w:ind w:left="122"/>
                        <w:rPr/>
                      </w:pPr>
                    </w:p>
                    <w:p>
                      <w:pPr>
                        <w:pStyle w:val="style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CLINICAL MANAGEMENTS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Active management in </w:t>
                      </w:r>
                      <w:r>
                        <w:rPr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sz w:val="20"/>
                          <w:szCs w:val="20"/>
                        </w:rPr>
                        <w:t xml:space="preserve"> arrangements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Cardiac anaesthesia management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types of general surgery anaesthesia 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Anaesthesia machines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Icu</w:t>
                      </w:r>
                      <w:r>
                        <w:rPr>
                          <w:sz w:val="20"/>
                          <w:szCs w:val="20"/>
                        </w:rPr>
                        <w:t xml:space="preserve"> patient managements (</w:t>
                      </w:r>
                      <w:r>
                        <w:rPr>
                          <w:sz w:val="20"/>
                          <w:szCs w:val="20"/>
                        </w:rPr>
                        <w:t>iabp</w:t>
                      </w:r>
                      <w:r>
                        <w:rPr>
                          <w:sz w:val="20"/>
                          <w:szCs w:val="20"/>
                        </w:rPr>
                        <w:t>, ecmo)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 setups (</w:t>
                      </w:r>
                      <w:r>
                        <w:rPr>
                          <w:sz w:val="20"/>
                          <w:szCs w:val="20"/>
                        </w:rPr>
                        <w:t>invasive and non-invasive)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Ventilators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Defibrillators 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surgical equipment’s</w:t>
                      </w:r>
                    </w:p>
                    <w:p>
                      <w:pPr>
                        <w:pStyle w:val="style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Anaesthesia drugs </w:t>
                      </w:r>
                    </w:p>
                    <w:p>
                      <w:pPr>
                        <w:pStyle w:val="style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style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REFERANCE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 SENTHIL KUMAR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ANAESTHESIOLOGIST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KG HOSPITAL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PH: 9843077288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Email id:Sendr_kumar@yahoo.co.in</w:t>
                      </w:r>
                    </w:p>
                    <w:p>
                      <w:pPr>
                        <w:pStyle w:val="style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DECLERATION</w:t>
                      </w:r>
                    </w:p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  <w:lang w:val="en-US"/>
                        </w:rPr>
                        <w:t>I hereby declare that all information given above are true and correct to my knowledge.</w:t>
                      </w:r>
                    </w:p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66"/>
                        <w:spacing w:before="231" w:lineRule="auto" w:line="297"/>
                        <w:ind w:left="232" w:right="4587" w:hanging="50"/>
                        <w:rPr>
                          <w:color w:val="1c424e"/>
                          <w:spacing w:val="-12"/>
                          <w:w w:val="115"/>
                        </w:rPr>
                      </w:pP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0</wp:posOffset>
                </wp:positionH>
                <wp:positionV relativeFrom="page">
                  <wp:posOffset>-190500</wp:posOffset>
                </wp:positionV>
                <wp:extent cx="2343150" cy="10855407"/>
                <wp:effectExtent l="0" t="0" r="19050" b="19050"/>
                <wp:wrapNone/>
                <wp:docPr id="1029" name="Rectangl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43150" cy="10855407"/>
                        </a:xfrm>
                        <a:prstGeom prst="rect"/>
                        <a:solidFill>
                          <a:srgbClr val="8eaadb"/>
                        </a:solidFill>
                        <a:ln cmpd="sng" cap="flat" w="12700">
                          <a:solidFill>
                            <a:srgbClr val="31538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color="#8eaadb" stroked="t" style="position:absolute;margin-left:0.0pt;margin-top:-15.0pt;width:184.5pt;height:854.76pt;z-index:2;mso-position-horizontal-relative:page;mso-position-vertical-relative:page;mso-width-relative:margin;mso-height-relative:margin;mso-wrap-distance-left:0.0pt;mso-wrap-distance-right:0.0pt;visibility:visible;">
                <v:stroke joinstyle="miter" color="#31538f" weight="1.0pt"/>
                <v:fill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3892550</wp:posOffset>
                </wp:positionH>
                <wp:positionV relativeFrom="paragraph">
                  <wp:posOffset>4368800</wp:posOffset>
                </wp:positionV>
                <wp:extent cx="2514600" cy="2743200"/>
                <wp:effectExtent l="0" t="0" r="0" b="0"/>
                <wp:wrapNone/>
                <wp:docPr id="1030" name="Text Box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14600" cy="274320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SURGICAL EXPOSURE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CARDIAC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CABG, VALVE REPLACEMENTS,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MICS CASE (single lung ventilation)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RENAL AND LIVER TRANSPLANTS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THORASICS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PEDIATRICS,</w:t>
                            </w: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 xml:space="preserve"> UROLOGY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NEUROCASES (</w:t>
                            </w:r>
                            <w:r>
                              <w:rPr>
                                <w:rFonts w:ascii="Times New Roman" w:cs="Times New Roman" w:hAnsi="Times New Roman"/>
                                <w:color w:val="1c424e"/>
                                <w:w w:val="110"/>
                                <w:sz w:val="18"/>
                                <w:szCs w:val="18"/>
                              </w:rPr>
                              <w:t>Craniotomy,</w:t>
                            </w:r>
                            <w:r>
                              <w:rPr>
                                <w:rFonts w:ascii="Times New Roman" w:cs="Times New Roman" w:hAnsi="Times New Roman"/>
                                <w:color w:val="1c424e"/>
                                <w:spacing w:val="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hAnsi="Times New Roman"/>
                                <w:color w:val="1c424e"/>
                                <w:w w:val="110"/>
                                <w:sz w:val="18"/>
                                <w:szCs w:val="18"/>
                              </w:rPr>
                              <w:t>cranioplasty</w:t>
                            </w:r>
                            <w:r>
                              <w:rPr>
                                <w:rFonts w:ascii="Times New Roman" w:cs="Times New Roman" w:hAnsi="Times New Roman"/>
                                <w:color w:val="1c424e"/>
                                <w:w w:val="11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SCOPYS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ORTHOPEDICS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ALL TYPES OF GENERAL SURGERIES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color="white" stroked="f" style="position:absolute;margin-left:306.5pt;margin-top:344.0pt;width:198.0pt;height:216.0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SURGICAL EXPOSURE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CARDIAC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CABG, VALVE REPLACEMENTS,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MICS CASE (single lung ventilation)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RENAL AND LIVER TRANSPLANTS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THORASICS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PEDIATRICS,</w:t>
                      </w: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 xml:space="preserve"> UROLOGY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NEUROCASES (</w:t>
                      </w:r>
                      <w:r>
                        <w:rPr>
                          <w:rFonts w:ascii="Times New Roman" w:cs="Times New Roman" w:hAnsi="Times New Roman"/>
                          <w:color w:val="1c424e"/>
                          <w:w w:val="110"/>
                          <w:sz w:val="18"/>
                          <w:szCs w:val="18"/>
                        </w:rPr>
                        <w:t>Craniotomy,</w:t>
                      </w:r>
                      <w:r>
                        <w:rPr>
                          <w:rFonts w:ascii="Times New Roman" w:cs="Times New Roman" w:hAnsi="Times New Roman"/>
                          <w:color w:val="1c424e"/>
                          <w:spacing w:val="2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cs="Times New Roman" w:hAnsi="Times New Roman"/>
                          <w:color w:val="1c424e"/>
                          <w:w w:val="110"/>
                          <w:sz w:val="18"/>
                          <w:szCs w:val="18"/>
                        </w:rPr>
                        <w:t>cranioplasty</w:t>
                      </w:r>
                      <w:r>
                        <w:rPr>
                          <w:rFonts w:ascii="Times New Roman" w:cs="Times New Roman" w:hAnsi="Times New Roman"/>
                          <w:color w:val="1c424e"/>
                          <w:w w:val="110"/>
                          <w:sz w:val="18"/>
                          <w:szCs w:val="18"/>
                        </w:rPr>
                        <w:t>)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SCOPYS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ORTHOPEDICS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ALL TYPES OF GENERAL SURGERIES</w:t>
                      </w:r>
                    </w:p>
                    <w:p>
                      <w:pPr>
                        <w:pStyle w:val="style0"/>
                        <w:spacing w:lineRule="auto" w:line="24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2324100</wp:posOffset>
                </wp:positionH>
                <wp:positionV relativeFrom="paragraph">
                  <wp:posOffset>-914400</wp:posOffset>
                </wp:positionV>
                <wp:extent cx="5232400" cy="1231900"/>
                <wp:effectExtent l="0" t="0" r="25400" b="25400"/>
                <wp:wrapNone/>
                <wp:docPr id="1031" name="Rectangle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32400" cy="1231900"/>
                        </a:xfrm>
                        <a:prstGeom prst="rect"/>
                        <a:solidFill>
                          <a:srgbClr val="8eaadb"/>
                        </a:solidFill>
                        <a:ln cmpd="sng" cap="flat" w="12700">
                          <a:solidFill>
                            <a:srgbClr val="31538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color="#8eaadb" stroked="t" style="position:absolute;margin-left:183.0pt;margin-top:-72.0pt;width:412.0pt;height:97.0pt;z-index:5;mso-position-horizontal-relative:page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1898650</wp:posOffset>
                </wp:positionH>
                <wp:positionV relativeFrom="paragraph">
                  <wp:posOffset>-882650</wp:posOffset>
                </wp:positionV>
                <wp:extent cx="4083050" cy="1295400"/>
                <wp:effectExtent l="0" t="0" r="0" b="0"/>
                <wp:wrapNone/>
                <wp:docPr id="1032" name="Text Box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83050" cy="1295400"/>
                        </a:xfrm>
                        <a:prstGeom prst="rect"/>
                        <a:solidFill>
                          <a:srgbClr val="8eaadb"/>
                        </a:solidFill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ILA MARI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YA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SOJAN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ESTHESIA TECHNICIAN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+91 8589855995</w:t>
                            </w:r>
                          </w:p>
                          <w:p>
                            <w:pPr>
                              <w:pStyle w:val="style17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L="0" distT="0" distB="0" distR="0">
                                  <wp:extent cx="158750" cy="175638"/>
                                  <wp:effectExtent l="0" t="0" r="0" b="0"/>
                                  <wp:docPr id="2049" name="Graphic 13" descr="Envelope with solid fill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 13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58750" cy="175638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ansilamariyasojan9@gmail.com</w:t>
                            </w:r>
                          </w:p>
                          <w:p>
                            <w:pPr>
                              <w:pStyle w:val="style17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2" fillcolor="#8eaadb" stroked="f" style="position:absolute;margin-left:149.5pt;margin-top:-69.5pt;width:321.5pt;height:102.0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ILA MARI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YA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SOJAN</w:t>
                      </w:r>
                    </w:p>
                    <w:p>
                      <w:pPr>
                        <w:pStyle w:val="style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ESTHESIA TECHNICIAN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+91 8589855995</w:t>
                      </w:r>
                    </w:p>
                    <w:p>
                      <w:pPr>
                        <w:pStyle w:val="style17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L="0" distT="0" distB="0" distR="0">
                            <wp:extent cx="158750" cy="175638"/>
                            <wp:effectExtent l="0" t="0" r="0" b="0"/>
                            <wp:docPr id="2049" name="Graphic 13" descr="Envelope with solid fill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 13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58750" cy="175638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ansilamariyasojan9@gmail.com</w:t>
                      </w:r>
                    </w:p>
                    <w:p>
                      <w:pPr>
                        <w:pStyle w:val="style17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-762000</wp:posOffset>
                </wp:positionH>
                <wp:positionV relativeFrom="paragraph">
                  <wp:posOffset>2298700</wp:posOffset>
                </wp:positionV>
                <wp:extent cx="1911349" cy="5657850"/>
                <wp:effectExtent l="0" t="0" r="0" b="0"/>
                <wp:wrapNone/>
                <wp:docPr id="1033" name="Text Box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11349" cy="5657850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rPr>
                                <w:color w:val="0d0d0d"/>
                                <w:u w:val="single"/>
                              </w:rPr>
                            </w:pPr>
                            <w:r>
                              <w:rPr>
                                <w:color w:val="0d0d0d"/>
                                <w:u w:val="single"/>
                              </w:rPr>
                              <w:t>ADDRESS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AN</w:t>
                            </w:r>
                            <w:r>
                              <w:rPr>
                                <w:color w:val="0d0d0d"/>
                              </w:rPr>
                              <w:t>S</w:t>
                            </w:r>
                            <w:r>
                              <w:rPr>
                                <w:color w:val="0d0d0d"/>
                              </w:rPr>
                              <w:t>ILA MARI</w:t>
                            </w:r>
                            <w:r>
                              <w:rPr>
                                <w:color w:val="0d0d0d"/>
                              </w:rPr>
                              <w:t>YA</w:t>
                            </w:r>
                            <w:r>
                              <w:rPr>
                                <w:color w:val="0d0d0d"/>
                              </w:rPr>
                              <w:t xml:space="preserve"> SOJAN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Edayanal (H)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Pazhamthottam (</w:t>
                            </w:r>
                            <w:r>
                              <w:rPr>
                                <w:color w:val="0d0d0d"/>
                              </w:rPr>
                              <w:t>p.o</w:t>
                            </w:r>
                            <w:r>
                              <w:rPr>
                                <w:color w:val="0d0d0d"/>
                              </w:rPr>
                              <w:t>)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Pazhamthottam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Pin code:683565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  <w:u w:val="single"/>
                              </w:rPr>
                            </w:pPr>
                            <w:r>
                              <w:rPr>
                                <w:color w:val="0d0d0d"/>
                                <w:u w:val="single"/>
                              </w:rPr>
                              <w:t>LANGUAGES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ENGLISH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MALAYALAM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HINDI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TAMIL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  <w:u w:val="single"/>
                              </w:rPr>
                            </w:pPr>
                            <w:r>
                              <w:rPr>
                                <w:color w:val="0d0d0d"/>
                                <w:u w:val="single"/>
                              </w:rPr>
                              <w:t>CONFERENCE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 xml:space="preserve">OT </w:t>
                            </w:r>
                            <w:r>
                              <w:rPr>
                                <w:color w:val="0d0d0d"/>
                                <w:lang w:val="en-US"/>
                              </w:rPr>
                              <w:t>TECH</w:t>
                            </w:r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  <w:lang w:val="en-US"/>
                              </w:rPr>
                              <w:t>ENCLAVE</w:t>
                            </w:r>
                            <w:r>
                              <w:rPr>
                                <w:color w:val="0d0d0d"/>
                              </w:rPr>
                              <w:t xml:space="preserve"> -2019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  <w:lang w:val="en-US"/>
                              </w:rPr>
                              <w:t>At Vivekananda Medical Care Hospital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KATCON- 2023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  <w:lang w:val="en-US"/>
                              </w:rPr>
                              <w:t xml:space="preserve">At Thrissur Medical College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3" filled="f" stroked="f" style="position:absolute;margin-left:-60.0pt;margin-top:181.0pt;width:150.5pt;height:445.5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color w:val="0d0d0d"/>
                          <w:u w:val="single"/>
                        </w:rPr>
                      </w:pPr>
                      <w:r>
                        <w:rPr>
                          <w:color w:val="0d0d0d"/>
                          <w:u w:val="single"/>
                        </w:rPr>
                        <w:t>ADDRESS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AN</w:t>
                      </w:r>
                      <w:r>
                        <w:rPr>
                          <w:color w:val="0d0d0d"/>
                        </w:rPr>
                        <w:t>S</w:t>
                      </w:r>
                      <w:r>
                        <w:rPr>
                          <w:color w:val="0d0d0d"/>
                        </w:rPr>
                        <w:t>ILA MARI</w:t>
                      </w:r>
                      <w:r>
                        <w:rPr>
                          <w:color w:val="0d0d0d"/>
                        </w:rPr>
                        <w:t>YA</w:t>
                      </w:r>
                      <w:r>
                        <w:rPr>
                          <w:color w:val="0d0d0d"/>
                        </w:rPr>
                        <w:t xml:space="preserve"> SOJAN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Edayanal (H)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Pazhamthottam (</w:t>
                      </w:r>
                      <w:r>
                        <w:rPr>
                          <w:color w:val="0d0d0d"/>
                        </w:rPr>
                        <w:t>p.o</w:t>
                      </w:r>
                      <w:r>
                        <w:rPr>
                          <w:color w:val="0d0d0d"/>
                        </w:rPr>
                        <w:t>)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Pazhamthottam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Pin code:683565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</w:p>
                    <w:p>
                      <w:pPr>
                        <w:pStyle w:val="style0"/>
                        <w:rPr>
                          <w:color w:val="0d0d0d"/>
                          <w:u w:val="single"/>
                        </w:rPr>
                      </w:pPr>
                      <w:r>
                        <w:rPr>
                          <w:color w:val="0d0d0d"/>
                          <w:u w:val="single"/>
                        </w:rPr>
                        <w:t>LANGUAGES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ENGLISH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MALAYALAM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HINDI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TAMIL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</w:p>
                    <w:p>
                      <w:pPr>
                        <w:pStyle w:val="style0"/>
                        <w:rPr>
                          <w:color w:val="0d0d0d"/>
                          <w:u w:val="single"/>
                        </w:rPr>
                      </w:pPr>
                      <w:r>
                        <w:rPr>
                          <w:color w:val="0d0d0d"/>
                          <w:u w:val="single"/>
                        </w:rPr>
                        <w:t>CONFERENCE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 xml:space="preserve">OT </w:t>
                      </w:r>
                      <w:r>
                        <w:rPr>
                          <w:color w:val="0d0d0d"/>
                          <w:lang w:val="en-US"/>
                        </w:rPr>
                        <w:t>TECH</w:t>
                      </w:r>
                      <w:r>
                        <w:rPr>
                          <w:color w:val="0d0d0d"/>
                        </w:rPr>
                        <w:t xml:space="preserve"> </w:t>
                      </w:r>
                      <w:r>
                        <w:rPr>
                          <w:color w:val="0d0d0d"/>
                          <w:lang w:val="en-US"/>
                        </w:rPr>
                        <w:t>ENCLAVE</w:t>
                      </w:r>
                      <w:r>
                        <w:rPr>
                          <w:color w:val="0d0d0d"/>
                        </w:rPr>
                        <w:t xml:space="preserve"> -2019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  <w:lang w:val="en-US"/>
                        </w:rPr>
                        <w:t>At Vivekananda Medical Care Hospital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KATCON- 2023</w:t>
                      </w:r>
                    </w:p>
                    <w:p>
                      <w:pPr>
                        <w:pStyle w:val="style0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  <w:lang w:val="en-US"/>
                        </w:rPr>
                        <w:t xml:space="preserve">At Thrissur Medical College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-685800</wp:posOffset>
                </wp:positionH>
                <wp:positionV relativeFrom="paragraph">
                  <wp:posOffset>-368300</wp:posOffset>
                </wp:positionV>
                <wp:extent cx="1720850" cy="1787037"/>
                <wp:effectExtent l="0" t="0" r="12700" b="22860"/>
                <wp:wrapNone/>
                <wp:docPr id="1034" name="Oval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20850" cy="1787037"/>
                        </a:xfrm>
                        <a:prstGeom prst="ellipse"/>
                        <a:blipFill rotWithShape="true">
                          <a:blip r:embed="rId3" cstate="print"/>
                          <a:srcRect/>
                          <a:stretch/>
                        </a:blipFill>
                        <a:ln cmpd="sng" cap="flat" w="12700">
                          <a:solidFill>
                            <a:srgbClr val="31538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34" stroked="t" style="position:absolute;margin-left:-54.0pt;margin-top:-29.0pt;width:135.5pt;height:140.71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 rotate="true" alignshape="true" r:id="rId3" recolor="false" origin="," aspect="ignore" position="," type="fram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page">
                  <wp:posOffset>4245726</wp:posOffset>
                </wp:positionH>
                <wp:positionV relativeFrom="page">
                  <wp:posOffset>8701836</wp:posOffset>
                </wp:positionV>
                <wp:extent cx="1968499" cy="1149350"/>
                <wp:effectExtent l="0" t="0" r="0" b="0"/>
                <wp:wrapNone/>
                <wp:docPr id="1028" name="Text Box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68499" cy="114935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DR VIJAYAKUMAR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ANAESTHESIOLOGIST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KG HOSPITAL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PH:</w:t>
                            </w: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9994403636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f" style="position:absolute;margin-left:334.31pt;margin-top:685.18pt;width:155.0pt;height:90.5pt;z-index:9;mso-position-horizontal-relative:page;mso-position-vertical-relative:page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DR VIJAYAKUMAR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ANAESTHESIOLOGIST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KG HOSPITAL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PH:</w:t>
                      </w: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9994403636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5987432</wp:posOffset>
                </wp:positionH>
                <wp:positionV relativeFrom="page">
                  <wp:posOffset>8658354</wp:posOffset>
                </wp:positionV>
                <wp:extent cx="1689098" cy="1028700"/>
                <wp:effectExtent l="0" t="0" r="6350" b="0"/>
                <wp:wrapNone/>
                <wp:docPr id="1027" name="Text Box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89098" cy="102870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HASEENA BEEGAM 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PRINCIPAL 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KG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COLLEGE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  <w:t>PH:</w:t>
                            </w:r>
                            <w:r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9750954441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white" stroked="f" style="position:absolute;margin-left:471.45pt;margin-top:681.76pt;width:133.0pt;height:81.0pt;z-index:10;mso-position-horizontal-relative:page;mso-position-vertical-relative:page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  <w:lang w:val="en-US"/>
                        </w:rPr>
                        <w:t xml:space="preserve">HASEENA BEEGAM 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PRINCIPAL 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KG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COLLEGE </w:t>
                      </w:r>
                    </w:p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  <w:t>PH:</w:t>
                      </w:r>
                      <w:r>
                        <w:rPr>
                          <w:rFonts w:ascii="Times New Roman" w:cs="Times New Roman" w:hAnsi="Times New Roman"/>
                          <w:sz w:val="20"/>
                          <w:szCs w:val="20"/>
                          <w:lang w:val="en-US"/>
                        </w:rPr>
                        <w:t>9750954441</w:t>
                      </w:r>
                    </w:p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EF2FBE4"/>
    <w:lvl w:ilvl="0" w:tplc="F402BA40">
      <w:start w:val="1"/>
      <w:numFmt w:val="bullet"/>
      <w:lvlText w:val=""/>
      <w:lvlJc w:val="left"/>
      <w:pPr>
        <w:tabs>
          <w:tab w:val="left" w:leader="none" w:pos="1069"/>
        </w:tabs>
        <w:ind w:left="1069" w:hanging="360"/>
      </w:pPr>
      <w:rPr>
        <w:rFonts w:ascii="Symbol" w:hAnsi="Symbol" w:hint="default"/>
      </w:rPr>
    </w:lvl>
    <w:lvl w:ilvl="1" w:tplc="DF929C56" w:tentative="1">
      <w:start w:val="1"/>
      <w:numFmt w:val="bullet"/>
      <w:lvlText w:val=""/>
      <w:lvlJc w:val="left"/>
      <w:pPr>
        <w:tabs>
          <w:tab w:val="left" w:leader="none" w:pos="1789"/>
        </w:tabs>
        <w:ind w:left="1789" w:hanging="360"/>
      </w:pPr>
      <w:rPr>
        <w:rFonts w:ascii="Symbol" w:hAnsi="Symbol" w:hint="default"/>
      </w:rPr>
    </w:lvl>
    <w:lvl w:ilvl="2" w:tplc="F71EDBEA" w:tentative="1">
      <w:start w:val="1"/>
      <w:numFmt w:val="bullet"/>
      <w:lvlText w:val=""/>
      <w:lvlJc w:val="left"/>
      <w:pPr>
        <w:tabs>
          <w:tab w:val="left" w:leader="none" w:pos="2509"/>
        </w:tabs>
        <w:ind w:left="2509" w:hanging="360"/>
      </w:pPr>
      <w:rPr>
        <w:rFonts w:ascii="Symbol" w:hAnsi="Symbol" w:hint="default"/>
      </w:rPr>
    </w:lvl>
    <w:lvl w:ilvl="3" w:tplc="3F228DB4" w:tentative="1">
      <w:start w:val="1"/>
      <w:numFmt w:val="bullet"/>
      <w:lvlText w:val=""/>
      <w:lvlJc w:val="left"/>
      <w:pPr>
        <w:tabs>
          <w:tab w:val="left" w:leader="none" w:pos="3229"/>
        </w:tabs>
        <w:ind w:left="3229" w:hanging="360"/>
      </w:pPr>
      <w:rPr>
        <w:rFonts w:ascii="Symbol" w:hAnsi="Symbol" w:hint="default"/>
      </w:rPr>
    </w:lvl>
    <w:lvl w:ilvl="4" w:tplc="B3E4AA36" w:tentative="1">
      <w:start w:val="1"/>
      <w:numFmt w:val="bullet"/>
      <w:lvlText w:val=""/>
      <w:lvlJc w:val="left"/>
      <w:pPr>
        <w:tabs>
          <w:tab w:val="left" w:leader="none" w:pos="3949"/>
        </w:tabs>
        <w:ind w:left="3949" w:hanging="360"/>
      </w:pPr>
      <w:rPr>
        <w:rFonts w:ascii="Symbol" w:hAnsi="Symbol" w:hint="default"/>
      </w:rPr>
    </w:lvl>
    <w:lvl w:ilvl="5" w:tplc="42D077FC" w:tentative="1">
      <w:start w:val="1"/>
      <w:numFmt w:val="bullet"/>
      <w:lvlText w:val=""/>
      <w:lvlJc w:val="left"/>
      <w:pPr>
        <w:tabs>
          <w:tab w:val="left" w:leader="none" w:pos="4669"/>
        </w:tabs>
        <w:ind w:left="4669" w:hanging="360"/>
      </w:pPr>
      <w:rPr>
        <w:rFonts w:ascii="Symbol" w:hAnsi="Symbol" w:hint="default"/>
      </w:rPr>
    </w:lvl>
    <w:lvl w:ilvl="6" w:tplc="75305614" w:tentative="1">
      <w:start w:val="1"/>
      <w:numFmt w:val="bullet"/>
      <w:lvlText w:val=""/>
      <w:lvlJc w:val="left"/>
      <w:pPr>
        <w:tabs>
          <w:tab w:val="left" w:leader="none" w:pos="5389"/>
        </w:tabs>
        <w:ind w:left="5389" w:hanging="360"/>
      </w:pPr>
      <w:rPr>
        <w:rFonts w:ascii="Symbol" w:hAnsi="Symbol" w:hint="default"/>
      </w:rPr>
    </w:lvl>
    <w:lvl w:ilvl="7" w:tplc="D91ECE8C" w:tentative="1">
      <w:start w:val="1"/>
      <w:numFmt w:val="bullet"/>
      <w:lvlText w:val=""/>
      <w:lvlJc w:val="left"/>
      <w:pPr>
        <w:tabs>
          <w:tab w:val="left" w:leader="none" w:pos="6109"/>
        </w:tabs>
        <w:ind w:left="6109" w:hanging="360"/>
      </w:pPr>
      <w:rPr>
        <w:rFonts w:ascii="Symbol" w:hAnsi="Symbol" w:hint="default"/>
      </w:rPr>
    </w:lvl>
    <w:lvl w:ilvl="8" w:tplc="5A0836BE" w:tentative="1">
      <w:start w:val="1"/>
      <w:numFmt w:val="bullet"/>
      <w:lvlText w:val=""/>
      <w:lvlJc w:val="left"/>
      <w:pPr>
        <w:tabs>
          <w:tab w:val="left" w:leader="none" w:pos="6829"/>
        </w:tabs>
        <w:ind w:left="6829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7264C9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kern w:val="2"/>
        <w:sz w:val="22"/>
        <w:szCs w:val="22"/>
        <w:lang w:val="en-IN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6">
    <w:name w:val="Body Text"/>
    <w:basedOn w:val="style0"/>
    <w:next w:val="style66"/>
    <w:link w:val="style4097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  <w:kern w:val="0"/>
      <w:sz w:val="20"/>
      <w:szCs w:val="20"/>
      <w:lang w:val="en-US"/>
      <w14:ligatures xmlns:w14="http://schemas.microsoft.com/office/word/2010/wordml" w14:val="none"/>
    </w:rPr>
  </w:style>
  <w:style w:type="character" w:customStyle="1" w:styleId="style4097">
    <w:name w:val="Body Text Char"/>
    <w:basedOn w:val="style65"/>
    <w:next w:val="style4097"/>
    <w:link w:val="style66"/>
    <w:uiPriority w:val="1"/>
    <w:rPr>
      <w:rFonts w:ascii="Times New Roman" w:cs="Times New Roman" w:eastAsia="Times New Roman" w:hAnsi="Times New Roman"/>
      <w:kern w:val="0"/>
      <w:sz w:val="20"/>
      <w:szCs w:val="20"/>
      <w:lang w:val="en-US"/>
      <w14:ligatures xmlns:w14="http://schemas.microsoft.com/office/word/2010/wordml" w14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209</Words>
  <Pages>1</Pages>
  <Characters>1454</Characters>
  <Application>WPS Office</Application>
  <DocSecurity>0</DocSecurity>
  <Paragraphs>92</Paragraphs>
  <ScaleCrop>false</ScaleCrop>
  <LinksUpToDate>false</LinksUpToDate>
  <CharactersWithSpaces>1601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2023-04-02T17:24:49Z</dcterms:created>
  <dc:creator>thomson cgeorge</dc:creator>
  <lastModifiedBy>Mi A3</lastModifiedBy>
  <dcterms:modified xsi:type="dcterms:W3CDTF">2023-05-04T07:58:07Z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5186c57c3c6c4727858327fe4dfb6718</vt:lpwstr>
  </property>
</Properties>
</file>