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2"/>
        <w:jc w:val="center"/>
        <w:rPr>
          <w:rFonts w:ascii="Tahoma" w:cs="Tahoma" w:eastAsia="Tahoma" w:hAnsi="Tahoma"/>
          <w:sz w:val="36"/>
          <w:szCs w:val="36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u w:val="single"/>
          <w:rtl w:val="0"/>
        </w:rPr>
        <w:t xml:space="preserve">RESUME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4973320</wp:posOffset>
            </wp:positionH>
            <wp:positionV relativeFrom="paragraph">
              <wp:posOffset>8255</wp:posOffset>
            </wp:positionV>
            <wp:extent cx="952500" cy="1288415"/>
            <wp:effectExtent b="0" l="0" r="0" t="0"/>
            <wp:wrapSquare wrapText="bothSides" distB="0" distT="0" distL="114300" distR="11430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8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1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1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64" w:lineRule="auto"/>
        <w:ind w:left="0" w:hanging="1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CLINTON BABY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695"/>
        </w:tabs>
        <w:spacing w:line="264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Kalarikal  House</w:t>
      </w:r>
    </w:p>
    <w:p w:rsidR="00000000" w:rsidDel="00000000" w:rsidP="00000000" w:rsidRDefault="00000000" w:rsidRPr="00000000" w14:paraId="00000006">
      <w:pPr>
        <w:tabs>
          <w:tab w:val="left" w:pos="7695"/>
        </w:tabs>
        <w:spacing w:line="264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Sasimala  Post</w:t>
      </w:r>
    </w:p>
    <w:p w:rsidR="00000000" w:rsidDel="00000000" w:rsidP="00000000" w:rsidRDefault="00000000" w:rsidRPr="00000000" w14:paraId="00000007">
      <w:pPr>
        <w:tabs>
          <w:tab w:val="left" w:pos="7695"/>
        </w:tabs>
        <w:spacing w:line="264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Pulpally</w:t>
      </w:r>
    </w:p>
    <w:p w:rsidR="00000000" w:rsidDel="00000000" w:rsidP="00000000" w:rsidRDefault="00000000" w:rsidRPr="00000000" w14:paraId="00000008">
      <w:pPr>
        <w:tabs>
          <w:tab w:val="left" w:pos="7695"/>
        </w:tabs>
        <w:spacing w:line="264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Wayanad, 673579                                                    Mobile    : +91 7507051955</w:t>
      </w:r>
    </w:p>
    <w:p w:rsidR="00000000" w:rsidDel="00000000" w:rsidP="00000000" w:rsidRDefault="00000000" w:rsidRPr="00000000" w14:paraId="00000009">
      <w:pPr>
        <w:tabs>
          <w:tab w:val="left" w:pos="7695"/>
        </w:tabs>
        <w:spacing w:line="264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                                                                         Email: cbkbaby8@gmail.com</w:t>
      </w:r>
    </w:p>
    <w:p w:rsidR="00000000" w:rsidDel="00000000" w:rsidP="00000000" w:rsidRDefault="00000000" w:rsidRPr="00000000" w14:paraId="0000000A">
      <w:pPr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-753108</wp:posOffset>
                </wp:positionH>
                <wp:positionV relativeFrom="paragraph">
                  <wp:posOffset>84455</wp:posOffset>
                </wp:positionV>
                <wp:extent cx="6917055" cy="0"/>
                <wp:effectExtent b="9525" l="0" r="0" t="9525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cap="flat" cmpd="dbl"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-753108</wp:posOffset>
                </wp:positionH>
                <wp:positionV relativeFrom="paragraph">
                  <wp:posOffset>84455</wp:posOffset>
                </wp:positionV>
                <wp:extent cx="6917055" cy="1905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705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ind w:left="0" w:hanging="1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10162</wp:posOffset>
                </wp:positionH>
                <wp:positionV relativeFrom="paragraph">
                  <wp:posOffset>74930</wp:posOffset>
                </wp:positionV>
                <wp:extent cx="6485890" cy="26035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2603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000000"/>
                            </a:gs>
                            <a:gs pos="0">
                              <a:srgbClr val="000000">
                                <a:tint val="0"/>
                              </a:srgbClr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81" w:rsidDel="00000000" w:rsidP="00000000" w:rsidRDefault="00901EFB" w:rsidRPr="00000000">
                            <w:pPr>
                              <w:ind w:left="0"/>
                              <w:rPr>
                                <w:rFonts w:ascii="Tahoma" w:cs="Tahoma" w:hAnsi="Tahoma"/>
                                <w:sz w:val="22"/>
                                <w:szCs w:val="22"/>
                              </w:rPr>
                            </w:pPr>
                            <w:r w:rsidDel="FFFFFFFF" w:rsidR="00000000" w:rsidRPr="FFFFFFFF">
                              <w:rPr>
                                <w:rFonts w:ascii="Tahoma" w:cs="Tahoma" w:hAnsi="Tahoma"/>
                                <w:b w:val="1"/>
                                <w:sz w:val="22"/>
                                <w:szCs w:val="22"/>
                              </w:rPr>
                              <w:t>OBJECTIVE</w:t>
                            </w:r>
                          </w:p>
                          <w:p w:rsidR="00B01D81" w:rsidDel="00000000" w:rsidP="00000000" w:rsidRDefault="00B01D81" w:rsidRPr="00000000">
                            <w:pPr>
                              <w:ind w:left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10162</wp:posOffset>
                </wp:positionH>
                <wp:positionV relativeFrom="paragraph">
                  <wp:posOffset>74930</wp:posOffset>
                </wp:positionV>
                <wp:extent cx="6485890" cy="260350"/>
                <wp:effectExtent b="0" l="0" r="0" t="0"/>
                <wp:wrapSquare wrapText="bothSides" distB="0" distT="0" distL="114300" distR="114300"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589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left="0" w:hanging="1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Seeking a job in CT Scan Technician, where I can excuse it with all the responsibility to the very best of my ability with a desire to grow along with a Progressive Organisation.</w:t>
      </w:r>
    </w:p>
    <w:p w:rsidR="00000000" w:rsidDel="00000000" w:rsidP="00000000" w:rsidRDefault="00000000" w:rsidRPr="00000000" w14:paraId="0000000D">
      <w:pPr>
        <w:ind w:left="0" w:hanging="1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9528</wp:posOffset>
                </wp:positionH>
                <wp:positionV relativeFrom="paragraph">
                  <wp:posOffset>169545</wp:posOffset>
                </wp:positionV>
                <wp:extent cx="6485890" cy="26035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2603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000000"/>
                            </a:gs>
                            <a:gs pos="0">
                              <a:srgbClr val="000000">
                                <a:tint val="0"/>
                              </a:srgbClr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81" w:rsidDel="00000000" w:rsidP="00000000" w:rsidRDefault="00901EFB" w:rsidRPr="00000000">
                            <w:pPr>
                              <w:ind w:left="0"/>
                              <w:rPr>
                                <w:rFonts w:ascii="Tahoma" w:cs="Tahoma" w:hAnsi="Tahoma"/>
                                <w:sz w:val="22"/>
                                <w:szCs w:val="22"/>
                              </w:rPr>
                            </w:pPr>
                            <w:r w:rsidDel="FFFFFFFF" w:rsidR="00000000" w:rsidRPr="15601700">
                              <w:rPr>
                                <w:rFonts w:ascii="Tahoma" w:cs="Tahoma" w:hAnsi="Tahoma"/>
                                <w:b w:val="1"/>
                                <w:sz w:val="22"/>
                                <w:szCs w:val="22"/>
                              </w:rPr>
                              <w:t>EDUCATIONAL QUALIFICATION</w:t>
                            </w:r>
                          </w:p>
                          <w:p w:rsidR="00B01D81" w:rsidDel="00000000" w:rsidP="00000000" w:rsidRDefault="00B01D81" w:rsidRPr="00000000">
                            <w:pPr>
                              <w:ind w:left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9528</wp:posOffset>
                </wp:positionH>
                <wp:positionV relativeFrom="paragraph">
                  <wp:posOffset>169545</wp:posOffset>
                </wp:positionV>
                <wp:extent cx="6485890" cy="260350"/>
                <wp:effectExtent b="0" l="0" r="0" t="0"/>
                <wp:wrapSquare wrapText="bothSides" distB="0" distT="0" distL="114300" distR="11430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589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ind w:left="0" w:hanging="1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410"/>
        <w:gridCol w:w="3260"/>
        <w:gridCol w:w="1559"/>
        <w:gridCol w:w="1560"/>
        <w:tblGridChange w:id="0">
          <w:tblGrid>
            <w:gridCol w:w="709"/>
            <w:gridCol w:w="2410"/>
            <w:gridCol w:w="3260"/>
            <w:gridCol w:w="1559"/>
            <w:gridCol w:w="156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0" w:hanging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S.NO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0" w:hanging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 OF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0" w:hanging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BOARD/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left="0" w:hanging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OF PASSING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PERCENTAGE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Diploma in CT Scan &amp; X-Ray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Chennai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78.08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Plus Two (Commerce)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National institute of open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74.2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SSLC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Board of Kerala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720"/>
              </w:tabs>
              <w:spacing w:line="360" w:lineRule="auto"/>
              <w:ind w:left="0" w:right="144" w:hanging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65.38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24">
      <w:pPr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-71753</wp:posOffset>
                </wp:positionH>
                <wp:positionV relativeFrom="paragraph">
                  <wp:posOffset>43180</wp:posOffset>
                </wp:positionV>
                <wp:extent cx="6111875" cy="2857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857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0D0D0D"/>
                            </a:gs>
                            <a:gs pos="0">
                              <a:srgbClr val="0D0D0D">
                                <a:tint val="20000"/>
                              </a:srgbClr>
                            </a:gs>
                          </a:gsLst>
                          <a:lin ang="10800000" scaled="0"/>
                        </a:gra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81" w:rsidDel="00000000" w:rsidP="00000000" w:rsidRDefault="00901EFB" w:rsidRPr="00000000">
                            <w:pPr>
                              <w:ind w:left="0"/>
                              <w:rPr>
                                <w:sz w:val="28"/>
                              </w:rPr>
                            </w:pPr>
                            <w:r w:rsidDel="FFFFFFFF" w:rsidR="00000000" w:rsidRPr="06572042">
                              <w:rPr>
                                <w:rFonts w:ascii="Palatino Linotype" w:hAnsi="Palatino Linotype"/>
                                <w:b w:val="1"/>
                              </w:rPr>
                              <w:t>COMPUTER KNOWLEDGE:</w:t>
                            </w:r>
                          </w:p>
                          <w:p w:rsidR="00B01D81" w:rsidDel="00000000" w:rsidP="00000000" w:rsidRDefault="00B01D81" w:rsidRPr="00000000">
                            <w:pPr>
                              <w:ind w:left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-71753</wp:posOffset>
                </wp:positionH>
                <wp:positionV relativeFrom="paragraph">
                  <wp:posOffset>43180</wp:posOffset>
                </wp:positionV>
                <wp:extent cx="6111875" cy="28575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8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0" w:hanging="1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MS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-149858</wp:posOffset>
                </wp:positionH>
                <wp:positionV relativeFrom="paragraph">
                  <wp:posOffset>19050</wp:posOffset>
                </wp:positionV>
                <wp:extent cx="6626860" cy="34480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860" cy="34480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000000"/>
                            </a:gs>
                            <a:gs pos="0">
                              <a:srgbClr val="000000">
                                <a:tint val="0"/>
                              </a:srgbClr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81" w:rsidDel="00000000" w:rsidP="0021650F" w:rsidRDefault="00901EFB" w:rsidRPr="00000000">
                            <w:pPr>
                              <w:ind w:left="0"/>
                              <w:rPr>
                                <w:rFonts w:ascii="Tahoma" w:cs="Tahoma" w:hAnsi="Tahoma"/>
                                <w:sz w:val="22"/>
                                <w:szCs w:val="22"/>
                              </w:rPr>
                            </w:pPr>
                            <w:r w:rsidDel="FFFFFFFF" w:rsidR="00000000" w:rsidRPr="14813551">
                              <w:rPr>
                                <w:rFonts w:ascii="Tahoma" w:cs="Tahoma" w:hAnsi="Tahoma"/>
                                <w:b w:val="1"/>
                                <w:noProof w:val="1"/>
                                <w:sz w:val="22"/>
                                <w:szCs w:val="22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6441440" cy="252730"/>
                                  <wp:effectExtent b="0" l="0" r="0" t="0"/>
                                  <wp:docPr id="1025" name="Picture 1025"/>
                                  <wp:cNvGraphicFramePr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6441440" cy="25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D81" w:rsidDel="00000000" w:rsidP="00000000" w:rsidRDefault="00B01D81" w:rsidRPr="00000000">
                            <w:pPr>
                              <w:ind w:left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-149858</wp:posOffset>
                </wp:positionH>
                <wp:positionV relativeFrom="paragraph">
                  <wp:posOffset>19050</wp:posOffset>
                </wp:positionV>
                <wp:extent cx="6626860" cy="34480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860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0" w:hanging="1"/>
        <w:rPr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Excellent interpersonal communications skill.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0" w:hanging="1"/>
        <w:rPr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Highly adaptive to any working condition &amp; flexible.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0" w:hanging="1"/>
        <w:rPr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Total commitment towards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0" w:hanging="1"/>
        <w:rPr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Self-motivated &amp; Self-Learner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0" w:hanging="1"/>
        <w:rPr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Leader 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0" w:hanging="1"/>
        <w:rPr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Good Communication skill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hanging="1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360" w:lineRule="auto"/>
        <w:ind w:left="0" w:hanging="1"/>
        <w:rPr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Playing Cricket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9528</wp:posOffset>
                </wp:positionH>
                <wp:positionV relativeFrom="paragraph">
                  <wp:posOffset>22225</wp:posOffset>
                </wp:positionV>
                <wp:extent cx="6135370" cy="2603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70" cy="2603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000000"/>
                            </a:gs>
                            <a:gs pos="0">
                              <a:srgbClr val="000000">
                                <a:tint val="0"/>
                              </a:srgbClr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81" w:rsidDel="00000000" w:rsidP="002B717C" w:rsidRDefault="00901EFB" w:rsidRPr="00000000">
                            <w:pPr>
                              <w:ind w:left="0"/>
                              <w:rPr>
                                <w:rFonts w:ascii="Tahoma" w:cs="Tahoma" w:hAnsi="Tahoma"/>
                                <w:sz w:val="22"/>
                                <w:szCs w:val="22"/>
                              </w:rPr>
                            </w:pPr>
                            <w:r w:rsidDel="FFFFFFFF" w:rsidR="00000000" w:rsidRPr="FFFFFFFF">
                              <w:rPr>
                                <w:rFonts w:ascii="Tahoma" w:cs="Tahoma" w:hAnsi="Tahoma"/>
                                <w:b w:val="1"/>
                                <w:sz w:val="22"/>
                                <w:szCs w:val="22"/>
                              </w:rPr>
                              <w:t xml:space="preserve">HOBBIES </w:t>
                            </w:r>
                          </w:p>
                          <w:p w:rsidR="00B01D81" w:rsidDel="00000000" w:rsidP="00000000" w:rsidRDefault="00B01D81" w:rsidRPr="00000000">
                            <w:pPr>
                              <w:ind w:left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9528</wp:posOffset>
                </wp:positionH>
                <wp:positionV relativeFrom="paragraph">
                  <wp:posOffset>22225</wp:posOffset>
                </wp:positionV>
                <wp:extent cx="6135370" cy="26035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537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60" w:lineRule="auto"/>
        <w:ind w:left="0" w:hanging="1"/>
        <w:rPr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Reading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0" w:hanging="1"/>
        <w:rPr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Driving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hanging="1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9528</wp:posOffset>
                </wp:positionH>
                <wp:positionV relativeFrom="paragraph">
                  <wp:posOffset>114300</wp:posOffset>
                </wp:positionV>
                <wp:extent cx="5596255" cy="34861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55" cy="34861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000000"/>
                            </a:gs>
                            <a:gs pos="0">
                              <a:srgbClr val="000000">
                                <a:tint val="0"/>
                              </a:srgbClr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81" w:rsidDel="00000000" w:rsidP="00000000" w:rsidRDefault="00901EFB" w:rsidRPr="00000000">
                            <w:pPr>
                              <w:ind w:left="0"/>
                              <w:rPr>
                                <w:rFonts w:ascii="Tahoma" w:cs="Tahoma" w:hAnsi="Tahoma"/>
                                <w:sz w:val="22"/>
                                <w:szCs w:val="22"/>
                              </w:rPr>
                            </w:pPr>
                            <w:r w:rsidDel="FFFFFFFF" w:rsidR="00000000" w:rsidRPr="02847100">
                              <w:rPr>
                                <w:rFonts w:ascii="Tahoma" w:cs="Tahoma" w:hAnsi="Tahoma"/>
                                <w:b w:val="1"/>
                                <w:noProof w:val="1"/>
                                <w:sz w:val="22"/>
                                <w:szCs w:val="22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6040120" cy="257175"/>
                                  <wp:effectExtent b="0" l="0" r="0" t="0"/>
                                  <wp:docPr id="1026" name="Picture 1026"/>
                                  <wp:cNvGraphicFramePr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604012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D81" w:rsidDel="00000000" w:rsidP="00000000" w:rsidRDefault="00B01D81" w:rsidRPr="00000000">
                            <w:pPr>
                              <w:ind w:left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9528</wp:posOffset>
                </wp:positionH>
                <wp:positionV relativeFrom="paragraph">
                  <wp:posOffset>114300</wp:posOffset>
                </wp:positionV>
                <wp:extent cx="5596255" cy="348615"/>
                <wp:effectExtent b="0" l="0" r="0" t="0"/>
                <wp:wrapSquare wrapText="bothSides" distB="0" distT="0" distL="114300" distR="11430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6255" cy="348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tabs>
          <w:tab w:val="left" w:pos="3360"/>
          <w:tab w:val="left" w:pos="408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Name</w:t>
        <w:tab/>
        <w:t xml:space="preserve">:</w:t>
        <w:tab/>
        <w:t xml:space="preserve">Clinton Baby</w:t>
      </w:r>
    </w:p>
    <w:p w:rsidR="00000000" w:rsidDel="00000000" w:rsidP="00000000" w:rsidRDefault="00000000" w:rsidRPr="00000000" w14:paraId="00000037">
      <w:pPr>
        <w:tabs>
          <w:tab w:val="left" w:pos="3360"/>
          <w:tab w:val="left" w:pos="408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Father’s Name</w:t>
        <w:tab/>
        <w:t xml:space="preserve">:</w:t>
        <w:tab/>
        <w:t xml:space="preserve">Baby</w:t>
      </w:r>
    </w:p>
    <w:p w:rsidR="00000000" w:rsidDel="00000000" w:rsidP="00000000" w:rsidRDefault="00000000" w:rsidRPr="00000000" w14:paraId="00000038">
      <w:pPr>
        <w:tabs>
          <w:tab w:val="left" w:pos="3360"/>
          <w:tab w:val="left" w:pos="408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Date of Birth</w:t>
        <w:tab/>
        <w:t xml:space="preserve">:</w:t>
        <w:tab/>
        <w:t xml:space="preserve">27/04/1993</w:t>
      </w:r>
    </w:p>
    <w:p w:rsidR="00000000" w:rsidDel="00000000" w:rsidP="00000000" w:rsidRDefault="00000000" w:rsidRPr="00000000" w14:paraId="00000039">
      <w:pPr>
        <w:tabs>
          <w:tab w:val="left" w:pos="3360"/>
          <w:tab w:val="left" w:pos="408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Sex</w:t>
        <w:tab/>
        <w:t xml:space="preserve">:</w:t>
        <w:tab/>
        <w:t xml:space="preserve">male</w:t>
      </w:r>
    </w:p>
    <w:p w:rsidR="00000000" w:rsidDel="00000000" w:rsidP="00000000" w:rsidRDefault="00000000" w:rsidRPr="00000000" w14:paraId="0000003A">
      <w:pPr>
        <w:tabs>
          <w:tab w:val="left" w:pos="3360"/>
          <w:tab w:val="left" w:pos="408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Marital Status</w:t>
        <w:tab/>
        <w:t xml:space="preserve">:</w:t>
        <w:tab/>
        <w:t xml:space="preserve">Single</w:t>
      </w:r>
    </w:p>
    <w:p w:rsidR="00000000" w:rsidDel="00000000" w:rsidP="00000000" w:rsidRDefault="00000000" w:rsidRPr="00000000" w14:paraId="0000003B">
      <w:pPr>
        <w:tabs>
          <w:tab w:val="left" w:pos="3360"/>
          <w:tab w:val="left" w:pos="408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Nationality</w:t>
        <w:tab/>
        <w:t xml:space="preserve">:</w:t>
        <w:tab/>
        <w:t xml:space="preserve">Indian</w:t>
      </w:r>
    </w:p>
    <w:p w:rsidR="00000000" w:rsidDel="00000000" w:rsidP="00000000" w:rsidRDefault="00000000" w:rsidRPr="00000000" w14:paraId="0000003C">
      <w:pPr>
        <w:tabs>
          <w:tab w:val="left" w:pos="3360"/>
          <w:tab w:val="left" w:pos="408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Religion &amp; Caste</w:t>
        <w:tab/>
        <w:t xml:space="preserve">:</w:t>
        <w:tab/>
        <w:t xml:space="preserve">Christian, Jacobite</w:t>
      </w:r>
    </w:p>
    <w:p w:rsidR="00000000" w:rsidDel="00000000" w:rsidP="00000000" w:rsidRDefault="00000000" w:rsidRPr="00000000" w14:paraId="0000003D">
      <w:pPr>
        <w:tabs>
          <w:tab w:val="left" w:pos="3360"/>
          <w:tab w:val="left" w:pos="4080"/>
        </w:tabs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166370</wp:posOffset>
                </wp:positionV>
                <wp:extent cx="6324600" cy="2603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603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000000"/>
                            </a:gs>
                            <a:gs pos="0">
                              <a:srgbClr val="000000">
                                <a:tint val="0"/>
                              </a:srgbClr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81" w:rsidDel="00000000" w:rsidP="00000000" w:rsidRDefault="00901EFB" w:rsidRPr="00000000">
                            <w:pPr>
                              <w:ind w:left="0"/>
                              <w:rPr>
                                <w:rFonts w:ascii="Tahoma" w:cs="Tahoma" w:hAnsi="Tahoma"/>
                                <w:sz w:val="22"/>
                                <w:szCs w:val="22"/>
                              </w:rPr>
                            </w:pPr>
                            <w:r w:rsidDel="FFFFFFFF" w:rsidR="00000000" w:rsidRPr="FFFFFFFF">
                              <w:rPr>
                                <w:rFonts w:ascii="Tahoma" w:cs="Tahoma" w:hAnsi="Tahoma"/>
                                <w:b w:val="1"/>
                                <w:sz w:val="22"/>
                                <w:szCs w:val="22"/>
                              </w:rPr>
                              <w:t xml:space="preserve">LANGUAGES KNOWN </w:t>
                            </w:r>
                          </w:p>
                          <w:p w:rsidR="00B01D81" w:rsidDel="00000000" w:rsidP="00000000" w:rsidRDefault="00B01D81" w:rsidRPr="00000000">
                            <w:pPr>
                              <w:ind w:left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166370</wp:posOffset>
                </wp:positionV>
                <wp:extent cx="6324600" cy="26035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tabs>
          <w:tab w:val="left" w:pos="2520"/>
          <w:tab w:val="left" w:pos="4320"/>
          <w:tab w:val="left" w:pos="5760"/>
        </w:tabs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To Read</w:t>
        <w:tab/>
        <w:t xml:space="preserve">To Write</w:t>
        <w:tab/>
        <w:t xml:space="preserve">To Speak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880"/>
          <w:tab w:val="left" w:pos="4560"/>
          <w:tab w:val="left" w:pos="6240"/>
        </w:tabs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880"/>
          <w:tab w:val="left" w:pos="4560"/>
          <w:tab w:val="left" w:pos="624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English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1">
      <w:pPr>
        <w:tabs>
          <w:tab w:val="left" w:pos="2880"/>
          <w:tab w:val="left" w:pos="4560"/>
          <w:tab w:val="left" w:pos="624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Malayalam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880"/>
          <w:tab w:val="left" w:pos="4560"/>
          <w:tab w:val="left" w:pos="624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Hindi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2880"/>
          <w:tab w:val="left" w:pos="4560"/>
          <w:tab w:val="left" w:pos="624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Marathi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880"/>
          <w:tab w:val="left" w:pos="4560"/>
          <w:tab w:val="left" w:pos="624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Tamil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880"/>
          <w:tab w:val="left" w:pos="4560"/>
          <w:tab w:val="left" w:pos="6240"/>
        </w:tabs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-64768</wp:posOffset>
                </wp:positionH>
                <wp:positionV relativeFrom="paragraph">
                  <wp:posOffset>367030</wp:posOffset>
                </wp:positionV>
                <wp:extent cx="6324600" cy="26035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603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000000"/>
                            </a:gs>
                            <a:gs pos="0">
                              <a:srgbClr val="000000">
                                <a:tint val="0"/>
                              </a:srgbClr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81" w:rsidDel="00000000" w:rsidP="007854A2" w:rsidRDefault="00901EFB" w:rsidRPr="00000000">
                            <w:pPr>
                              <w:ind w:left="0"/>
                              <w:rPr>
                                <w:rFonts w:ascii="Tahoma" w:cs="Tahoma" w:hAnsi="Tahoma"/>
                                <w:sz w:val="22"/>
                                <w:szCs w:val="22"/>
                              </w:rPr>
                            </w:pPr>
                            <w:r w:rsidDel="FFFFFFFF" w:rsidR="00000000" w:rsidRPr="FFFFFFFF">
                              <w:rPr>
                                <w:rFonts w:ascii="Tahoma" w:cs="Tahoma" w:hAnsi="Tahoma"/>
                                <w:b w:val="1"/>
                                <w:sz w:val="22"/>
                                <w:szCs w:val="22"/>
                              </w:rPr>
                              <w:t xml:space="preserve">EXPERIENCE </w:t>
                            </w:r>
                          </w:p>
                          <w:p w:rsidR="00B01D81" w:rsidDel="00000000" w:rsidP="00000000" w:rsidRDefault="00B01D81" w:rsidRPr="00000000">
                            <w:pPr>
                              <w:ind w:left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-64768</wp:posOffset>
                </wp:positionH>
                <wp:positionV relativeFrom="paragraph">
                  <wp:posOffset>367030</wp:posOffset>
                </wp:positionV>
                <wp:extent cx="6324600" cy="260350"/>
                <wp:effectExtent b="0" l="0" r="0" t="0"/>
                <wp:wrapSquare wrapText="bothSides" distB="0" distT="0" distL="114300" distR="114300"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360" w:lineRule="auto"/>
        <w:ind w:left="0" w:hanging="1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1.5 Years experience in CT Scan Technology at Sai Scan Center, Yeola, Nashik, Maharashtra.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360" w:lineRule="auto"/>
        <w:ind w:left="0" w:hanging="1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 year experience in X-Ray Technology at Santhoshimata Hospital Yeola, Nashik, Maharashtra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left="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-64768</wp:posOffset>
                </wp:positionH>
                <wp:positionV relativeFrom="paragraph">
                  <wp:posOffset>69215</wp:posOffset>
                </wp:positionV>
                <wp:extent cx="6485890" cy="26035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2603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000000"/>
                            </a:gs>
                            <a:gs pos="0">
                              <a:srgbClr val="000000">
                                <a:tint val="0"/>
                              </a:srgbClr>
                            </a:gs>
                          </a:gsLst>
                          <a:lin ang="10800000" scaled="0"/>
                        </a:gra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81" w:rsidDel="00000000" w:rsidP="00000000" w:rsidRDefault="00901EFB" w:rsidRPr="00000000">
                            <w:pPr>
                              <w:ind w:left="0"/>
                              <w:rPr>
                                <w:rFonts w:ascii="Tahoma" w:cs="Tahoma" w:hAnsi="Tahoma"/>
                                <w:sz w:val="22"/>
                                <w:szCs w:val="22"/>
                              </w:rPr>
                            </w:pPr>
                            <w:r w:rsidDel="FFFFFFFF" w:rsidR="00000000" w:rsidRPr="06504252">
                              <w:rPr>
                                <w:rFonts w:ascii="Tahoma" w:cs="Tahoma" w:hAnsi="Tahoma"/>
                                <w:b w:val="1"/>
                                <w:sz w:val="22"/>
                                <w:szCs w:val="22"/>
                              </w:rPr>
                              <w:t>DECLARATION</w:t>
                            </w:r>
                          </w:p>
                          <w:p w:rsidR="00B01D81" w:rsidDel="00000000" w:rsidP="00000000" w:rsidRDefault="00B01D81" w:rsidRPr="00000000">
                            <w:pPr>
                              <w:ind w:left="0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-64768</wp:posOffset>
                </wp:positionH>
                <wp:positionV relativeFrom="paragraph">
                  <wp:posOffset>69215</wp:posOffset>
                </wp:positionV>
                <wp:extent cx="6485890" cy="260350"/>
                <wp:effectExtent b="0" l="0" r="0" t="0"/>
                <wp:wrapSquare wrapText="bothSides" distB="0" distT="0" distL="114300" distR="114300"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589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I hereby declare that the above mentioned all details are true in best of my knowledge and belief.</w:t>
      </w:r>
    </w:p>
    <w:p w:rsidR="00000000" w:rsidDel="00000000" w:rsidP="00000000" w:rsidRDefault="00000000" w:rsidRPr="00000000" w14:paraId="0000004C">
      <w:pPr>
        <w:spacing w:line="360" w:lineRule="auto"/>
        <w:ind w:left="0" w:hanging="1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Place : Pulpally</w:t>
      </w:r>
    </w:p>
    <w:p w:rsidR="00000000" w:rsidDel="00000000" w:rsidP="00000000" w:rsidRDefault="00000000" w:rsidRPr="00000000" w14:paraId="0000004E">
      <w:pPr>
        <w:spacing w:line="360" w:lineRule="auto"/>
        <w:ind w:left="0" w:hanging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Date  :</w:t>
        <w:tab/>
        <w:tab/>
        <w:tab/>
        <w:tab/>
        <w:tab/>
        <w:t xml:space="preserve">                                               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CLINTON BABY</w:t>
      </w:r>
      <w:r w:rsidDel="00000000" w:rsidR="00000000" w:rsidRPr="00000000">
        <w:rPr>
          <w:rtl w:val="0"/>
        </w:rPr>
      </w:r>
    </w:p>
    <w:sectPr>
      <w:pgSz w:h="16834" w:w="11909" w:orient="portrait"/>
      <w:pgMar w:bottom="709" w:top="709" w:left="167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/>
  <w:font w:name="Palatino Linotyp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2.png"/><Relationship Id="rId13" Type="http://schemas.openxmlformats.org/officeDocument/2006/relationships/image" Target="media/image2.png"/><Relationship Id="rId12" Type="http://schemas.openxmlformats.org/officeDocument/2006/relationships/image" Target="media/image8.png"/><Relationship Id="rId1" Type="http://schemas.openxmlformats.org/officeDocument/2006/relationships/image" Target="media/image1.emf"/><Relationship Id="rId2" Type="http://schemas.openxmlformats.org/officeDocument/2006/relationships/image" Target="media/image6.emf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5" Type="http://schemas.openxmlformats.org/officeDocument/2006/relationships/image" Target="media/image10.png"/><Relationship Id="rId14" Type="http://schemas.openxmlformats.org/officeDocument/2006/relationships/image" Target="media/image3.png"/><Relationship Id="rId17" Type="http://schemas.openxmlformats.org/officeDocument/2006/relationships/image" Target="media/image13.png"/><Relationship Id="rId16" Type="http://schemas.openxmlformats.org/officeDocument/2006/relationships/image" Target="media/image4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18" Type="http://schemas.openxmlformats.org/officeDocument/2006/relationships/image" Target="media/image11.png"/><Relationship Id="rId7" Type="http://schemas.openxmlformats.org/officeDocument/2006/relationships/styles" Target="styles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