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FF5" w:rsidRDefault="00DE5994" w:rsidP="00DE5994">
      <w:pPr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</w:t>
      </w:r>
      <w:r w:rsidR="006A5F2F" w:rsidRPr="00DE5994">
        <w:rPr>
          <w:rFonts w:ascii="Times New Roman" w:hAnsi="Times New Roman" w:cs="Times New Roman"/>
          <w:b/>
          <w:bCs/>
          <w:sz w:val="36"/>
          <w:szCs w:val="28"/>
          <w:u w:val="single"/>
        </w:rPr>
        <w:t>CURRICULUM</w:t>
      </w:r>
      <w:r w:rsidR="006A5F2F" w:rsidRPr="00DE599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3301D6" w:rsidRPr="00DE5994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5D3FF5">
        <w:rPr>
          <w:rFonts w:ascii="Times New Roman" w:hAnsi="Times New Roman" w:cs="Times New Roman"/>
          <w:b/>
          <w:bCs/>
          <w:sz w:val="36"/>
          <w:szCs w:val="28"/>
          <w:u w:val="single"/>
        </w:rPr>
        <w:t>VITAE</w:t>
      </w:r>
    </w:p>
    <w:p w:rsidR="005D3FF5" w:rsidRPr="005D3FF5" w:rsidRDefault="005D3FF5" w:rsidP="00DE5994">
      <w:pPr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F12F68" w:rsidRDefault="008B67A8">
      <w:pPr>
        <w:rPr>
          <w:rFonts w:ascii="Arial Black" w:hAnsi="Arial Black" w:cs="Times New Rom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114300</wp:posOffset>
            </wp:positionV>
            <wp:extent cx="967740" cy="1176655"/>
            <wp:effectExtent l="114300" t="114300" r="118110" b="13779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 flipH="1">
                      <a:off x="0" y="0"/>
                      <a:ext cx="967740" cy="117665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JEENAMOL  CHERIYAN</w:t>
      </w:r>
      <w:r>
        <w:rPr>
          <w:noProof/>
        </w:rPr>
        <w:t xml:space="preserve">                                                                 </w:t>
      </w:r>
    </w:p>
    <w:p w:rsidR="00F12F68" w:rsidRDefault="008B6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VELLAMATTATHIL (H)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MUNDANMUDY  P.O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IDUKKI  DIST - 685607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KERALA, INDIA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MOB: 9496790458,7306804159</w:t>
      </w:r>
    </w:p>
    <w:p w:rsidR="00F12F68" w:rsidRDefault="008B67A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EMAIL: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color w:val="0070C0"/>
        </w:rPr>
        <w:t>jeenamolcheriyan7@gmail.com</w:t>
      </w: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8B67A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CAREER OBJECTIVE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OBTAIN A POSITION IN A HEALTH CARE FACILITY WHERE I CAN UTILIZE MY SKILLS, KNOWLEDGE AND EXPERIENCE TO PROVIDE QUALITY HEALTH CARE</w:t>
      </w: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8B67A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PERSONAL DETAILES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 NAME: CHERIYAN JOSEPH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07/06/2000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 INDIAN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RELIGION: CHRISTIAN 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STATUS: UNMARRIED 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KNOWN: ENGLISH, MALAYALAM, TELUGU</w:t>
      </w: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8B67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EDUCATION AND PROFESSIONAL 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392"/>
        <w:gridCol w:w="2218"/>
        <w:gridCol w:w="2368"/>
      </w:tblGrid>
      <w:tr w:rsidR="00F12F68"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BOARD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PERCENTAGE</w:t>
            </w:r>
          </w:p>
        </w:tc>
      </w:tr>
      <w:tr w:rsidR="00F12F68">
        <w:tc>
          <w:tcPr>
            <w:tcW w:w="2394" w:type="dxa"/>
          </w:tcPr>
          <w:p w:rsidR="00F12F68" w:rsidRDefault="00F1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SSLC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SREE NARAYANA MEMORIAL VHSS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VANNAPPURAM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108D3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8D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F1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82%</w:t>
            </w:r>
          </w:p>
        </w:tc>
      </w:tr>
      <w:tr w:rsidR="00F12F68"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PLUS TWO</w:t>
            </w:r>
          </w:p>
          <w:p w:rsidR="00F12F68" w:rsidRDefault="00F1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ST.MARY’S HSS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KALIYAR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06F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79%</w:t>
            </w:r>
          </w:p>
        </w:tc>
      </w:tr>
    </w:tbl>
    <w:p w:rsidR="00F12F68" w:rsidRDefault="00F12F68">
      <w:pPr>
        <w:rPr>
          <w:rFonts w:ascii="Arial Black" w:hAnsi="Arial Black" w:cs="Times New Roman"/>
          <w:sz w:val="28"/>
          <w:szCs w:val="28"/>
        </w:rPr>
      </w:pPr>
    </w:p>
    <w:p w:rsidR="00F12F68" w:rsidRDefault="008B67A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 xml:space="preserve">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320"/>
        <w:gridCol w:w="2281"/>
        <w:gridCol w:w="2377"/>
      </w:tblGrid>
      <w:tr w:rsidR="00F12F68"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BOARD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Eras Bold ITC" w:hAnsi="Eras Bold ITC" w:cs="Times New Roman"/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PERCENTAGE</w:t>
            </w:r>
          </w:p>
        </w:tc>
      </w:tr>
      <w:tr w:rsidR="00F12F68"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BSC NURSING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ST.ANN’S COLLEGE OF NURSING</w:t>
            </w:r>
          </w:p>
        </w:tc>
        <w:tc>
          <w:tcPr>
            <w:tcW w:w="2394" w:type="dxa"/>
          </w:tcPr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2022</w:t>
            </w:r>
          </w:p>
        </w:tc>
        <w:tc>
          <w:tcPr>
            <w:tcW w:w="2394" w:type="dxa"/>
          </w:tcPr>
          <w:p w:rsidR="00F12F68" w:rsidRDefault="00F12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68" w:rsidRDefault="008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</w:t>
            </w:r>
          </w:p>
        </w:tc>
      </w:tr>
    </w:tbl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68" w:rsidRDefault="008B67A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PERSONAL SKILLS</w:t>
      </w:r>
    </w:p>
    <w:p w:rsidR="00F12F68" w:rsidRDefault="008B67A8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COMPASSIONATE APPROACH TOWARDS PATIENT CARE.</w:t>
      </w:r>
    </w:p>
    <w:p w:rsidR="00F12F68" w:rsidRDefault="008B67A8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READY TO SAFEGUARD AND PROMOTE THE WELLBEING INTEREST OF PATIENT.</w:t>
      </w:r>
    </w:p>
    <w:p w:rsidR="00F12F68" w:rsidRDefault="008B67A8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INTERACT AND COMMUNICATE WITH PATIENT OF ALL AGES AND ETHNIC BACKGROUND, GIVING QUALITY MEDICAL CARE AND TREATMENT.</w:t>
      </w:r>
    </w:p>
    <w:p w:rsidR="00F12F68" w:rsidRDefault="008B67A8">
      <w:pPr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sz w:val="28"/>
          <w:szCs w:val="28"/>
          <w:u w:val="single"/>
        </w:rPr>
        <w:t>DECLARATION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ABOVE MENTIONED INFORMATION</w:t>
      </w:r>
      <w:r w:rsidR="00D31A84">
        <w:rPr>
          <w:rFonts w:ascii="Times New Roman" w:hAnsi="Times New Roman" w:cs="Times New Roman"/>
          <w:sz w:val="28"/>
          <w:szCs w:val="28"/>
        </w:rPr>
        <w:t xml:space="preserve">S ARE </w:t>
      </w:r>
      <w:r>
        <w:rPr>
          <w:rFonts w:ascii="Times New Roman" w:hAnsi="Times New Roman" w:cs="Times New Roman"/>
          <w:sz w:val="28"/>
          <w:szCs w:val="28"/>
        </w:rPr>
        <w:t>CORRECT TO THE BEST OF MY KNOWLEDGE AND THE NOTHING HAS BEEN CONCEALED.</w:t>
      </w: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8B67A8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>: MUNDANMUDY</w:t>
      </w:r>
    </w:p>
    <w:p w:rsidR="00F12F68" w:rsidRDefault="008B67A8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DATE</w:t>
      </w:r>
      <w:r>
        <w:rPr>
          <w:rFonts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28/07/2022                                             </w:t>
      </w:r>
      <w:r w:rsidR="00A306AD">
        <w:rPr>
          <w:rFonts w:ascii="Times New Roman" w:hAnsi="Times New Roman" w:cs="Times New Roman"/>
          <w:sz w:val="28"/>
          <w:szCs w:val="28"/>
        </w:rPr>
        <w:t xml:space="preserve">JEENAMOL </w:t>
      </w:r>
      <w:r w:rsidR="00F80736">
        <w:rPr>
          <w:rFonts w:ascii="Times New Roman" w:hAnsi="Times New Roman" w:cs="Times New Roman"/>
          <w:sz w:val="28"/>
          <w:szCs w:val="28"/>
        </w:rPr>
        <w:t>CHERIYAN</w:t>
      </w: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p w:rsidR="00F12F68" w:rsidRDefault="00F12F68">
      <w:pPr>
        <w:rPr>
          <w:rFonts w:ascii="Times New Roman" w:hAnsi="Times New Roman" w:cs="Times New Roman"/>
          <w:sz w:val="28"/>
          <w:szCs w:val="28"/>
        </w:rPr>
      </w:pPr>
    </w:p>
    <w:sectPr w:rsidR="00F12F68">
      <w:headerReference w:type="default" r:id="rId9"/>
      <w:headerReference w:type="first" r:id="rId10"/>
      <w:pgSz w:w="12240" w:h="15840"/>
      <w:pgMar w:top="1440" w:right="1440" w:bottom="1440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579" w:rsidRDefault="008B67A8">
      <w:pPr>
        <w:spacing w:after="0" w:line="240" w:lineRule="auto"/>
      </w:pPr>
      <w:r>
        <w:separator/>
      </w:r>
    </w:p>
  </w:endnote>
  <w:endnote w:type="continuationSeparator" w:id="0">
    <w:p w:rsidR="00946579" w:rsidRDefault="008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579" w:rsidRDefault="008B67A8">
      <w:pPr>
        <w:spacing w:after="0" w:line="240" w:lineRule="auto"/>
      </w:pPr>
      <w:r>
        <w:separator/>
      </w:r>
    </w:p>
  </w:footnote>
  <w:footnote w:type="continuationSeparator" w:id="0">
    <w:p w:rsidR="00946579" w:rsidRDefault="008B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F68" w:rsidRDefault="00F12F68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F68" w:rsidRDefault="008B67A8">
    <w:pPr>
      <w:pStyle w:val="Header"/>
      <w:rPr>
        <w:rFonts w:ascii="Arial Black" w:hAnsi="Arial Black"/>
        <w:sz w:val="40"/>
        <w:szCs w:val="40"/>
        <w:u w:val="single"/>
      </w:rPr>
    </w:pPr>
    <w:r>
      <w:rPr>
        <w:rFonts w:ascii="Arial Black" w:hAnsi="Arial Black"/>
        <w:sz w:val="40"/>
        <w:szCs w:val="40"/>
      </w:rPr>
      <w:t xml:space="preserve">                </w:t>
    </w:r>
    <w:r>
      <w:rPr>
        <w:rFonts w:ascii="Arial Black" w:hAnsi="Arial Black"/>
        <w:sz w:val="40"/>
        <w:szCs w:val="40"/>
        <w:u w:val="single"/>
      </w:rPr>
      <w:t>CURRICUL</w:t>
    </w:r>
    <w:r>
      <w:rPr>
        <w:rFonts w:hAnsi="Arial Black"/>
        <w:sz w:val="40"/>
        <w:szCs w:val="40"/>
        <w:u w:val="single"/>
      </w:rPr>
      <w:t>U</w:t>
    </w:r>
    <w:r>
      <w:rPr>
        <w:rFonts w:ascii="Arial Black" w:hAnsi="Arial Black"/>
        <w:sz w:val="40"/>
        <w:szCs w:val="40"/>
        <w:u w:val="single"/>
      </w:rPr>
      <w:t>M VIATE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C223B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776493A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 w15:restartNumberingAfterBreak="0">
    <w:nsid w:val="4E671D8F"/>
    <w:multiLevelType w:val="hybridMultilevel"/>
    <w:tmpl w:val="47FE6FC4"/>
    <w:lvl w:ilvl="0" w:tplc="0409000F">
      <w:start w:val="1"/>
      <w:numFmt w:val="decimal"/>
      <w:lvlText w:val="%1."/>
      <w:lvlJc w:val="left"/>
      <w:pPr>
        <w:ind w:left="28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" w15:restartNumberingAfterBreak="0">
    <w:nsid w:val="7D882697"/>
    <w:multiLevelType w:val="hybridMultilevel"/>
    <w:tmpl w:val="6F70B5FA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num w:numId="1" w16cid:durableId="1964726316">
    <w:abstractNumId w:val="0"/>
  </w:num>
  <w:num w:numId="2" w16cid:durableId="1228300111">
    <w:abstractNumId w:val="1"/>
  </w:num>
  <w:num w:numId="3" w16cid:durableId="1961296981">
    <w:abstractNumId w:val="2"/>
  </w:num>
  <w:num w:numId="4" w16cid:durableId="200235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F68"/>
    <w:rsid w:val="000406F9"/>
    <w:rsid w:val="003301D6"/>
    <w:rsid w:val="004C2BB3"/>
    <w:rsid w:val="005D3FF5"/>
    <w:rsid w:val="006A5F2F"/>
    <w:rsid w:val="008B67A8"/>
    <w:rsid w:val="009108D3"/>
    <w:rsid w:val="00946579"/>
    <w:rsid w:val="00A306AD"/>
    <w:rsid w:val="00D31A84"/>
    <w:rsid w:val="00DE5994"/>
    <w:rsid w:val="00EA7C9D"/>
    <w:rsid w:val="00F12F68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F3EC55-71C3-EA4D-8B4C-6BC11AA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F935-64D8-4FA1-97EC-35C2D0328D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jeenamolcheriyan7@gmail.com</cp:lastModifiedBy>
  <cp:revision>2</cp:revision>
  <dcterms:created xsi:type="dcterms:W3CDTF">2022-07-28T07:56:00Z</dcterms:created>
  <dcterms:modified xsi:type="dcterms:W3CDTF">2022-07-28T07:56:00Z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961fcae59c424e17b565ea2b58ad750a</vt:lpwstr>
  </property>
</Properties>
</file>