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288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44"/>
          <w:szCs w:val="44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44"/>
          <w:szCs w:val="44"/>
          <w:highlight w:val="lightGray"/>
          <w:u w:val="single"/>
          <w:vertAlign w:val="baseline"/>
          <w:rtl w:val="0"/>
        </w:rPr>
        <w:t xml:space="preserve">CURRICULUM VITAE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Chinchu Mol J. 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7019458964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Chinchujaya7019@gmail.com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8446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Father’s Name            : Udayan                                                                                            </w:t>
        <w:tab/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Mother’s Name          : Jayasree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Date of Birth</w:t>
        <w:tab/>
        <w:t xml:space="preserve">         :  15/04/1998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Sex</w:t>
        <w:tab/>
        <w:tab/>
        <w:t xml:space="preserve">         : Female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"/>
          <w:szCs w:val="2"/>
          <w:highlight w:val="black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Nationality                  : Indian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Marital Status</w:t>
        <w:tab/>
        <w:t xml:space="preserve">         : Unmarried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Permanent Address: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House Name :  Chinnu Bhavanam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Area                : Prayar, Ochira. </w:t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Dist.</w:t>
        <w:tab/>
        <w:t xml:space="preserve">         : Alappuzha 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State</w:t>
        <w:tab/>
        <w:t xml:space="preserve">         : Kerala 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Pin</w:t>
        <w:tab/>
        <w:t xml:space="preserve">         : 690547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6a6a6" w:val="clear"/>
        <w:spacing w:after="0" w:before="0" w:line="276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CAREER OBJECTIVE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18"/>
          <w:szCs w:val="18"/>
          <w:u w:val="none"/>
          <w:shd w:fill="efefef" w:val="clear"/>
          <w:vertAlign w:val="baseline"/>
          <w:rtl w:val="0"/>
        </w:rPr>
        <w:t xml:space="preserve">Dedicated Nurse with excellent attention to details, high energy, initiative, and focus. Willing to learn new skills, techniques, medications, and healthcare procedures. A multi-tasking nurse, Goal-directed and patient-focused. Readily develop rapport with patients, families, staff, and other health care professionals.</w:t>
      </w:r>
      <w:r w:rsidDel="00000000" w:rsidR="00000000" w:rsidRPr="00000000">
        <w:rPr>
          <w:rtl w:val="0"/>
        </w:rPr>
      </w:r>
    </w:p>
    <w:tbl>
      <w:tblPr>
        <w:tblStyle w:val="Table1"/>
        <w:tblW w:w="10071.0" w:type="dxa"/>
        <w:jc w:val="left"/>
        <w:tblInd w:w="92.0" w:type="dxa"/>
        <w:tblLayout w:type="fixed"/>
        <w:tblLook w:val="0400"/>
      </w:tblPr>
      <w:tblGrid>
        <w:gridCol w:w="1714"/>
        <w:gridCol w:w="2795"/>
        <w:gridCol w:w="2256"/>
        <w:gridCol w:w="1412"/>
        <w:gridCol w:w="1894"/>
        <w:tblGridChange w:id="0">
          <w:tblGrid>
            <w:gridCol w:w="1714"/>
            <w:gridCol w:w="2795"/>
            <w:gridCol w:w="2256"/>
            <w:gridCol w:w="1412"/>
            <w:gridCol w:w="1894"/>
          </w:tblGrid>
        </w:tblGridChange>
      </w:tblGrid>
      <w:tr>
        <w:trPr>
          <w:cantSplit w:val="0"/>
          <w:trHeight w:val="465" w:hRule="atLeast"/>
          <w:tblHeader w:val="0"/>
        </w:trPr>
        <w:tc>
          <w:tcPr>
            <w:gridSpan w:val="5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bfbfbf" w:val="clear"/>
            <w:vAlign w:val="bottom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36"/>
                <w:szCs w:val="3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36"/>
                <w:szCs w:val="36"/>
                <w:u w:val="none"/>
                <w:shd w:fill="auto" w:val="clear"/>
                <w:vertAlign w:val="baseline"/>
                <w:rtl w:val="0"/>
              </w:rPr>
              <w:t xml:space="preserve">Educational Qualification:</w:t>
            </w:r>
          </w:p>
        </w:tc>
      </w:tr>
      <w:tr>
        <w:trPr>
          <w:cantSplit w:val="0"/>
          <w:trHeight w:val="3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Qualification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College/School Name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Board/University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Division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bottom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Year of Passing</w:t>
            </w:r>
          </w:p>
        </w:tc>
      </w:tr>
      <w:tr>
        <w:trPr>
          <w:cantSplit w:val="0"/>
          <w:trHeight w:val="12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BSc Nursing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Aditya college of Nursing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Rajiv Gandhi University of Health and sciences, Karnataka. 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superscript"/>
                <w:rtl w:val="0"/>
              </w:rPr>
              <w:t xml:space="preserve">st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class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</w:t>
            </w:r>
          </w:p>
        </w:tc>
      </w:tr>
      <w:tr>
        <w:trPr>
          <w:cantSplit w:val="0"/>
          <w:trHeight w:val="9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Intermediate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SVHSS Clappana, Kollam.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Kerala Board of Higher Secondary Education,</w:t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Kerala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superscript"/>
                <w:rtl w:val="0"/>
              </w:rPr>
              <w:t xml:space="preserve">st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class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2015</w:t>
            </w:r>
          </w:p>
        </w:tc>
      </w:tr>
      <w:tr>
        <w:trPr>
          <w:cantSplit w:val="0"/>
          <w:trHeight w:val="6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Class 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SVHSS Clappana, Kollam.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Kerala Board of High School Education,</w:t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Kerala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Distinction.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2013</w:t>
            </w:r>
          </w:p>
        </w:tc>
      </w:tr>
    </w:tbl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6a6a6" w:val="clear"/>
        <w:spacing w:after="200" w:before="0" w:line="276" w:lineRule="auto"/>
        <w:ind w:left="0" w:right="0" w:firstLine="72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CLINICAL WORK EXPERIENCE</w:t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Staff nurse from March 2020 to August 2020 in Indo us Hospital, Malakpet. </w:t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Staff Nurse from August 2020 to till August 2021 in Aware Gleneagles Global Hospital, Hyderabad - ICU.</w:t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6a6a6" w:val="clear"/>
        <w:spacing w:after="200" w:before="0" w:line="276" w:lineRule="auto"/>
        <w:ind w:left="0" w:right="0" w:firstLine="72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STRENGTH</w:t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Adaptability, Discipline, Inter personal skill, keen observer.</w:t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Hardworking, Ambitious, Optimistic, Practical, Logical, Patient, Sincere.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6a6a6" w:val="clear"/>
        <w:spacing w:after="200" w:before="0" w:line="276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COMPUTER PROFICIENCY</w:t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MS Word</w:t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Excel</w:t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Power point</w:t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Internet</w: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6a6a6" w:val="clear"/>
        <w:spacing w:after="200" w:before="0" w:line="276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LINGUISTIC ABILITIES</w:t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Malayalam </w:t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English </w:t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Telugu</w:t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Hindi</w:t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72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Kannada </w:t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6a6a6" w:val="clear"/>
        <w:spacing w:after="200" w:before="0" w:line="276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DECLARATION</w:t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 hereby declare that all the data and information provided above are true and correct to the best of my knowledge and I hold responsible myself for any irregularities if found.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Date:</w:t>
        <w:tab/>
        <w:tab/>
        <w:tab/>
        <w:tab/>
        <w:tab/>
        <w:tab/>
        <w:tab/>
        <w:tab/>
        <w:tab/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Place: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</w:t>
        <w:tab/>
        <w:tab/>
        <w:tab/>
        <w:tab/>
        <w:tab/>
        <w:tab/>
        <w:tab/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Signature:</w:t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1003132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31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8900652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006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44577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445770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44577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4457700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7924800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4457700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3600" cy="4457700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35700" cy="4676775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4676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1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Georgia"/>
  <w:font w:name="Times New Roman"/>
  <w:font w:name="Noto Sans Symbols"/>
  <w:font w:name="Courier New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A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480" w:line="276" w:lineRule="auto"/>
      <w:ind w:left="0" w:right="0" w:firstLine="0"/>
      <w:jc w:val="left"/>
    </w:pPr>
    <w:rPr>
      <w:rFonts w:ascii="Cambria" w:cs="Cambria" w:eastAsia="Cambria" w:hAnsi="Cambria"/>
      <w:b w:val="1"/>
      <w:i w:val="0"/>
      <w:smallCaps w:val="0"/>
      <w:strike w:val="0"/>
      <w:color w:val="366091"/>
      <w:sz w:val="28"/>
      <w:szCs w:val="2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200" w:line="276" w:lineRule="auto"/>
      <w:ind w:left="0" w:right="0" w:firstLine="0"/>
      <w:jc w:val="left"/>
    </w:pPr>
    <w:rPr>
      <w:rFonts w:ascii="Cambria" w:cs="Cambria" w:eastAsia="Cambria" w:hAnsi="Cambria"/>
      <w:b w:val="1"/>
      <w:i w:val="0"/>
      <w:smallCaps w:val="0"/>
      <w:strike w:val="0"/>
      <w:color w:val="4f81bd"/>
      <w:sz w:val="26"/>
      <w:szCs w:val="2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76" w:lineRule="auto"/>
      <w:ind w:left="0" w:right="0" w:firstLine="0"/>
      <w:jc w:val="left"/>
    </w:pPr>
    <w:rPr>
      <w:rFonts w:ascii="Calibri" w:cs="Calibri" w:eastAsia="Calibri" w:hAnsi="Calibri"/>
      <w:b w:val="1"/>
      <w:i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76" w:lineRule="auto"/>
      <w:ind w:left="0" w:right="0" w:firstLine="0"/>
      <w:jc w:val="left"/>
    </w:pPr>
    <w:rPr>
      <w:rFonts w:ascii="Georgia" w:cs="Georgia" w:eastAsia="Georgia" w:hAnsi="Georgia"/>
      <w:b w:val="0"/>
      <w:i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4.png"/><Relationship Id="rId13" Type="http://schemas.openxmlformats.org/officeDocument/2006/relationships/image" Target="media/image8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9.png"/><Relationship Id="rId14" Type="http://schemas.openxmlformats.org/officeDocument/2006/relationships/image" Target="media/image10.png"/><Relationship Id="rId16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