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CURRICULAM </w:t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VITAE</w:t>
      </w:r>
      <w:r>
        <w:rPr>
          <w:b/>
          <w:sz w:val="32"/>
          <w:szCs w:val="32"/>
        </w:rPr>
        <w:t xml:space="preserve">                 </w:t>
      </w:r>
    </w:p>
    <w:p>
      <w:pPr>
        <w:pStyle w:val="style0"/>
        <w:spacing w:lineRule="auto" w:line="360"/>
        <w:rPr>
          <w:b/>
          <w:sz w:val="32"/>
          <w:szCs w:val="32"/>
          <w:u w:val="single"/>
        </w:rPr>
      </w:pPr>
    </w:p>
    <w:p>
      <w:pPr>
        <w:pStyle w:val="style0"/>
        <w:spacing w:lineRule="auto" w:line="36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Post Applied for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Staff Nurse</w:t>
      </w:r>
    </w:p>
    <w:p>
      <w:pPr>
        <w:pStyle w:val="style0"/>
        <w:spacing w:before="240" w:lineRule="auto" w:line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Personal </w:t>
      </w:r>
      <w:r>
        <w:rPr>
          <w:b/>
          <w:sz w:val="26"/>
          <w:szCs w:val="26"/>
          <w:u w:val="single"/>
        </w:rPr>
        <w:t>Information’s</w:t>
      </w:r>
    </w:p>
    <w:p>
      <w:pPr>
        <w:pStyle w:val="style0"/>
        <w:spacing w:before="120" w:lineRule="auto" w:line="360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FOUSIYA T Y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Female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Date of </w:t>
      </w:r>
      <w:r>
        <w:rPr>
          <w:sz w:val="26"/>
          <w:szCs w:val="26"/>
        </w:rPr>
        <w:t>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16/05/1994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Father’s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          Yousef Ali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Mothers’s</w:t>
      </w:r>
      <w:r>
        <w:rPr>
          <w:sz w:val="26"/>
          <w:szCs w:val="26"/>
        </w:rPr>
        <w:t xml:space="preserve"> Name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>: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 xml:space="preserve">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Hajira</w:t>
      </w:r>
      <w:r>
        <w:rPr>
          <w:sz w:val="26"/>
          <w:szCs w:val="26"/>
        </w:rPr>
        <w:t xml:space="preserve"> T H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Religion and Caste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Islam, Muslim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Indian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Married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Permanent 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Tottiparambil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(H) 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Nellikuzhy</w:t>
      </w:r>
      <w:r>
        <w:rPr>
          <w:sz w:val="26"/>
          <w:szCs w:val="26"/>
        </w:rPr>
        <w:t xml:space="preserve"> P.O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Kothamangalam</w:t>
      </w:r>
      <w:r>
        <w:rPr>
          <w:sz w:val="26"/>
          <w:szCs w:val="26"/>
        </w:rPr>
        <w:t xml:space="preserve"> 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Ernaulkam</w:t>
      </w:r>
      <w:r>
        <w:rPr>
          <w:sz w:val="26"/>
          <w:szCs w:val="26"/>
        </w:rPr>
        <w:t xml:space="preserve"> Dist.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Kerala 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India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6866</w:t>
      </w:r>
      <w:r>
        <w:rPr>
          <w:sz w:val="26"/>
          <w:szCs w:val="26"/>
        </w:rPr>
        <w:t>91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Present Address                        </w:t>
      </w:r>
      <w:r>
        <w:rPr>
          <w:sz w:val="26"/>
          <w:szCs w:val="26"/>
        </w:rPr>
        <w:t xml:space="preserve">     :          Same as above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Present Contact</w:t>
      </w:r>
      <w:r>
        <w:rPr>
          <w:sz w:val="26"/>
          <w:szCs w:val="26"/>
        </w:rPr>
        <w:t xml:space="preserve"> </w:t>
      </w:r>
    </w:p>
    <w:p>
      <w:pPr>
        <w:pStyle w:val="style0"/>
        <w:spacing w:lineRule="auto" w: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Number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Mob: </w:t>
      </w:r>
      <w:r>
        <w:rPr>
          <w:b/>
          <w:bCs/>
          <w:sz w:val="26"/>
          <w:szCs w:val="26"/>
        </w:rPr>
        <w:t>7012556324</w:t>
      </w:r>
    </w:p>
    <w:p>
      <w:pPr>
        <w:pStyle w:val="style0"/>
        <w:spacing w:lineRule="auto" w:line="360"/>
        <w:rPr>
          <w:sz w:val="26"/>
          <w:szCs w:val="26"/>
        </w:rPr>
      </w:pP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Email Id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/>
        <w:fldChar w:fldCharType="begin"/>
      </w:r>
      <w:r>
        <w:instrText xml:space="preserve"> HYPERLINK "mailto:fousiyaty@gmail.com" </w:instrText>
      </w:r>
      <w:r>
        <w:rPr/>
        <w:fldChar w:fldCharType="separate"/>
      </w:r>
      <w:r>
        <w:rPr>
          <w:rStyle w:val="style85"/>
          <w:sz w:val="26"/>
          <w:szCs w:val="26"/>
        </w:rPr>
        <w:t>fousiyaty@gmail.com</w:t>
      </w:r>
      <w:r>
        <w:rPr/>
        <w:fldChar w:fldCharType="end"/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Language known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English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kannada</w:t>
      </w:r>
      <w:r>
        <w:rPr>
          <w:sz w:val="26"/>
          <w:szCs w:val="26"/>
        </w:rPr>
        <w:t xml:space="preserve"> Malayalam.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.</w:t>
      </w:r>
    </w:p>
    <w:p>
      <w:pPr>
        <w:pStyle w:val="style0"/>
        <w:spacing w:lineRule="auto" w:line="360"/>
        <w:rPr>
          <w:sz w:val="26"/>
          <w:szCs w:val="26"/>
        </w:rPr>
      </w:pPr>
    </w:p>
    <w:p>
      <w:pPr>
        <w:pStyle w:val="style0"/>
        <w:spacing w:before="240" w:lineRule="auto" w:line="360"/>
        <w:rPr>
          <w:b/>
          <w:sz w:val="26"/>
          <w:szCs w:val="26"/>
          <w:u w:val="single"/>
        </w:rPr>
      </w:pPr>
    </w:p>
    <w:p>
      <w:pPr>
        <w:pStyle w:val="style0"/>
        <w:spacing w:lineRule="auto" w:line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Professional Qualification</w:t>
      </w:r>
    </w:p>
    <w:p>
      <w:pPr>
        <w:pStyle w:val="style0"/>
        <w:spacing w:lineRule="auto" w:line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>
        <w:trPr/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Qualification Obtained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Bsc</w:t>
            </w:r>
            <w:r>
              <w:rPr>
                <w:b/>
                <w:sz w:val="26"/>
                <w:szCs w:val="26"/>
              </w:rPr>
              <w:t xml:space="preserve"> Nurs</w:t>
            </w:r>
            <w:r>
              <w:rPr>
                <w:b/>
                <w:sz w:val="26"/>
                <w:szCs w:val="26"/>
              </w:rPr>
              <w:t>ing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of Studies</w:t>
            </w:r>
          </w:p>
        </w:tc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2012-2016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Institution</w:t>
            </w:r>
          </w:p>
        </w:tc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Indira Institute of </w:t>
            </w:r>
            <w:r>
              <w:rPr>
                <w:sz w:val="26"/>
                <w:szCs w:val="26"/>
              </w:rPr>
              <w:t>Nursing Science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Mangalore,</w:t>
            </w:r>
            <w:r>
              <w:rPr>
                <w:sz w:val="26"/>
                <w:szCs w:val="26"/>
              </w:rPr>
              <w:t xml:space="preserve"> Karnataka</w:t>
            </w:r>
            <w:r>
              <w:rPr>
                <w:sz w:val="26"/>
                <w:szCs w:val="26"/>
              </w:rPr>
              <w:t>, India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Board/Council</w:t>
            </w:r>
          </w:p>
        </w:tc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Rajiv</w:t>
            </w:r>
            <w:r>
              <w:rPr>
                <w:sz w:val="26"/>
                <w:szCs w:val="26"/>
              </w:rPr>
              <w:t xml:space="preserve"> Gandhi </w:t>
            </w:r>
            <w:r>
              <w:rPr>
                <w:sz w:val="26"/>
                <w:szCs w:val="26"/>
              </w:rPr>
              <w:t>University, Karnataka</w:t>
            </w:r>
          </w:p>
        </w:tc>
      </w:tr>
      <w:tr>
        <w:tblPrEx/>
        <w:trPr>
          <w:trHeight w:val="77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 xml:space="preserve">Kerala State </w:t>
            </w:r>
            <w:r>
              <w:rPr>
                <w:color w:val="000000"/>
              </w:rPr>
              <w:t>Reg</w:t>
            </w:r>
            <w:r>
              <w:rPr>
                <w:color w:val="000000"/>
              </w:rPr>
              <w:t xml:space="preserve"> No</w:t>
            </w:r>
          </w:p>
        </w:tc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KL04201704571</w:t>
            </w:r>
          </w:p>
        </w:tc>
      </w:tr>
      <w:tr>
        <w:tblPrEx/>
        <w:trPr>
          <w:trHeight w:val="584" w:hRule="atLeast"/>
        </w:trPr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 of Registration</w:t>
            </w:r>
          </w:p>
        </w:tc>
        <w:tc>
          <w:tcPr>
            <w:tcW w:w="4788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Life member of Karnataka State Nursing Council</w:t>
            </w:r>
            <w:r>
              <w:rPr>
                <w:sz w:val="26"/>
                <w:szCs w:val="26"/>
              </w:rPr>
              <w:t xml:space="preserve"> and Kerala Nursing Council</w:t>
            </w:r>
          </w:p>
        </w:tc>
      </w:tr>
    </w:tbl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style0"/>
        <w:spacing w:lineRule="auto" w:line="360"/>
        <w:rPr>
          <w:sz w:val="32"/>
          <w:szCs w:val="32"/>
        </w:rPr>
      </w:pPr>
    </w:p>
    <w:p>
      <w:pPr>
        <w:pStyle w:val="style0"/>
        <w:spacing w:lineRule="auto" w:line="360"/>
        <w:rPr>
          <w:b/>
          <w:sz w:val="26"/>
          <w:szCs w:val="26"/>
          <w:u w:val="single"/>
        </w:rPr>
      </w:pPr>
    </w:p>
    <w:p>
      <w:pPr>
        <w:pStyle w:val="style0"/>
        <w:spacing w:lineRule="auto" w:line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Academic Qualification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3651"/>
        <w:gridCol w:w="1737"/>
      </w:tblGrid>
      <w:tr>
        <w:trPr/>
        <w:tc>
          <w:tcPr>
            <w:tcW w:w="3972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the Examination Passed</w:t>
            </w:r>
          </w:p>
        </w:tc>
        <w:tc>
          <w:tcPr>
            <w:tcW w:w="3651" w:type="dxa"/>
            <w:tcBorders/>
          </w:tcPr>
          <w:p>
            <w:pPr>
              <w:pStyle w:val="style0"/>
              <w:spacing w:lineRule="auto" w:line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the Board /University</w:t>
            </w:r>
          </w:p>
        </w:tc>
        <w:tc>
          <w:tcPr>
            <w:tcW w:w="1737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 of Passing</w:t>
            </w:r>
          </w:p>
        </w:tc>
      </w:tr>
      <w:tr>
        <w:tblPrEx/>
        <w:trPr/>
        <w:tc>
          <w:tcPr>
            <w:tcW w:w="3972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Plus Two</w:t>
            </w:r>
          </w:p>
        </w:tc>
        <w:tc>
          <w:tcPr>
            <w:tcW w:w="3651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Board of Higher Secondary Examination, Govt. of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Kerala</w:t>
            </w:r>
          </w:p>
        </w:tc>
        <w:tc>
          <w:tcPr>
            <w:tcW w:w="1737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>
        <w:tblPrEx/>
        <w:trPr/>
        <w:tc>
          <w:tcPr>
            <w:tcW w:w="3972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S.S.L.C</w:t>
            </w:r>
          </w:p>
        </w:tc>
        <w:tc>
          <w:tcPr>
            <w:tcW w:w="3651" w:type="dxa"/>
            <w:tcBorders/>
          </w:tcPr>
          <w:p>
            <w:pPr>
              <w:pStyle w:val="style0"/>
              <w:spacing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Secondary School Leaving Certificate </w:t>
            </w:r>
            <w:r>
              <w:rPr>
                <w:sz w:val="26"/>
                <w:szCs w:val="26"/>
              </w:rPr>
              <w:t>examination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7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10</w:t>
            </w:r>
          </w:p>
        </w:tc>
      </w:tr>
    </w:tbl>
    <w:p>
      <w:pPr>
        <w:pStyle w:val="style0"/>
        <w:spacing w:before="240" w:lineRule="auto" w:line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</w:p>
    <w:p>
      <w:pPr>
        <w:pStyle w:val="style0"/>
        <w:spacing w:lineRule="auto" w:line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Experience.</w:t>
      </w:r>
      <w:r>
        <w:rPr>
          <w:b/>
          <w:bCs/>
          <w:sz w:val="26"/>
          <w:szCs w:val="26"/>
          <w:u w:val="single"/>
        </w:rPr>
        <w:t xml:space="preserve"> </w:t>
      </w:r>
    </w:p>
    <w:tbl>
      <w:tblPr>
        <w:tblpPr w:leftFromText="180" w:rightFromText="180" w:topFromText="0" w:bottomFromText="0" w:vertAnchor="page" w:horzAnchor="margin" w:tblpXSpec="left" w:tblpY="12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39"/>
        <w:gridCol w:w="2342"/>
        <w:gridCol w:w="2346"/>
      </w:tblGrid>
      <w:tr>
        <w:trPr>
          <w:trHeight w:val="1055" w:hRule="atLeast"/>
        </w:trPr>
        <w:tc>
          <w:tcPr>
            <w:tcW w:w="2394" w:type="dxa"/>
            <w:tcBorders/>
            <w:shd w:val="clear" w:color="auto" w:fill="auto"/>
          </w:tcPr>
          <w:p>
            <w:pPr>
              <w:pStyle w:val="style0"/>
              <w:rPr>
                <w:b/>
                <w:u w:val="single"/>
              </w:rPr>
            </w:pPr>
            <w:r>
              <w:t>Name of the hospital</w:t>
            </w:r>
          </w:p>
        </w:tc>
        <w:tc>
          <w:tcPr>
            <w:tcW w:w="2394" w:type="dxa"/>
            <w:tcBorders/>
            <w:shd w:val="clear" w:color="auto" w:fill="auto"/>
          </w:tcPr>
          <w:p>
            <w:pPr>
              <w:pStyle w:val="style0"/>
              <w:spacing w:before="240"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Duration/ working period</w:t>
            </w:r>
          </w:p>
        </w:tc>
        <w:tc>
          <w:tcPr>
            <w:tcW w:w="2394" w:type="dxa"/>
            <w:tcBorders/>
            <w:shd w:val="clear" w:color="auto" w:fill="auto"/>
          </w:tcPr>
          <w:p>
            <w:pPr>
              <w:pStyle w:val="style0"/>
              <w:spacing w:before="240"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</w:t>
            </w:r>
          </w:p>
        </w:tc>
        <w:tc>
          <w:tcPr>
            <w:tcW w:w="2394" w:type="dxa"/>
            <w:tcBorders/>
            <w:shd w:val="clear" w:color="auto" w:fill="auto"/>
          </w:tcPr>
          <w:p>
            <w:pPr>
              <w:pStyle w:val="style0"/>
              <w:spacing w:before="240"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Designation</w:t>
            </w:r>
          </w:p>
        </w:tc>
      </w:tr>
      <w:tr>
        <w:tblPrEx/>
        <w:trPr>
          <w:trHeight w:val="1259" w:hRule="atLeast"/>
        </w:trPr>
        <w:tc>
          <w:tcPr>
            <w:tcW w:w="2394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Najath</w:t>
            </w:r>
            <w:r>
              <w:t xml:space="preserve"> Hospital </w:t>
            </w:r>
          </w:p>
          <w:p>
            <w:pPr>
              <w:pStyle w:val="style0"/>
              <w:rPr/>
            </w:pPr>
            <w:r>
              <w:t>Aluva</w:t>
            </w:r>
          </w:p>
        </w:tc>
        <w:tc>
          <w:tcPr>
            <w:tcW w:w="2394" w:type="dxa"/>
            <w:tcBorders/>
            <w:shd w:val="clear" w:color="auto" w:fill="auto"/>
          </w:tcPr>
          <w:p>
            <w:pPr>
              <w:pStyle w:val="style0"/>
              <w:spacing w:before="240"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From 25 </w:t>
            </w:r>
            <w:r>
              <w:rPr>
                <w:sz w:val="26"/>
                <w:szCs w:val="26"/>
              </w:rPr>
              <w:t>July</w:t>
            </w:r>
            <w:r>
              <w:rPr>
                <w:sz w:val="26"/>
                <w:szCs w:val="26"/>
              </w:rPr>
              <w:t xml:space="preserve"> 2018 to still continuing</w:t>
            </w:r>
          </w:p>
        </w:tc>
        <w:tc>
          <w:tcPr>
            <w:tcW w:w="2394" w:type="dxa"/>
            <w:tcBorders/>
            <w:shd w:val="clear" w:color="auto" w:fill="auto"/>
          </w:tcPr>
          <w:p>
            <w:pPr>
              <w:pStyle w:val="style0"/>
              <w:spacing w:before="240"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Medical ward</w:t>
            </w:r>
          </w:p>
        </w:tc>
        <w:tc>
          <w:tcPr>
            <w:tcW w:w="2394" w:type="dxa"/>
            <w:tcBorders/>
            <w:shd w:val="clear" w:color="auto" w:fill="auto"/>
          </w:tcPr>
          <w:p>
            <w:pPr>
              <w:pStyle w:val="style0"/>
              <w:spacing w:before="240" w:lineRule="auto" w: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Staff Nurse</w:t>
            </w:r>
          </w:p>
        </w:tc>
      </w:tr>
    </w:tbl>
    <w:p>
      <w:pPr>
        <w:pStyle w:val="style0"/>
        <w:tabs>
          <w:tab w:val="left" w:leader="none" w:pos="2430"/>
        </w:tabs>
        <w:spacing w:lineRule="auto" w:line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Declaration.</w:t>
      </w:r>
      <w:r>
        <w:rPr>
          <w:b/>
          <w:bCs/>
          <w:sz w:val="26"/>
          <w:szCs w:val="26"/>
          <w:u w:val="single"/>
        </w:rPr>
        <w:t xml:space="preserve"> </w:t>
      </w:r>
    </w:p>
    <w:p>
      <w:pPr>
        <w:pStyle w:val="style0"/>
        <w:tabs>
          <w:tab w:val="left" w:leader="none" w:pos="2430"/>
        </w:tabs>
        <w:spacing w:lineRule="auto" w:line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            </w:t>
      </w:r>
      <w:r>
        <w:rPr>
          <w:b/>
          <w:bCs/>
          <w:sz w:val="26"/>
          <w:szCs w:val="26"/>
          <w:u w:val="single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26"/>
          <w:szCs w:val="26"/>
          <w:u w:val="single"/>
        </w:rPr>
        <w:t xml:space="preserve">  </w:t>
      </w:r>
      <w:r>
        <w:rPr>
          <w:b/>
          <w:bCs/>
          <w:sz w:val="26"/>
          <w:szCs w:val="26"/>
          <w:u w:val="single"/>
        </w:rPr>
        <w:t xml:space="preserve">            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I hereby declare that all the details furnished above are true and correct to the best of my knowledge and belief.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>Yours Faithfully</w:t>
      </w:r>
      <w:r>
        <w:rPr>
          <w:sz w:val="26"/>
          <w:szCs w:val="26"/>
        </w:rPr>
        <w:t>,</w:t>
      </w:r>
      <w:r>
        <w:rPr>
          <w:rFonts w:hint="eastAsia"/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 xml:space="preserve">        </w:t>
      </w:r>
      <w:r>
        <w:rPr>
          <w:rFonts w:hint="eastAsia"/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>Place: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>kothaman</w:t>
      </w:r>
      <w:r>
        <w:rPr>
          <w:rFonts w:hint="eastAsia"/>
          <w:sz w:val="26"/>
          <w:szCs w:val="26"/>
          <w:lang w:eastAsia="zh-CN"/>
        </w:rPr>
        <w:t>galam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Fousiya</w:t>
      </w:r>
      <w:r>
        <w:rPr>
          <w:b/>
          <w:sz w:val="26"/>
          <w:szCs w:val="26"/>
        </w:rPr>
        <w:t xml:space="preserve"> T Y</w:t>
      </w:r>
    </w:p>
    <w:p>
      <w:pPr>
        <w:pStyle w:val="style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>25/</w:t>
      </w:r>
      <w:r>
        <w:rPr>
          <w:rFonts w:hint="eastAsia"/>
          <w:sz w:val="26"/>
          <w:szCs w:val="26"/>
          <w:lang w:eastAsia="zh-CN"/>
        </w:rPr>
        <w:t>5</w:t>
      </w:r>
      <w:r>
        <w:rPr>
          <w:rFonts w:hint="eastAsia"/>
          <w:sz w:val="26"/>
          <w:szCs w:val="26"/>
          <w:lang w:eastAsia="zh-CN"/>
        </w:rPr>
        <w:t>/</w:t>
      </w:r>
      <w:r>
        <w:rPr>
          <w:rFonts w:hint="eastAsia"/>
          <w:sz w:val="26"/>
          <w:szCs w:val="26"/>
          <w:lang w:eastAsia="zh-CN"/>
        </w:rPr>
        <w:t>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>
      <w:pgSz w:w="12240" w:h="15840" w:orient="portrait"/>
      <w:pgMar w:top="1440" w:right="108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DAE5D8A"/>
    <w:lvl w:ilvl="0" w:tplc="04090009">
      <w:start w:val="1"/>
      <w:numFmt w:val="bullet"/>
      <w:lvlText w:val=""/>
      <w:lvlJc w:val="left"/>
      <w:pPr>
        <w:tabs>
          <w:tab w:val="left" w:leader="none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350"/>
        </w:tabs>
        <w:ind w:left="13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510"/>
        </w:tabs>
        <w:ind w:left="35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670"/>
        </w:tabs>
        <w:ind w:left="56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7D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9C8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834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144F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12A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2FA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1E6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B74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E3A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00e8f48f-6f93-4c2b-b4ee-bd4ec7c188a0"/>
    <w:next w:val="style4097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9e6cf339-3986-4e87-a34e-0ee026ffb9bf"/>
    <w:next w:val="style4098"/>
    <w:link w:val="style32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189C-773A-2948-84DD-12F71ADD54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216</Words>
  <Pages>3</Pages>
  <Characters>1252</Characters>
  <Application>WPS Office</Application>
  <DocSecurity>0</DocSecurity>
  <Paragraphs>83</Paragraphs>
  <ScaleCrop>false</ScaleCrop>
  <LinksUpToDate>false</LinksUpToDate>
  <CharactersWithSpaces>2600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2019-05-24T19:59:48Z</dcterms:created>
  <dc:creator>sys</dc:creator>
  <lastModifiedBy>vivo 1801</lastModifiedBy>
  <dcterms:modified xsi:type="dcterms:W3CDTF">2019-05-24T19:59:49Z</dcterms:modified>
  <revision>2</revision>
  <dc:title>BIO- DATA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