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78" w:rsidRDefault="00B054DE">
      <w:r w:rsidRPr="00B054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51" type="#_x0000_t202" style="position:absolute;margin-left:266.1pt;margin-top:-47pt;width:107pt;height:120.25pt;z-index:4;visibility:visible;mso-wrap-distance-left:0;mso-wrap-distance-right:0;mso-width-relative:margin;mso-height-relative:margin" stroked="f">
            <v:textbox>
              <w:txbxContent>
                <w:p w:rsidR="00035F78" w:rsidRDefault="00027CB9">
                  <w:pPr>
                    <w:rPr>
                      <w:sz w:val="30"/>
                      <w:szCs w:val="30"/>
                    </w:rPr>
                  </w:pPr>
                  <w:r>
                    <w:rPr>
                      <w:noProof/>
                      <w:sz w:val="30"/>
                      <w:szCs w:val="30"/>
                      <w:lang w:val="en-US" w:eastAsia="en-US"/>
                    </w:rPr>
                    <w:drawing>
                      <wp:inline distT="0" distB="0" distL="0" distR="0">
                        <wp:extent cx="1134185" cy="1499058"/>
                        <wp:effectExtent l="19050" t="0" r="8815" b="0"/>
                        <wp:docPr id="7" name="Picture 6" descr="sreera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reeraam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4185" cy="14990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054DE">
        <w:rPr>
          <w:noProof/>
        </w:rPr>
        <w:pict>
          <v:shape id="1029" o:spid="_x0000_s1050" type="#_x0000_t202" style="position:absolute;margin-left:100.95pt;margin-top:-69pt;width:198.75pt;height:45.75pt;z-index:3;visibility:visible;mso-wrap-distance-left:0;mso-wrap-distance-right:0;mso-width-relative:margin;mso-height-relative:margin" stroked="f">
            <v:textbox>
              <w:txbxContent>
                <w:p w:rsidR="00035F78" w:rsidRDefault="00035F78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054DE">
        <w:rPr>
          <w:noProof/>
        </w:rPr>
        <w:pict>
          <v:rect id="1031" o:spid="_x0000_s1048" style="position:absolute;margin-left:0;margin-top:-75.2pt;width:185.9pt;height:898.95pt;flip:x;z-index:2;visibility:visible;mso-wrap-distance-top:7.2pt;mso-wrap-distance-bottom:7.2pt;mso-position-horizontal-relative:page;mso-position-vertical-relative:margin;mso-height-relative:margin" o:allowincell="f" fillcolor="#4f81bd" stroked="f" strokeweight="1.5pt">
            <v:shadow on="t" color="black" opacity="26214f" origin="-.5,-.5" offset=".74836mm,.74836mm" offset2="-2pt,-2pt"/>
            <v:textbox inset="21.6pt,21.6pt,21.6pt,21.6pt">
              <w:txbxContent>
                <w:p w:rsidR="00035F78" w:rsidRDefault="00035F78">
                  <w:pPr>
                    <w:pStyle w:val="NoSpacing"/>
                    <w:rPr>
                      <w:b/>
                      <w:bCs/>
                      <w:color w:val="FFFFFF"/>
                    </w:rPr>
                  </w:pPr>
                </w:p>
                <w:p w:rsidR="00035F78" w:rsidRDefault="00035F78">
                  <w:pPr>
                    <w:pStyle w:val="NoSpacing"/>
                    <w:rPr>
                      <w:b/>
                      <w:bCs/>
                      <w:color w:val="FFFFFF"/>
                    </w:rPr>
                  </w:pPr>
                </w:p>
                <w:p w:rsidR="00035F78" w:rsidRDefault="00035F78">
                  <w:pPr>
                    <w:pStyle w:val="NoSpacing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  <w:p w:rsidR="00035F78" w:rsidRDefault="004F2ADC">
                  <w:pPr>
                    <w:pStyle w:val="NoSpacing"/>
                    <w:rPr>
                      <w:rFonts w:ascii="Book Antiqua" w:hAnsi="Book Antiqu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FFFFFF"/>
                      <w:sz w:val="28"/>
                      <w:szCs w:val="28"/>
                    </w:rPr>
                    <w:t>SREERAM.R.NAIR</w:t>
                  </w:r>
                </w:p>
                <w:p w:rsidR="00035F78" w:rsidRDefault="00035F78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  <w:p w:rsidR="00035F78" w:rsidRDefault="00035F78">
                  <w:pPr>
                    <w:pStyle w:val="NoSpacing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3580" w:type="dxa"/>
                    <w:tblInd w:w="-35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34"/>
                    <w:gridCol w:w="3046"/>
                  </w:tblGrid>
                  <w:tr w:rsidR="00035F78" w:rsidTr="004F2ADC">
                    <w:tc>
                      <w:tcPr>
                        <w:tcW w:w="534" w:type="dxa"/>
                        <w:tcFitText/>
                      </w:tcPr>
                      <w:p w:rsidR="00035F78" w:rsidRDefault="000F7A43">
                        <w:pPr>
                          <w:pStyle w:val="NoSpacing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4F2ADC">
                          <w:rPr>
                            <w:b/>
                            <w:bCs/>
                            <w:noProof/>
                            <w:color w:val="FFFFFF"/>
                            <w:sz w:val="28"/>
                            <w:szCs w:val="28"/>
                            <w:lang w:val="en-US" w:eastAsia="en-US"/>
                          </w:rPr>
                          <w:drawing>
                            <wp:inline distT="0" distB="0" distL="0" distR="0">
                              <wp:extent cx="200025" cy="200025"/>
                              <wp:effectExtent l="0" t="0" r="0" b="0"/>
                              <wp:docPr id="2049" name="Image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"/>
                                      <pic:cNvPicPr/>
                                    </pic:nvPicPr>
                                    <pic:blipFill rotWithShape="1"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46" w:type="dxa"/>
                        <w:tcFitText/>
                      </w:tcPr>
                      <w:p w:rsidR="00035F78" w:rsidRDefault="000F7A43" w:rsidP="004F2ADC">
                        <w:pPr>
                          <w:pStyle w:val="NoSpacing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4F2ADC">
                          <w:rPr>
                            <w:b/>
                            <w:bCs/>
                            <w:color w:val="FFFFFF"/>
                            <w:spacing w:val="102"/>
                            <w:sz w:val="24"/>
                            <w:szCs w:val="24"/>
                          </w:rPr>
                          <w:t>+91</w:t>
                        </w:r>
                        <w:r w:rsidR="004F2ADC" w:rsidRPr="004F2ADC">
                          <w:rPr>
                            <w:b/>
                            <w:bCs/>
                            <w:color w:val="FFFFFF"/>
                            <w:spacing w:val="102"/>
                            <w:sz w:val="24"/>
                            <w:szCs w:val="24"/>
                          </w:rPr>
                          <w:t>964505411</w:t>
                        </w:r>
                        <w:r w:rsidR="004F2ADC" w:rsidRPr="004F2ADC">
                          <w:rPr>
                            <w:b/>
                            <w:bCs/>
                            <w:color w:val="FFFFFF"/>
                            <w:spacing w:val="7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035F78" w:rsidTr="004F2ADC">
                    <w:tc>
                      <w:tcPr>
                        <w:tcW w:w="534" w:type="dxa"/>
                        <w:tcFitText/>
                      </w:tcPr>
                      <w:p w:rsidR="00035F78" w:rsidRDefault="000F7A43">
                        <w:pPr>
                          <w:pStyle w:val="NoSpacing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/>
                            <w:sz w:val="28"/>
                            <w:szCs w:val="28"/>
                            <w:lang w:val="en-US" w:eastAsia="en-US"/>
                          </w:rPr>
                          <w:drawing>
                            <wp:inline distT="0" distB="0" distL="0" distR="0">
                              <wp:extent cx="201929" cy="178434"/>
                              <wp:effectExtent l="0" t="0" r="0" b="0"/>
                              <wp:docPr id="2050" name="Image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"/>
                                      <pic:cNvPicPr/>
                                    </pic:nvPicPr>
                                    <pic:blipFill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929" cy="1784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46" w:type="dxa"/>
                        <w:tcFitText/>
                      </w:tcPr>
                      <w:p w:rsidR="00035F78" w:rsidRPr="004F2ADC" w:rsidRDefault="004F2ADC">
                        <w:pPr>
                          <w:pStyle w:val="NoSpacing"/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4F2ADC">
                          <w:rPr>
                            <w:b/>
                            <w:bCs/>
                            <w:color w:val="FFFFFF"/>
                            <w:w w:val="94"/>
                            <w:sz w:val="24"/>
                            <w:szCs w:val="24"/>
                          </w:rPr>
                          <w:t>Sreeramnair1993</w:t>
                        </w:r>
                        <w:r w:rsidR="000F7A43" w:rsidRPr="004F2ADC">
                          <w:rPr>
                            <w:b/>
                            <w:bCs/>
                            <w:color w:val="FFFFFF"/>
                            <w:w w:val="94"/>
                            <w:sz w:val="24"/>
                            <w:szCs w:val="24"/>
                          </w:rPr>
                          <w:t>@gmail.co</w:t>
                        </w:r>
                        <w:r w:rsidR="000F7A43" w:rsidRPr="004F2ADC">
                          <w:rPr>
                            <w:b/>
                            <w:bCs/>
                            <w:color w:val="FFFFFF"/>
                            <w:spacing w:val="20"/>
                            <w:w w:val="94"/>
                            <w:sz w:val="24"/>
                            <w:szCs w:val="24"/>
                          </w:rPr>
                          <w:t>m</w:t>
                        </w:r>
                      </w:p>
                      <w:p w:rsidR="00035F78" w:rsidRDefault="00035F78">
                        <w:pPr>
                          <w:pStyle w:val="NoSpacing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35F78" w:rsidRDefault="00035F78">
                  <w:pPr>
                    <w:pStyle w:val="NoSpacing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  <w:p w:rsidR="00035F78" w:rsidRDefault="00035F78">
                  <w:pPr>
                    <w:pStyle w:val="NoSpacing"/>
                  </w:pPr>
                </w:p>
                <w:p w:rsidR="00035F78" w:rsidRDefault="00035F78">
                  <w:pPr>
                    <w:pStyle w:val="NoSpacing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35F78" w:rsidRDefault="00035F78">
                  <w:pPr>
                    <w:pStyle w:val="NoSpacing"/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035F78" w:rsidRDefault="00035F78">
                  <w:pPr>
                    <w:pStyle w:val="NoSpacing"/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035F78" w:rsidRDefault="00035F7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035F78" w:rsidRDefault="00035F7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035F78" w:rsidRDefault="00035F7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margin"/>
          </v:rect>
        </w:pict>
      </w:r>
    </w:p>
    <w:p w:rsidR="00035F78" w:rsidRDefault="00035F78"/>
    <w:p w:rsidR="00035F78" w:rsidRDefault="00035F78"/>
    <w:p w:rsidR="00035F78" w:rsidRDefault="00B054DE">
      <w:r w:rsidRPr="00B054DE">
        <w:rPr>
          <w:noProof/>
        </w:rPr>
        <w:pict>
          <v:shape id="1032" o:spid="_x0000_s1047" type="#_x0000_t202" style="position:absolute;margin-left:-11.55pt;margin-top:-.15pt;width:87.75pt;height:24pt;z-index:8;visibility:visible;mso-wrap-distance-left:0;mso-wrap-distance-right:0;mso-width-relative:margin;mso-height-relative:margin" filled="f" stroked="f">
            <v:textbox>
              <w:txbxContent>
                <w:p w:rsidR="00035F78" w:rsidRDefault="000F7A43">
                  <w:pPr>
                    <w:rPr>
                      <w:color w:val="FFFFFF"/>
                      <w:sz w:val="38"/>
                      <w:szCs w:val="38"/>
                    </w:rPr>
                  </w:pPr>
                  <w:r>
                    <w:rPr>
                      <w:rFonts w:eastAsia="Times New Roman"/>
                      <w:color w:val="FFFFFF"/>
                      <w:sz w:val="30"/>
                      <w:szCs w:val="30"/>
                    </w:rPr>
                    <w:t>Objective</w:t>
                  </w:r>
                </w:p>
              </w:txbxContent>
            </v:textbox>
          </v:shape>
        </w:pict>
      </w:r>
      <w:r w:rsidRPr="00B054DE">
        <w:rPr>
          <w:noProof/>
        </w:rPr>
        <w:pict>
          <v:line id="1033" o:spid="_x0000_s1046" style="position:absolute;z-index:5;visibility:visible;mso-wrap-distance-left:0;mso-wrap-distance-right:0;mso-width-relative:margin" from="-9.15pt,12.85pt" to="397.95pt,12.85pt" strokecolor="#4579b8" strokeweight="20pt"/>
        </w:pict>
      </w:r>
    </w:p>
    <w:p w:rsidR="00035F78" w:rsidRDefault="00B054DE">
      <w:r w:rsidRPr="00B054DE">
        <w:rPr>
          <w:noProof/>
        </w:rPr>
        <w:pict>
          <v:shape id="1034" o:spid="_x0000_s1045" type="#_x0000_t202" style="position:absolute;margin-left:-210.35pt;margin-top:9.05pt;width:189.5pt;height:212.65pt;z-index:17;visibility:visible;mso-width-percent:400;mso-wrap-distance-left:0;mso-wrap-distance-right:0;mso-width-percent:400;mso-width-relative:margin;mso-height-relative:margin" filled="f" stroked="f">
            <v:textbox>
              <w:txbxContent>
                <w:p w:rsidR="00035F78" w:rsidRDefault="00035F78">
                  <w:pPr>
                    <w:pStyle w:val="NoSpacing"/>
                    <w:rPr>
                      <w:color w:val="FFFFFF"/>
                      <w:sz w:val="24"/>
                      <w:szCs w:val="24"/>
                    </w:rPr>
                  </w:pPr>
                </w:p>
                <w:p w:rsidR="00035F78" w:rsidRDefault="000F7A4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KNC License</w:t>
                  </w:r>
                </w:p>
                <w:p w:rsidR="00035F78" w:rsidRDefault="00035F78">
                  <w:pPr>
                    <w:pStyle w:val="NoSpacing"/>
                    <w:rPr>
                      <w:color w:val="FFFFFF"/>
                      <w:sz w:val="24"/>
                      <w:szCs w:val="24"/>
                    </w:rPr>
                  </w:pPr>
                </w:p>
                <w:p w:rsidR="00035F78" w:rsidRDefault="00035F78">
                  <w:pPr>
                    <w:pStyle w:val="NoSpacing"/>
                    <w:rPr>
                      <w:color w:val="FFFFFF"/>
                      <w:sz w:val="24"/>
                      <w:szCs w:val="24"/>
                    </w:rPr>
                  </w:pPr>
                </w:p>
                <w:p w:rsidR="00035F78" w:rsidRDefault="000F7A43">
                  <w:pPr>
                    <w:pStyle w:val="NoSpacing"/>
                    <w:numPr>
                      <w:ilvl w:val="0"/>
                      <w:numId w:val="6"/>
                    </w:num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BSc Nursing</w:t>
                  </w:r>
                </w:p>
                <w:p w:rsidR="00035F78" w:rsidRDefault="000F7A43">
                  <w:pPr>
                    <w:pStyle w:val="NoSpacing"/>
                    <w:numPr>
                      <w:ilvl w:val="0"/>
                      <w:numId w:val="6"/>
                    </w:num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PG Diploma in Emergency Medical Service</w:t>
                  </w:r>
                </w:p>
                <w:p w:rsidR="00035F78" w:rsidRDefault="000F7A43">
                  <w:pPr>
                    <w:pStyle w:val="NoSpacing"/>
                    <w:numPr>
                      <w:ilvl w:val="0"/>
                      <w:numId w:val="6"/>
                    </w:num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BLS</w:t>
                  </w:r>
                </w:p>
                <w:p w:rsidR="00035F78" w:rsidRDefault="000F7A43">
                  <w:pPr>
                    <w:pStyle w:val="NoSpacing"/>
                    <w:numPr>
                      <w:ilvl w:val="0"/>
                      <w:numId w:val="6"/>
                    </w:num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ACLS</w:t>
                  </w:r>
                </w:p>
                <w:p w:rsidR="00035F78" w:rsidRDefault="000F7A43">
                  <w:pPr>
                    <w:pStyle w:val="NoSpacing"/>
                    <w:numPr>
                      <w:ilvl w:val="0"/>
                      <w:numId w:val="6"/>
                    </w:num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ITLS</w:t>
                  </w:r>
                </w:p>
                <w:p w:rsidR="00035F78" w:rsidRDefault="00035F78" w:rsidP="004F2ADC">
                  <w:pPr>
                    <w:pStyle w:val="NoSpacing"/>
                    <w:ind w:left="720"/>
                    <w:rPr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054DE">
        <w:rPr>
          <w:noProof/>
        </w:rPr>
        <w:pict>
          <v:shape id="1035" o:spid="_x0000_s1044" type="#_x0000_t202" style="position:absolute;margin-left:-7.65pt;margin-top:3.25pt;width:396.5pt;height:68.75pt;z-index:6;visibility:visible;mso-wrap-distance-left:0;mso-wrap-distance-right:0;mso-width-relative:margin;mso-height-relative:margin" stroked="f">
            <v:textbox>
              <w:txbxContent>
                <w:p w:rsidR="00035F78" w:rsidRDefault="000F7A43">
                  <w:pPr>
                    <w:spacing w:before="120" w:after="120"/>
                    <w:ind w:right="-115"/>
                    <w:jc w:val="both"/>
                    <w:rPr>
                      <w:rFonts w:asciiTheme="majorBidi" w:hAnsiTheme="majorBidi" w:cstheme="majorBidi"/>
                    </w:rPr>
                  </w:pPr>
                  <w:proofErr w:type="gramStart"/>
                  <w:r>
                    <w:rPr>
                      <w:rFonts w:asciiTheme="majorBidi" w:eastAsia="Times New Roman" w:hAnsiTheme="majorBidi" w:cstheme="majorBidi"/>
                    </w:rPr>
                    <w:t>Seeking a challenging position as a Registered Nurse, where I can fully utilize my practical and interpersonal skills to provide the maximum level of care and an environment that fosters my professional growth as well.</w:t>
                  </w:r>
                  <w:proofErr w:type="gramEnd"/>
                </w:p>
              </w:txbxContent>
            </v:textbox>
          </v:shape>
        </w:pict>
      </w:r>
    </w:p>
    <w:p w:rsidR="00035F78" w:rsidRDefault="00035F78"/>
    <w:p w:rsidR="00035F78" w:rsidRDefault="00035F78"/>
    <w:p w:rsidR="00035F78" w:rsidRDefault="00B054DE">
      <w:r w:rsidRPr="00B054DE">
        <w:rPr>
          <w:noProof/>
        </w:rPr>
        <w:pict>
          <v:shape id="1036" o:spid="_x0000_s1043" type="#_x0000_t202" style="position:absolute;margin-left:-10.65pt;margin-top:5.4pt;width:199.7pt;height:24pt;z-index:10;visibility:visible;mso-wrap-distance-left:0;mso-wrap-distance-right:0;mso-width-relative:margin;mso-height-relative:margin" filled="f" stroked="f">
            <v:textbox>
              <w:txbxContent>
                <w:p w:rsidR="00035F78" w:rsidRDefault="000F7A43">
                  <w:pPr>
                    <w:rPr>
                      <w:color w:val="FFFFFF"/>
                      <w:sz w:val="38"/>
                      <w:szCs w:val="38"/>
                    </w:rPr>
                  </w:pPr>
                  <w:r>
                    <w:rPr>
                      <w:rFonts w:eastAsia="Times New Roman"/>
                      <w:color w:val="FFFFFF"/>
                      <w:sz w:val="30"/>
                      <w:szCs w:val="30"/>
                    </w:rPr>
                    <w:t>Professional License</w:t>
                  </w:r>
                </w:p>
              </w:txbxContent>
            </v:textbox>
          </v:shape>
        </w:pict>
      </w:r>
      <w:r w:rsidRPr="00B054DE">
        <w:rPr>
          <w:noProof/>
        </w:rPr>
        <w:pict>
          <v:line id="1037" o:spid="_x0000_s1042" style="position:absolute;z-index:9;visibility:visible;mso-wrap-distance-left:0;mso-wrap-distance-right:0;mso-width-relative:margin" from="-8.55pt,18.9pt" to="398.95pt,18.9pt" strokecolor="#4579b8" strokeweight="20pt"/>
        </w:pict>
      </w:r>
    </w:p>
    <w:p w:rsidR="00035F78" w:rsidRDefault="00B054DE">
      <w:r w:rsidRPr="00B054DE">
        <w:rPr>
          <w:noProof/>
        </w:rPr>
        <w:pict>
          <v:shape id="1038" o:spid="_x0000_s1041" type="#_x0000_t202" style="position:absolute;margin-left:-8.55pt;margin-top:12.2pt;width:396.5pt;height:31pt;z-index:7;visibility:visible;mso-wrap-distance-left:0;mso-wrap-distance-right:0;mso-width-relative:margin;mso-height-relative:margin" stroked="f">
            <v:textbox>
              <w:txbxContent>
                <w:p w:rsidR="00035F78" w:rsidRDefault="000F7A43">
                  <w:pPr>
                    <w:spacing w:before="120" w:after="120"/>
                    <w:ind w:right="-115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 xml:space="preserve">KNC </w:t>
                  </w:r>
                  <w:r>
                    <w:rPr>
                      <w:rFonts w:asciiTheme="majorBidi" w:hAnsiTheme="majorBidi" w:cstheme="majorBidi"/>
                      <w:bCs/>
                    </w:rPr>
                    <w:t>(KERALA NURSING COUNCIL)</w:t>
                  </w:r>
                  <w:r w:rsidR="004F2ADC">
                    <w:rPr>
                      <w:rFonts w:asciiTheme="majorBidi" w:hAnsiTheme="majorBidi" w:cstheme="majorBidi"/>
                      <w:b/>
                    </w:rPr>
                    <w:t xml:space="preserve"> – KL04201603534</w:t>
                  </w:r>
                </w:p>
                <w:p w:rsidR="00035F78" w:rsidRDefault="00035F78">
                  <w:pPr>
                    <w:spacing w:before="120" w:after="120"/>
                    <w:ind w:right="-115"/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:rsidR="00035F78" w:rsidRDefault="00035F78">
                  <w:pPr>
                    <w:spacing w:before="120" w:after="120"/>
                    <w:ind w:right="-115"/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:rsidR="00035F78" w:rsidRDefault="00035F78">
                  <w:pPr>
                    <w:spacing w:before="120" w:after="120"/>
                    <w:ind w:right="-115"/>
                    <w:jc w:val="both"/>
                  </w:pPr>
                </w:p>
              </w:txbxContent>
            </v:textbox>
          </v:shape>
        </w:pict>
      </w:r>
    </w:p>
    <w:p w:rsidR="00035F78" w:rsidRDefault="00B054DE">
      <w:r w:rsidRPr="00B054DE">
        <w:rPr>
          <w:noProof/>
        </w:rPr>
        <w:pict>
          <v:shape id="1039" o:spid="_x0000_s1040" type="#_x0000_t202" style="position:absolute;margin-left:-11.75pt;margin-top:24.35pt;width:204.15pt;height:24pt;z-index:12;visibility:visible;mso-wrap-distance-left:0;mso-wrap-distance-right:0;mso-width-relative:margin;mso-height-relative:margin" filled="f" stroked="f">
            <v:textbox>
              <w:txbxContent>
                <w:p w:rsidR="00035F78" w:rsidRDefault="000F7A43">
                  <w:pPr>
                    <w:rPr>
                      <w:color w:val="FFFFFF"/>
                      <w:sz w:val="38"/>
                      <w:szCs w:val="38"/>
                    </w:rPr>
                  </w:pPr>
                  <w:r>
                    <w:rPr>
                      <w:rFonts w:eastAsia="Times New Roman"/>
                      <w:color w:val="FFFFFF"/>
                      <w:sz w:val="30"/>
                      <w:szCs w:val="30"/>
                    </w:rPr>
                    <w:t>Educational Qualifications</w:t>
                  </w:r>
                </w:p>
              </w:txbxContent>
            </v:textbox>
          </v:shape>
        </w:pict>
      </w:r>
    </w:p>
    <w:p w:rsidR="00035F78" w:rsidRDefault="00B054DE">
      <w:r w:rsidRPr="00B054DE">
        <w:rPr>
          <w:noProof/>
        </w:rPr>
        <w:pict>
          <v:line id="1040" o:spid="_x0000_s1039" style="position:absolute;z-index:11;visibility:visible;mso-wrap-distance-left:0;mso-wrap-distance-right:0;mso-width-relative:margin" from="-8.6pt,12.65pt" to="402.95pt,12.65pt" strokecolor="#4579b8" strokeweight="20pt"/>
        </w:pict>
      </w:r>
    </w:p>
    <w:p w:rsidR="00035F78" w:rsidRDefault="00B054DE">
      <w:r w:rsidRPr="00B054DE">
        <w:rPr>
          <w:noProof/>
        </w:rPr>
        <w:pict>
          <v:shape id="1041" o:spid="_x0000_s1038" type="#_x0000_t202" style="position:absolute;margin-left:-15.5pt;margin-top:2.15pt;width:401.15pt;height:160.1pt;z-index:13;visibility:visible;mso-wrap-distance-left:0;mso-wrap-distance-right:0;mso-width-relative:margin;mso-height-relative:margin" filled="f" stroked="f">
            <v:textbox style="mso-next-textbox:#1041">
              <w:txbxContent>
                <w:p w:rsidR="00035F78" w:rsidRDefault="000F7A43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jc w:val="both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Bachelor Degree in Nursing (</w:t>
                  </w:r>
                  <w:r w:rsidR="004F2ADC">
                    <w:rPr>
                      <w:rFonts w:asciiTheme="majorBidi" w:hAnsiTheme="majorBidi" w:cstheme="majorBidi"/>
                      <w:b/>
                    </w:rPr>
                    <w:t>DR.M.G.R UNIVERSITY CHENNAI</w:t>
                  </w:r>
                  <w:r>
                    <w:rPr>
                      <w:rFonts w:asciiTheme="majorBidi" w:hAnsiTheme="majorBidi" w:cstheme="majorBidi"/>
                      <w:b/>
                    </w:rPr>
                    <w:t>)</w:t>
                  </w:r>
                </w:p>
                <w:p w:rsidR="00035F78" w:rsidRDefault="000F7A43">
                  <w:pPr>
                    <w:widowControl w:val="0"/>
                    <w:numPr>
                      <w:ilvl w:val="0"/>
                      <w:numId w:val="13"/>
                    </w:num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 xml:space="preserve">EMS: PG diploma in Emergency Medical service (Aster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</w:rPr>
                    <w:t>mims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</w:rPr>
                    <w:t>kottakkal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</w:rPr>
                    <w:t xml:space="preserve"> , )</w:t>
                  </w:r>
                </w:p>
                <w:p w:rsidR="00035F78" w:rsidRDefault="000F7A43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jc w:val="both"/>
                    <w:rPr>
                      <w:rFonts w:asciiTheme="majorBidi" w:eastAsia="Arial" w:hAnsiTheme="majorBidi" w:cstheme="majorBidi"/>
                    </w:rPr>
                  </w:pPr>
                  <w:r>
                    <w:rPr>
                      <w:rFonts w:asciiTheme="majorBidi" w:eastAsia="Arial" w:hAnsiTheme="majorBidi" w:cstheme="majorBidi"/>
                      <w:b/>
                      <w:bCs/>
                    </w:rPr>
                    <w:t>BLS</w:t>
                  </w:r>
                  <w:r>
                    <w:rPr>
                      <w:rFonts w:asciiTheme="majorBidi" w:eastAsia="Arial" w:hAnsiTheme="majorBidi" w:cstheme="majorBidi"/>
                    </w:rPr>
                    <w:t xml:space="preserve"> : (Basic Life Support) Conducted by A.H.A </w:t>
                  </w:r>
                  <w:r>
                    <w:rPr>
                      <w:rFonts w:asciiTheme="majorBidi" w:eastAsia="Arial" w:hAnsiTheme="majorBidi" w:cstheme="majorBidi"/>
                      <w:b/>
                      <w:bCs/>
                    </w:rPr>
                    <w:t>(American Heart Association)</w:t>
                  </w:r>
                </w:p>
                <w:p w:rsidR="00035F78" w:rsidRDefault="000F7A43">
                  <w:pPr>
                    <w:numPr>
                      <w:ilvl w:val="0"/>
                      <w:numId w:val="13"/>
                    </w:numPr>
                    <w:suppressAutoHyphens/>
                    <w:spacing w:after="0" w:line="240" w:lineRule="auto"/>
                    <w:jc w:val="both"/>
                    <w:rPr>
                      <w:rFonts w:asciiTheme="majorBidi" w:eastAsia="Arial" w:hAnsiTheme="majorBidi" w:cstheme="majorBidi"/>
                    </w:rPr>
                  </w:pPr>
                  <w:r>
                    <w:rPr>
                      <w:rFonts w:asciiTheme="majorBidi" w:eastAsia="Arial" w:hAnsiTheme="majorBidi" w:cstheme="majorBidi"/>
                      <w:b/>
                      <w:bCs/>
                    </w:rPr>
                    <w:t>ACLS:</w:t>
                  </w:r>
                  <w:r>
                    <w:rPr>
                      <w:rFonts w:asciiTheme="majorBidi" w:eastAsia="Arial" w:hAnsiTheme="majorBidi" w:cstheme="majorBidi"/>
                    </w:rPr>
                    <w:t xml:space="preserve">(Advanced Cardiac Life Support) Conducted by A.H.A </w:t>
                  </w:r>
                  <w:r>
                    <w:rPr>
                      <w:rFonts w:asciiTheme="majorBidi" w:eastAsia="Arial" w:hAnsiTheme="majorBidi" w:cstheme="majorBidi"/>
                      <w:b/>
                      <w:bCs/>
                    </w:rPr>
                    <w:t>(American Heart Association)</w:t>
                  </w:r>
                </w:p>
                <w:p w:rsidR="00035F78" w:rsidRDefault="000F7A43">
                  <w:pPr>
                    <w:widowControl w:val="0"/>
                    <w:numPr>
                      <w:ilvl w:val="0"/>
                      <w:numId w:val="13"/>
                    </w:num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eastAsia="Arial" w:hAnsiTheme="majorBidi" w:cstheme="majorBidi"/>
                      <w:b/>
                      <w:bCs/>
                    </w:rPr>
                    <w:t>ITLS     : (</w:t>
                  </w:r>
                  <w:r>
                    <w:rPr>
                      <w:rFonts w:asciiTheme="majorBidi" w:eastAsia="Arial" w:hAnsiTheme="majorBidi" w:cstheme="majorBidi"/>
                    </w:rPr>
                    <w:t>International Trauma Care Life Support)</w:t>
                  </w:r>
                </w:p>
                <w:p w:rsidR="00035F78" w:rsidRDefault="00035F78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720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035F78" w:rsidRDefault="000F7A43">
                  <w:pPr>
                    <w:widowControl w:val="0"/>
                    <w:numPr>
                      <w:ilvl w:val="0"/>
                      <w:numId w:val="13"/>
                    </w:num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 xml:space="preserve">Computer skills- </w:t>
                  </w:r>
                  <w:r>
                    <w:rPr>
                      <w:rFonts w:asciiTheme="majorBidi" w:hAnsiTheme="majorBidi" w:cstheme="majorBidi"/>
                    </w:rPr>
                    <w:t>Microsoft Office tools.</w:t>
                  </w:r>
                </w:p>
              </w:txbxContent>
            </v:textbox>
          </v:shape>
        </w:pict>
      </w:r>
    </w:p>
    <w:p w:rsidR="00035F78" w:rsidRDefault="00035F78"/>
    <w:p w:rsidR="00035F78" w:rsidRDefault="00B054DE">
      <w:r w:rsidRPr="00B054DE">
        <w:rPr>
          <w:noProof/>
        </w:rPr>
        <w:pict>
          <v:shape id="1042" o:spid="_x0000_s1037" type="#_x0000_t202" style="position:absolute;margin-left:-215.25pt;margin-top:12.95pt;width:196.6pt;height:70.5pt;z-index:18;visibility:visible;mso-wrap-distance-left:0;mso-wrap-distance-right:0;mso-width-relative:margin;mso-height-relative:margin" filled="f" stroked="f">
            <v:textbox>
              <w:txbxContent>
                <w:p w:rsidR="00035F78" w:rsidRDefault="000F7A43">
                  <w:pPr>
                    <w:pStyle w:val="NoSpacing"/>
                    <w:numPr>
                      <w:ilvl w:val="0"/>
                      <w:numId w:val="5"/>
                    </w:numPr>
                    <w:jc w:val="both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Solid Experience in Emergency </w:t>
                  </w:r>
                  <w:proofErr w:type="spellStart"/>
                  <w:r>
                    <w:rPr>
                      <w:color w:val="FFFFFF"/>
                    </w:rPr>
                    <w:t>roomand</w:t>
                  </w:r>
                  <w:proofErr w:type="spellEnd"/>
                  <w:r>
                    <w:rPr>
                      <w:color w:val="FFFFFF"/>
                    </w:rPr>
                    <w:t xml:space="preserve"> Mobile ICU as Trauma care Nurse</w:t>
                  </w:r>
                </w:p>
              </w:txbxContent>
            </v:textbox>
          </v:shape>
        </w:pict>
      </w:r>
    </w:p>
    <w:p w:rsidR="00035F78" w:rsidRDefault="00035F78"/>
    <w:p w:rsidR="00035F78" w:rsidRDefault="00035F78"/>
    <w:p w:rsidR="00035F78" w:rsidRDefault="00035F78"/>
    <w:p w:rsidR="00035F78" w:rsidRDefault="00B054DE">
      <w:r w:rsidRPr="00B054DE">
        <w:rPr>
          <w:noProof/>
        </w:rPr>
        <w:pict>
          <v:shape id="1043" o:spid="_x0000_s1036" type="#_x0000_t202" style="position:absolute;margin-left:191.25pt;margin-top:496.1pt;width:198.5pt;height:24pt;z-index:15;visibility:visible;mso-wrap-distance-left:0;mso-wrap-distance-right:0;mso-position-horizontal-relative:page;mso-position-vertical-relative:page;mso-width-relative:margin;mso-height-relative:margin" filled="f" stroked="f">
            <v:textbox style="mso-fit-text-to-shape:t">
              <w:txbxContent>
                <w:p w:rsidR="00035F78" w:rsidRDefault="000F7A43">
                  <w:pPr>
                    <w:rPr>
                      <w:color w:val="FFFFFF"/>
                      <w:sz w:val="38"/>
                      <w:szCs w:val="38"/>
                    </w:rPr>
                  </w:pPr>
                  <w:proofErr w:type="spellStart"/>
                  <w:r>
                    <w:rPr>
                      <w:rFonts w:eastAsia="Times New Roman"/>
                      <w:color w:val="FFFFFF"/>
                      <w:sz w:val="30"/>
                      <w:szCs w:val="30"/>
                    </w:rPr>
                    <w:t>WorkExperience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B054DE">
        <w:rPr>
          <w:noProof/>
        </w:rPr>
        <w:pict>
          <v:line id="1044" o:spid="_x0000_s1035" style="position:absolute;z-index:14;visibility:visible;mso-wrap-distance-left:0;mso-wrap-distance-right:0;mso-width-relative:margin" from="-9.1pt,22.85pt" to="412.95pt,22.85pt" strokecolor="#4579b8" strokeweight="20pt"/>
        </w:pict>
      </w:r>
    </w:p>
    <w:p w:rsidR="00035F78" w:rsidRDefault="00B054DE">
      <w:r w:rsidRPr="00B054DE">
        <w:rPr>
          <w:noProof/>
        </w:rPr>
        <w:pict>
          <v:shape id="1045" o:spid="_x0000_s1034" type="#_x0000_t202" style="position:absolute;margin-left:-4.05pt;margin-top:20pt;width:396.5pt;height:95.85pt;z-index:16;visibility:visible;mso-wrap-distance-left:0;mso-wrap-distance-right:0;mso-width-relative:margin;mso-height-relative:margin" stroked="f">
            <v:textbox>
              <w:txbxContent>
                <w:p w:rsidR="00035F78" w:rsidRDefault="000F7A43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Employer:</w:t>
                  </w:r>
                  <w:r>
                    <w:rPr>
                      <w:rFonts w:asciiTheme="majorBidi" w:hAnsiTheme="majorBidi" w:cstheme="majorBidi"/>
                    </w:rPr>
                    <w:t xml:space="preserve"> Aster MIMS (Malabar Institute of Medical Science Ltd)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,Hospital</w:t>
                  </w:r>
                  <w:proofErr w:type="gramEnd"/>
                  <w:r>
                    <w:rPr>
                      <w:rFonts w:asciiTheme="majorBidi" w:hAnsiTheme="majorBidi" w:cstheme="majorBidi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kottakkal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kerala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, India.</w:t>
                  </w:r>
                </w:p>
                <w:p w:rsidR="00035F78" w:rsidRDefault="00035F78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</w:rPr>
                  </w:pPr>
                </w:p>
                <w:p w:rsidR="00035F78" w:rsidRDefault="000F7A43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D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/>
                      <w:b/>
                    </w:rPr>
                    <w:t>esignation:</w:t>
                  </w:r>
                  <w:r>
                    <w:rPr>
                      <w:rFonts w:asciiTheme="majorBidi" w:hAnsiTheme="majorBidi" w:cstheme="majorBidi"/>
                    </w:rPr>
                    <w:t xml:space="preserve"> EMS Staff nurse&amp; Mobile ICU Nurse.</w:t>
                  </w:r>
                </w:p>
                <w:p w:rsidR="00035F78" w:rsidRDefault="000F7A43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 xml:space="preserve">Area of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</w:rPr>
                    <w:t>Experience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</w:rPr>
                    <w:t>:Emergency</w:t>
                  </w:r>
                  <w:proofErr w:type="spellEnd"/>
                  <w:proofErr w:type="gramEnd"/>
                  <w:r>
                    <w:rPr>
                      <w:rFonts w:asciiTheme="majorBidi" w:hAnsiTheme="majorBidi" w:cstheme="majorBidi"/>
                      <w:b/>
                    </w:rPr>
                    <w:t xml:space="preserve"> room and mobile ICU</w:t>
                  </w:r>
                </w:p>
                <w:p w:rsidR="00035F78" w:rsidRDefault="000F7A43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Duration:</w:t>
                  </w:r>
                  <w:r w:rsidR="004F2ADC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 August/16/</w:t>
                  </w:r>
                  <w:r w:rsidR="00027CB9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 2016 </w:t>
                  </w:r>
                  <w:r w:rsidR="004F2ADC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 </w:t>
                  </w:r>
                  <w:r w:rsidR="007E1D34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>to February/18/2019</w:t>
                  </w:r>
                  <w:r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 </w:t>
                  </w:r>
                </w:p>
                <w:p w:rsidR="00035F78" w:rsidRDefault="00035F78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eastAsia="Arial" w:hAnsiTheme="majorBidi" w:cstheme="majorBidi"/>
                      <w:b/>
                      <w:color w:val="FFFFFF"/>
                      <w:sz w:val="20"/>
                      <w:szCs w:val="20"/>
                    </w:rPr>
                  </w:pPr>
                </w:p>
                <w:p w:rsidR="00035F78" w:rsidRDefault="00035F78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</w:pPr>
                </w:p>
                <w:p w:rsidR="00035F78" w:rsidRDefault="00035F78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035F78" w:rsidRDefault="00035F78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035F78" w:rsidRDefault="00035F78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035F78" w:rsidRDefault="00035F78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035F78" w:rsidRDefault="00035F78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</w:p>
    <w:p w:rsidR="00035F78" w:rsidRDefault="00035F78"/>
    <w:p w:rsidR="00035F78" w:rsidRDefault="00035F78"/>
    <w:p w:rsidR="00035F78" w:rsidRDefault="00035F78"/>
    <w:p w:rsidR="00035F78" w:rsidRDefault="00B054DE">
      <w:r w:rsidRPr="00B054DE">
        <w:rPr>
          <w:noProof/>
        </w:rPr>
        <w:pict>
          <v:shape id="1030" o:spid="_x0000_s1049" type="#_x0000_t202" style="position:absolute;margin-left:-202.8pt;margin-top:5.55pt;width:196.65pt;height:156.9pt;z-index:19;visibility:visible;mso-wrap-distance-left:0;mso-wrap-distance-right:0;mso-width-relative:margin;mso-height-relative:margin" filled="f" stroked="f">
            <v:textbox>
              <w:txbxContent>
                <w:p w:rsidR="00035F78" w:rsidRDefault="00035F78">
                  <w:pPr>
                    <w:pStyle w:val="NoSpacing"/>
                    <w:ind w:left="720"/>
                    <w:jc w:val="both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  <w:p w:rsidR="00035F78" w:rsidRDefault="000F7A43">
                  <w:pPr>
                    <w:pStyle w:val="NoSpacing"/>
                    <w:ind w:left="720"/>
                    <w:jc w:val="both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        Contact</w:t>
                  </w:r>
                </w:p>
                <w:p w:rsidR="00035F78" w:rsidRDefault="00035F78">
                  <w:pPr>
                    <w:pStyle w:val="NoSpacing"/>
                    <w:ind w:left="720"/>
                    <w:jc w:val="both"/>
                    <w:rPr>
                      <w:color w:val="FFFFFF"/>
                      <w:sz w:val="24"/>
                      <w:szCs w:val="24"/>
                    </w:rPr>
                  </w:pPr>
                </w:p>
                <w:p w:rsidR="00035F78" w:rsidRDefault="004F2ADC">
                  <w:pPr>
                    <w:pStyle w:val="NoSpacing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FFFFFF"/>
                      <w:sz w:val="28"/>
                      <w:szCs w:val="28"/>
                    </w:rPr>
                    <w:t>Mobile :</w:t>
                  </w:r>
                  <w:proofErr w:type="gramEnd"/>
                  <w:r>
                    <w:rPr>
                      <w:color w:val="FFFFFF"/>
                      <w:sz w:val="28"/>
                      <w:szCs w:val="28"/>
                    </w:rPr>
                    <w:t xml:space="preserve"> +919645054111</w:t>
                  </w:r>
                </w:p>
                <w:p w:rsidR="00035F78" w:rsidRDefault="00035F78">
                  <w:pPr>
                    <w:pStyle w:val="NoSpacing"/>
                    <w:jc w:val="center"/>
                    <w:rPr>
                      <w:color w:val="FFFFFF"/>
                    </w:rPr>
                  </w:pPr>
                </w:p>
                <w:p w:rsidR="00035F78" w:rsidRDefault="000F7A43">
                  <w:pPr>
                    <w:pStyle w:val="NoSpacing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E-mail: </w:t>
                  </w:r>
                  <w:r w:rsidR="004F2ADC">
                    <w:rPr>
                      <w:color w:val="FFFFFF"/>
                    </w:rPr>
                    <w:t>sreeramnair1993</w:t>
                  </w:r>
                  <w:r>
                    <w:rPr>
                      <w:color w:val="FFFFFF"/>
                    </w:rPr>
                    <w:t>@gmail.com</w:t>
                  </w:r>
                </w:p>
                <w:p w:rsidR="00035F78" w:rsidRDefault="00035F78">
                  <w:pPr>
                    <w:pStyle w:val="NoSpacing"/>
                    <w:jc w:val="center"/>
                    <w:rPr>
                      <w:color w:val="FFFFFF"/>
                      <w:sz w:val="26"/>
                      <w:szCs w:val="26"/>
                    </w:rPr>
                  </w:pPr>
                </w:p>
                <w:p w:rsidR="00035F78" w:rsidRDefault="00035F78">
                  <w:pPr>
                    <w:pStyle w:val="NoSpacing"/>
                    <w:ind w:left="72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35F78" w:rsidRDefault="00B054DE">
      <w:r w:rsidRPr="00B054DE">
        <w:rPr>
          <w:noProof/>
        </w:rPr>
        <w:pict>
          <v:shape id="1046" o:spid="_x0000_s1033" type="#_x0000_t202" style="position:absolute;margin-left:-12.3pt;margin-top:4.9pt;width:204.15pt;height:24pt;z-index:21;visibility:visible;mso-wrap-distance-left:0;mso-wrap-distance-right:0;mso-width-relative:margin;mso-height-relative:margin" filled="f" stroked="f">
            <v:textbox>
              <w:txbxContent>
                <w:p w:rsidR="00035F78" w:rsidRDefault="000F7A43">
                  <w:pPr>
                    <w:rPr>
                      <w:color w:val="FFFFFF"/>
                      <w:sz w:val="38"/>
                      <w:szCs w:val="38"/>
                    </w:rPr>
                  </w:pPr>
                  <w:r>
                    <w:rPr>
                      <w:rFonts w:eastAsia="Times New Roman"/>
                      <w:color w:val="FFFFFF"/>
                      <w:sz w:val="30"/>
                      <w:szCs w:val="30"/>
                    </w:rPr>
                    <w:t xml:space="preserve">Skills </w:t>
                  </w:r>
                  <w:proofErr w:type="spellStart"/>
                  <w:r>
                    <w:rPr>
                      <w:rFonts w:eastAsia="Times New Roman"/>
                      <w:color w:val="FFFFFF"/>
                      <w:sz w:val="30"/>
                      <w:szCs w:val="30"/>
                    </w:rPr>
                    <w:t>andCompetencies</w:t>
                  </w:r>
                  <w:proofErr w:type="spellEnd"/>
                </w:p>
              </w:txbxContent>
            </v:textbox>
          </v:shape>
        </w:pict>
      </w:r>
      <w:r w:rsidRPr="00B054DE">
        <w:rPr>
          <w:noProof/>
        </w:rPr>
        <w:pict>
          <v:line id="1047" o:spid="_x0000_s1032" style="position:absolute;z-index:20;visibility:visible;mso-wrap-distance-left:0;mso-wrap-distance-right:0;mso-width-relative:margin" from="-9.3pt,17.15pt" to="400.4pt,17.15pt" strokecolor="#4579b8" strokeweight="20pt"/>
        </w:pict>
      </w:r>
    </w:p>
    <w:p w:rsidR="00035F78" w:rsidRDefault="00035F78">
      <w:pPr>
        <w:pStyle w:val="NoSpacing"/>
        <w:jc w:val="both"/>
      </w:pPr>
    </w:p>
    <w:p w:rsidR="00035F78" w:rsidRDefault="000F7A43" w:rsidP="004F2ADC">
      <w:pPr>
        <w:pStyle w:val="NoSpacing"/>
        <w:numPr>
          <w:ilvl w:val="0"/>
          <w:numId w:val="14"/>
        </w:numPr>
        <w:ind w:left="3240" w:hanging="2880"/>
        <w:jc w:val="both"/>
      </w:pPr>
      <w:r>
        <w:rPr>
          <w:rFonts w:eastAsia="Times New Roman"/>
        </w:rPr>
        <w:t xml:space="preserve">Participation in </w:t>
      </w:r>
      <w:r>
        <w:rPr>
          <w:rFonts w:eastAsia="Times New Roman"/>
          <w:b/>
        </w:rPr>
        <w:t>Cardiac Arrest Management</w:t>
      </w:r>
      <w:r>
        <w:rPr>
          <w:rFonts w:eastAsia="Times New Roman"/>
        </w:rPr>
        <w:t xml:space="preserve"> according to ACLS </w:t>
      </w:r>
      <w:proofErr w:type="spellStart"/>
      <w:r>
        <w:rPr>
          <w:rFonts w:eastAsia="Times New Roman"/>
        </w:rPr>
        <w:t>protocol</w:t>
      </w:r>
      <w:r>
        <w:rPr>
          <w:rFonts w:eastAsia="Times New Roman"/>
          <w:b/>
        </w:rPr>
        <w:t>Triaging</w:t>
      </w:r>
      <w:proofErr w:type="spellEnd"/>
      <w:r>
        <w:rPr>
          <w:rFonts w:eastAsia="Times New Roman"/>
          <w:b/>
        </w:rPr>
        <w:t xml:space="preserve"> of patients</w:t>
      </w:r>
      <w:r>
        <w:rPr>
          <w:rFonts w:eastAsia="Times New Roman"/>
        </w:rPr>
        <w:t xml:space="preserve"> according to Canadian acuity scale.</w:t>
      </w:r>
    </w:p>
    <w:p w:rsidR="00035F78" w:rsidRDefault="000F7A43" w:rsidP="004F2ADC">
      <w:pPr>
        <w:pStyle w:val="NoSpacing"/>
        <w:numPr>
          <w:ilvl w:val="0"/>
          <w:numId w:val="14"/>
        </w:numPr>
        <w:jc w:val="both"/>
      </w:pPr>
      <w:r>
        <w:t>Conducted AHA BLS &amp; ACLS</w:t>
      </w:r>
    </w:p>
    <w:p w:rsidR="00035F78" w:rsidRDefault="00035F78" w:rsidP="004F2ADC">
      <w:pPr>
        <w:pStyle w:val="NoSpacing"/>
        <w:ind w:left="360"/>
        <w:jc w:val="both"/>
      </w:pPr>
    </w:p>
    <w:p w:rsidR="00035F78" w:rsidRDefault="000F7A43" w:rsidP="004F2ADC">
      <w:pPr>
        <w:pStyle w:val="NoSpacing"/>
        <w:numPr>
          <w:ilvl w:val="0"/>
          <w:numId w:val="14"/>
        </w:numPr>
        <w:ind w:left="3150" w:hanging="2790"/>
        <w:jc w:val="both"/>
      </w:pPr>
      <w:r>
        <w:rPr>
          <w:rFonts w:eastAsia="Times New Roman"/>
        </w:rPr>
        <w:t xml:space="preserve">Disaster Management exercise (Internal and External) &amp; </w:t>
      </w:r>
      <w:r w:rsidR="004F2ADC">
        <w:rPr>
          <w:rFonts w:eastAsia="Times New Roman"/>
        </w:rPr>
        <w:t xml:space="preserve">  </w:t>
      </w:r>
      <w:r>
        <w:rPr>
          <w:rFonts w:eastAsia="Times New Roman"/>
        </w:rPr>
        <w:t>Management of critically ill (priority I and II)</w:t>
      </w:r>
    </w:p>
    <w:p w:rsidR="00035F78" w:rsidRDefault="00035F78">
      <w:pPr>
        <w:pStyle w:val="ListParagraph"/>
        <w:rPr>
          <w:rFonts w:eastAsia="Times New Roman"/>
        </w:rPr>
      </w:pPr>
    </w:p>
    <w:p w:rsidR="00035F78" w:rsidRDefault="000F7A43">
      <w:pPr>
        <w:pStyle w:val="NoSpacing"/>
        <w:numPr>
          <w:ilvl w:val="0"/>
          <w:numId w:val="7"/>
        </w:numPr>
        <w:ind w:left="360"/>
        <w:jc w:val="both"/>
        <w:rPr>
          <w:rFonts w:eastAsiaTheme="minorHAnsi"/>
        </w:rPr>
      </w:pPr>
      <w:r>
        <w:rPr>
          <w:rFonts w:eastAsia="Times New Roman"/>
        </w:rPr>
        <w:lastRenderedPageBreak/>
        <w:t xml:space="preserve">Assisting in </w:t>
      </w:r>
      <w:proofErr w:type="spellStart"/>
      <w:r>
        <w:rPr>
          <w:rFonts w:eastAsia="Times New Roman"/>
          <w:b/>
        </w:rPr>
        <w:t>Endotracheal</w:t>
      </w:r>
      <w:proofErr w:type="spellEnd"/>
      <w:r>
        <w:rPr>
          <w:rFonts w:eastAsia="Times New Roman"/>
          <w:b/>
        </w:rPr>
        <w:t xml:space="preserve"> Intubation, Central Line, and Lumbar Puncture</w:t>
      </w:r>
      <w:r>
        <w:rPr>
          <w:rFonts w:eastAsia="Times New Roman"/>
        </w:rPr>
        <w:t>.</w:t>
      </w:r>
    </w:p>
    <w:p w:rsidR="00035F78" w:rsidRDefault="000F7A4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ind w:left="0" w:right="-540" w:firstLine="0"/>
        <w:rPr>
          <w:rFonts w:eastAsia="Times New Roman"/>
        </w:rPr>
      </w:pPr>
      <w:r>
        <w:rPr>
          <w:rFonts w:eastAsia="Times New Roman"/>
        </w:rPr>
        <w:t xml:space="preserve">Basic </w:t>
      </w:r>
      <w:r>
        <w:rPr>
          <w:rFonts w:eastAsia="Times New Roman"/>
          <w:b/>
        </w:rPr>
        <w:t>ECG interpretation</w:t>
      </w:r>
      <w:r>
        <w:rPr>
          <w:rFonts w:eastAsia="Times New Roman"/>
        </w:rPr>
        <w:t xml:space="preserve"> (12 leads).</w:t>
      </w:r>
    </w:p>
    <w:p w:rsidR="00035F78" w:rsidRDefault="000F7A4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ind w:left="0" w:right="-540" w:firstLine="0"/>
        <w:rPr>
          <w:rFonts w:ascii="Verdana" w:eastAsia="Times New Roman" w:hAnsi="Verdana"/>
        </w:rPr>
      </w:pPr>
      <w:r>
        <w:rPr>
          <w:rFonts w:eastAsia="Times New Roman"/>
        </w:rPr>
        <w:t>Care to all trauma victims including poly trauma following RTA's, fall or assault.</w:t>
      </w:r>
    </w:p>
    <w:p w:rsidR="00035F78" w:rsidRDefault="000F7A4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ind w:left="0" w:right="-540" w:firstLine="0"/>
        <w:rPr>
          <w:rFonts w:eastAsia="Times New Roman"/>
        </w:rPr>
      </w:pPr>
      <w:r>
        <w:rPr>
          <w:rFonts w:eastAsia="Times New Roman"/>
        </w:rPr>
        <w:t>Acute burns</w:t>
      </w:r>
      <w:r>
        <w:rPr>
          <w:rFonts w:eastAsia="Times New Roman"/>
          <w:b/>
        </w:rPr>
        <w:t>, poisoning management &amp; Disaster management</w:t>
      </w:r>
      <w:r>
        <w:rPr>
          <w:rFonts w:eastAsia="Times New Roman"/>
        </w:rPr>
        <w:t>.</w:t>
      </w:r>
    </w:p>
    <w:p w:rsidR="00035F78" w:rsidRDefault="000F7A4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ind w:left="0" w:right="-540" w:firstLine="0"/>
        <w:rPr>
          <w:rFonts w:eastAsia="Times New Roman"/>
        </w:rPr>
      </w:pPr>
      <w:r>
        <w:rPr>
          <w:rFonts w:eastAsia="Times New Roman"/>
        </w:rPr>
        <w:t xml:space="preserve">Emergency management of </w:t>
      </w:r>
      <w:r>
        <w:rPr>
          <w:rFonts w:eastAsia="Times New Roman"/>
          <w:b/>
        </w:rPr>
        <w:t>Cardiac Arrest, Stroke &amp; Myocardial Infarction</w:t>
      </w:r>
      <w:r>
        <w:rPr>
          <w:rFonts w:eastAsia="Times New Roman"/>
        </w:rPr>
        <w:t>.</w:t>
      </w:r>
    </w:p>
    <w:p w:rsidR="00035F78" w:rsidRDefault="000F7A4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ind w:left="0" w:right="-540" w:firstLine="0"/>
        <w:rPr>
          <w:rFonts w:eastAsia="Times New Roman"/>
        </w:rPr>
      </w:pPr>
      <w:r>
        <w:rPr>
          <w:rFonts w:eastAsia="Times New Roman"/>
        </w:rPr>
        <w:t xml:space="preserve">Acute </w:t>
      </w:r>
      <w:r>
        <w:rPr>
          <w:rFonts w:eastAsia="Times New Roman"/>
          <w:b/>
        </w:rPr>
        <w:t>Respiratory Arrest Management</w:t>
      </w:r>
      <w:r>
        <w:rPr>
          <w:rFonts w:eastAsia="Times New Roman"/>
        </w:rPr>
        <w:t>.</w:t>
      </w:r>
    </w:p>
    <w:p w:rsidR="00035F78" w:rsidRDefault="000F7A4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ind w:left="0" w:right="-540" w:firstLine="0"/>
        <w:rPr>
          <w:rFonts w:eastAsia="Times New Roman"/>
          <w:b/>
        </w:rPr>
      </w:pPr>
      <w:r>
        <w:rPr>
          <w:rFonts w:eastAsia="Times New Roman"/>
          <w:b/>
        </w:rPr>
        <w:t>Mass casualty management</w:t>
      </w:r>
    </w:p>
    <w:p w:rsidR="00035F78" w:rsidRDefault="000F7A43">
      <w:pPr>
        <w:widowControl w:val="0"/>
        <w:numPr>
          <w:ilvl w:val="0"/>
          <w:numId w:val="12"/>
        </w:numPr>
        <w:tabs>
          <w:tab w:val="left" w:pos="1440"/>
        </w:tabs>
        <w:suppressAutoHyphens/>
        <w:autoSpaceDE w:val="0"/>
        <w:spacing w:before="120" w:after="120" w:line="240" w:lineRule="atLeast"/>
        <w:ind w:right="-547"/>
        <w:rPr>
          <w:rFonts w:eastAsia="Times New Roman"/>
          <w:b/>
        </w:rPr>
      </w:pPr>
      <w:r>
        <w:rPr>
          <w:rFonts w:eastAsia="Times New Roman"/>
        </w:rPr>
        <w:t xml:space="preserve">Managed patients with various respiratory conditions such as exacerbation of </w:t>
      </w:r>
      <w:r>
        <w:rPr>
          <w:rFonts w:eastAsia="Times New Roman"/>
          <w:b/>
        </w:rPr>
        <w:t xml:space="preserve">COPD, Bronchial Asthma, ARDS,   </w:t>
      </w:r>
      <w:proofErr w:type="spellStart"/>
      <w:r>
        <w:rPr>
          <w:rFonts w:eastAsia="Times New Roman"/>
          <w:b/>
        </w:rPr>
        <w:t>Pneumothorax</w:t>
      </w:r>
      <w:proofErr w:type="spellEnd"/>
      <w:r>
        <w:rPr>
          <w:rFonts w:eastAsia="Times New Roman"/>
          <w:b/>
        </w:rPr>
        <w:t xml:space="preserve"> and Hem thorax.</w:t>
      </w:r>
    </w:p>
    <w:p w:rsidR="00035F78" w:rsidRDefault="000F7A43">
      <w:pPr>
        <w:widowControl w:val="0"/>
        <w:numPr>
          <w:ilvl w:val="0"/>
          <w:numId w:val="12"/>
        </w:numPr>
        <w:tabs>
          <w:tab w:val="left" w:pos="1440"/>
        </w:tabs>
        <w:suppressAutoHyphens/>
        <w:autoSpaceDE w:val="0"/>
        <w:spacing w:before="120" w:after="120" w:line="240" w:lineRule="atLeast"/>
        <w:ind w:right="-547"/>
        <w:rPr>
          <w:rFonts w:eastAsia="Times New Roman"/>
        </w:rPr>
      </w:pPr>
      <w:r>
        <w:rPr>
          <w:rFonts w:eastAsia="Times New Roman"/>
        </w:rPr>
        <w:t xml:space="preserve">Skill full in neonatal and paediatric IV </w:t>
      </w:r>
      <w:proofErr w:type="spellStart"/>
      <w:r>
        <w:rPr>
          <w:rFonts w:eastAsia="Times New Roman"/>
        </w:rPr>
        <w:t>cannulation</w:t>
      </w:r>
      <w:proofErr w:type="spellEnd"/>
      <w:r>
        <w:rPr>
          <w:rFonts w:eastAsia="Times New Roman"/>
        </w:rPr>
        <w:t>.</w:t>
      </w:r>
    </w:p>
    <w:p w:rsidR="00035F78" w:rsidRDefault="000F7A43">
      <w:pPr>
        <w:widowControl w:val="0"/>
        <w:numPr>
          <w:ilvl w:val="0"/>
          <w:numId w:val="12"/>
        </w:numPr>
        <w:tabs>
          <w:tab w:val="left" w:pos="1440"/>
        </w:tabs>
        <w:suppressAutoHyphens/>
        <w:autoSpaceDE w:val="0"/>
        <w:spacing w:before="120" w:after="120" w:line="240" w:lineRule="atLeast"/>
        <w:ind w:right="-547"/>
        <w:rPr>
          <w:rFonts w:eastAsia="Times New Roman"/>
        </w:rPr>
      </w:pPr>
      <w:r>
        <w:rPr>
          <w:rFonts w:eastAsia="Times New Roman"/>
        </w:rPr>
        <w:t xml:space="preserve">Skill full in managing paediatric code blue, poisoning and anaphylaxis. </w:t>
      </w:r>
    </w:p>
    <w:p w:rsidR="00035F78" w:rsidRDefault="000F7A4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ind w:left="0" w:right="-540" w:firstLine="0"/>
        <w:rPr>
          <w:rFonts w:eastAsia="Times New Roman"/>
        </w:rPr>
      </w:pPr>
      <w:r>
        <w:rPr>
          <w:rFonts w:eastAsia="Times New Roman"/>
        </w:rPr>
        <w:t xml:space="preserve">Administration of </w:t>
      </w:r>
      <w:r>
        <w:rPr>
          <w:rFonts w:eastAsia="Times New Roman"/>
          <w:b/>
        </w:rPr>
        <w:t>Thrombolytic</w:t>
      </w:r>
      <w:r>
        <w:rPr>
          <w:rFonts w:eastAsia="Times New Roman"/>
        </w:rPr>
        <w:t xml:space="preserve"> for acute </w:t>
      </w:r>
      <w:r>
        <w:rPr>
          <w:rFonts w:eastAsia="Times New Roman"/>
          <w:b/>
        </w:rPr>
        <w:t>Stroke</w:t>
      </w:r>
      <w:r>
        <w:rPr>
          <w:rFonts w:eastAsia="Times New Roman"/>
        </w:rPr>
        <w:t xml:space="preserve"> and </w:t>
      </w:r>
      <w:r>
        <w:rPr>
          <w:rFonts w:eastAsia="Times New Roman"/>
          <w:b/>
        </w:rPr>
        <w:t>Myocardial Infarction</w:t>
      </w:r>
    </w:p>
    <w:p w:rsidR="00035F78" w:rsidRDefault="000F7A43">
      <w:pPr>
        <w:widowControl w:val="0"/>
        <w:numPr>
          <w:ilvl w:val="0"/>
          <w:numId w:val="12"/>
        </w:numPr>
        <w:tabs>
          <w:tab w:val="left" w:pos="1440"/>
        </w:tabs>
        <w:suppressAutoHyphens/>
        <w:autoSpaceDE w:val="0"/>
        <w:spacing w:before="120" w:after="120" w:line="240" w:lineRule="atLeast"/>
        <w:ind w:right="-547"/>
        <w:rPr>
          <w:rFonts w:eastAsia="Times New Roman"/>
        </w:rPr>
      </w:pPr>
      <w:r>
        <w:rPr>
          <w:rFonts w:eastAsia="Times New Roman"/>
        </w:rPr>
        <w:t xml:space="preserve">Skilful in effective usage of  </w:t>
      </w:r>
      <w:r>
        <w:rPr>
          <w:rFonts w:eastAsia="Times New Roman"/>
          <w:b/>
        </w:rPr>
        <w:t>Non Invasive Ventilation</w:t>
      </w:r>
      <w:r>
        <w:rPr>
          <w:rFonts w:eastAsia="Times New Roman"/>
        </w:rPr>
        <w:t>.(</w:t>
      </w:r>
      <w:r>
        <w:rPr>
          <w:rFonts w:eastAsia="Times New Roman"/>
          <w:b/>
        </w:rPr>
        <w:t>BIPAP &amp; CPAP</w:t>
      </w:r>
      <w:r>
        <w:rPr>
          <w:rFonts w:eastAsia="Times New Roman"/>
        </w:rPr>
        <w:t>)</w:t>
      </w:r>
    </w:p>
    <w:p w:rsidR="00035F78" w:rsidRDefault="000F7A43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ind w:left="0" w:right="-540" w:firstLine="0"/>
        <w:rPr>
          <w:rFonts w:eastAsia="Times New Roman"/>
        </w:rPr>
      </w:pPr>
      <w:r>
        <w:rPr>
          <w:rFonts w:eastAsia="Times New Roman"/>
        </w:rPr>
        <w:t xml:space="preserve">Familiar with </w:t>
      </w:r>
      <w:r>
        <w:rPr>
          <w:rFonts w:eastAsia="Times New Roman"/>
          <w:b/>
        </w:rPr>
        <w:t>Cardio Version, Defibrillation and Temporary Pacemaker</w:t>
      </w:r>
    </w:p>
    <w:p w:rsidR="00035F78" w:rsidRDefault="000F7A43">
      <w:pPr>
        <w:widowControl w:val="0"/>
        <w:numPr>
          <w:ilvl w:val="0"/>
          <w:numId w:val="12"/>
        </w:numPr>
        <w:tabs>
          <w:tab w:val="left" w:pos="1440"/>
        </w:tabs>
        <w:suppressAutoHyphens/>
        <w:autoSpaceDE w:val="0"/>
        <w:spacing w:before="120" w:after="120" w:line="240" w:lineRule="atLeast"/>
        <w:ind w:right="-547"/>
        <w:rPr>
          <w:rFonts w:eastAsia="Times New Roman"/>
        </w:rPr>
      </w:pPr>
      <w:r>
        <w:rPr>
          <w:rFonts w:eastAsia="Times New Roman"/>
        </w:rPr>
        <w:t xml:space="preserve">Insertion of </w:t>
      </w:r>
      <w:proofErr w:type="spellStart"/>
      <w:r>
        <w:rPr>
          <w:rFonts w:eastAsia="Times New Roman"/>
        </w:rPr>
        <w:t>Nasogastric</w:t>
      </w:r>
      <w:proofErr w:type="spellEnd"/>
      <w:r>
        <w:rPr>
          <w:rFonts w:eastAsia="Times New Roman"/>
          <w:b/>
        </w:rPr>
        <w:t xml:space="preserve"> Tube and suctioning</w:t>
      </w:r>
      <w:r>
        <w:rPr>
          <w:rFonts w:eastAsia="Times New Roman"/>
        </w:rPr>
        <w:t>.</w:t>
      </w:r>
    </w:p>
    <w:p w:rsidR="00035F78" w:rsidRDefault="000F7A43">
      <w:pPr>
        <w:widowControl w:val="0"/>
        <w:numPr>
          <w:ilvl w:val="0"/>
          <w:numId w:val="12"/>
        </w:numPr>
        <w:tabs>
          <w:tab w:val="left" w:pos="1440"/>
        </w:tabs>
        <w:suppressAutoHyphens/>
        <w:autoSpaceDE w:val="0"/>
        <w:spacing w:before="120" w:after="120" w:line="240" w:lineRule="atLeast"/>
        <w:ind w:right="-547"/>
        <w:rPr>
          <w:rFonts w:eastAsia="Times New Roman"/>
        </w:rPr>
      </w:pPr>
      <w:r>
        <w:rPr>
          <w:rFonts w:eastAsia="Times New Roman"/>
          <w:b/>
        </w:rPr>
        <w:t>Collection</w:t>
      </w:r>
      <w:r>
        <w:rPr>
          <w:rFonts w:eastAsia="Times New Roman"/>
        </w:rPr>
        <w:t xml:space="preserve"> of blood samples for routine analysis &amp;</w:t>
      </w:r>
      <w:r>
        <w:rPr>
          <w:rFonts w:eastAsia="Times New Roman"/>
          <w:b/>
        </w:rPr>
        <w:t>Arterial Blood Gas</w:t>
      </w:r>
      <w:r>
        <w:rPr>
          <w:rFonts w:eastAsia="Times New Roman"/>
        </w:rPr>
        <w:t xml:space="preserve"> analysis.</w:t>
      </w:r>
    </w:p>
    <w:p w:rsidR="00035F78" w:rsidRDefault="000F7A43">
      <w:pPr>
        <w:widowControl w:val="0"/>
        <w:numPr>
          <w:ilvl w:val="0"/>
          <w:numId w:val="12"/>
        </w:numPr>
        <w:tabs>
          <w:tab w:val="left" w:pos="1440"/>
        </w:tabs>
        <w:suppressAutoHyphens/>
        <w:autoSpaceDE w:val="0"/>
        <w:spacing w:before="120" w:after="120" w:line="240" w:lineRule="atLeast"/>
        <w:ind w:right="-547"/>
        <w:rPr>
          <w:rFonts w:eastAsia="Times New Roman"/>
        </w:rPr>
      </w:pPr>
      <w:r>
        <w:rPr>
          <w:rFonts w:eastAsia="Times New Roman"/>
          <w:b/>
        </w:rPr>
        <w:t>Central Venous pressure</w:t>
      </w:r>
      <w:r>
        <w:rPr>
          <w:rFonts w:eastAsia="Times New Roman"/>
        </w:rPr>
        <w:t xml:space="preserve"> monitoring.</w:t>
      </w:r>
    </w:p>
    <w:p w:rsidR="00035F78" w:rsidRDefault="00B054DE">
      <w:pPr>
        <w:tabs>
          <w:tab w:val="left" w:pos="2325"/>
        </w:tabs>
      </w:pPr>
      <w:r w:rsidRPr="00B054DE">
        <w:rPr>
          <w:noProof/>
        </w:rPr>
        <w:pict>
          <v:shape id="1048" o:spid="_x0000_s1031" type="#_x0000_t202" style="position:absolute;margin-left:-50.6pt;margin-top:18.65pt;width:204.15pt;height:24pt;z-index:23;visibility:visible;mso-wrap-distance-left:0;mso-wrap-distance-right:0;mso-width-relative:margin;mso-height-relative:margin" filled="f" stroked="f">
            <v:textbox>
              <w:txbxContent>
                <w:p w:rsidR="00035F78" w:rsidRDefault="000F7A43">
                  <w:pPr>
                    <w:rPr>
                      <w:color w:val="FFFFFF"/>
                      <w:sz w:val="38"/>
                      <w:szCs w:val="38"/>
                    </w:rPr>
                  </w:pPr>
                  <w:proofErr w:type="gramStart"/>
                  <w:r>
                    <w:rPr>
                      <w:rFonts w:eastAsia="Times New Roman"/>
                      <w:color w:val="FFFFFF"/>
                      <w:sz w:val="30"/>
                      <w:szCs w:val="30"/>
                    </w:rPr>
                    <w:t>Equipments  Handled</w:t>
                  </w:r>
                  <w:proofErr w:type="gramEnd"/>
                </w:p>
              </w:txbxContent>
            </v:textbox>
          </v:shape>
        </w:pict>
      </w:r>
      <w:r w:rsidR="000F7A43">
        <w:tab/>
      </w:r>
    </w:p>
    <w:p w:rsidR="00035F78" w:rsidRDefault="00B054DE">
      <w:pPr>
        <w:tabs>
          <w:tab w:val="left" w:pos="2325"/>
        </w:tabs>
      </w:pPr>
      <w:r w:rsidRPr="00B054DE">
        <w:rPr>
          <w:noProof/>
        </w:rPr>
        <w:pict>
          <v:line id="1049" o:spid="_x0000_s1030" style="position:absolute;z-index:22;visibility:visible;mso-wrap-distance-left:0;mso-wrap-distance-right:0;mso-width-relative:margin" from="-108.75pt,6.85pt" to="573pt,6.85pt" strokecolor="#4579b8" strokeweight="20pt"/>
        </w:pict>
      </w:r>
    </w:p>
    <w:p w:rsidR="00035F78" w:rsidRDefault="00035F78">
      <w:pPr>
        <w:pStyle w:val="ListParagraph"/>
        <w:tabs>
          <w:tab w:val="left" w:pos="700"/>
        </w:tabs>
        <w:spacing w:line="0" w:lineRule="atLeast"/>
        <w:ind w:left="450"/>
        <w:rPr>
          <w:rFonts w:ascii="Corbel" w:eastAsia="Corbel" w:hAnsi="Corbel"/>
          <w:sz w:val="22"/>
          <w:szCs w:val="22"/>
        </w:rPr>
      </w:pPr>
    </w:p>
    <w:p w:rsidR="00035F78" w:rsidRDefault="000F7A43">
      <w:pPr>
        <w:pStyle w:val="ListParagraph"/>
        <w:numPr>
          <w:ilvl w:val="0"/>
          <w:numId w:val="4"/>
        </w:numPr>
        <w:tabs>
          <w:tab w:val="left" w:pos="700"/>
        </w:tabs>
        <w:spacing w:line="0" w:lineRule="atLeast"/>
        <w:rPr>
          <w:rFonts w:ascii="Corbel" w:eastAsia="Corbel" w:hAnsi="Corbel"/>
          <w:sz w:val="22"/>
          <w:szCs w:val="22"/>
        </w:rPr>
      </w:pPr>
      <w:r>
        <w:rPr>
          <w:sz w:val="22"/>
          <w:szCs w:val="22"/>
        </w:rPr>
        <w:t xml:space="preserve">Ventilators - </w:t>
      </w:r>
      <w:proofErr w:type="spellStart"/>
      <w:r>
        <w:rPr>
          <w:sz w:val="22"/>
          <w:szCs w:val="22"/>
        </w:rPr>
        <w:t>NellcorPuritanBennette</w:t>
      </w:r>
      <w:proofErr w:type="spellEnd"/>
      <w:r>
        <w:rPr>
          <w:sz w:val="22"/>
          <w:szCs w:val="22"/>
        </w:rPr>
        <w:t xml:space="preserve"> 840 &amp; 740, Siemens Servo 900 &amp; 300, </w:t>
      </w:r>
      <w:proofErr w:type="spellStart"/>
      <w:r>
        <w:rPr>
          <w:sz w:val="22"/>
          <w:szCs w:val="22"/>
        </w:rPr>
        <w:t>Draggor</w:t>
      </w:r>
      <w:proofErr w:type="spellEnd"/>
    </w:p>
    <w:p w:rsidR="00035F78" w:rsidRDefault="000F7A43">
      <w:pPr>
        <w:pStyle w:val="ListParagraph"/>
        <w:numPr>
          <w:ilvl w:val="0"/>
          <w:numId w:val="4"/>
        </w:numPr>
        <w:tabs>
          <w:tab w:val="left" w:pos="700"/>
        </w:tabs>
        <w:spacing w:line="239" w:lineRule="auto"/>
        <w:rPr>
          <w:rFonts w:ascii="Corbel" w:eastAsia="Corbel" w:hAnsi="Corbel"/>
          <w:sz w:val="22"/>
          <w:szCs w:val="22"/>
        </w:rPr>
      </w:pPr>
      <w:r>
        <w:rPr>
          <w:sz w:val="22"/>
          <w:szCs w:val="22"/>
        </w:rPr>
        <w:t xml:space="preserve">Monitors – Multi-Para monitors from Philips, </w:t>
      </w:r>
      <w:proofErr w:type="spellStart"/>
      <w:r>
        <w:rPr>
          <w:sz w:val="22"/>
          <w:szCs w:val="22"/>
        </w:rPr>
        <w:t>Spacelabs</w:t>
      </w:r>
      <w:proofErr w:type="spellEnd"/>
      <w:r>
        <w:rPr>
          <w:sz w:val="22"/>
          <w:szCs w:val="22"/>
        </w:rPr>
        <w:t>, Agilent &amp; BP</w:t>
      </w:r>
    </w:p>
    <w:p w:rsidR="00035F78" w:rsidRDefault="000F7A43">
      <w:pPr>
        <w:pStyle w:val="ListParagraph"/>
        <w:numPr>
          <w:ilvl w:val="0"/>
          <w:numId w:val="4"/>
        </w:numPr>
        <w:tabs>
          <w:tab w:val="left" w:pos="700"/>
        </w:tabs>
        <w:spacing w:line="0" w:lineRule="atLeast"/>
        <w:rPr>
          <w:rFonts w:ascii="Corbel" w:eastAsia="Corbel" w:hAnsi="Corbel"/>
          <w:sz w:val="22"/>
          <w:szCs w:val="22"/>
        </w:rPr>
      </w:pPr>
      <w:r>
        <w:rPr>
          <w:sz w:val="22"/>
          <w:szCs w:val="22"/>
        </w:rPr>
        <w:t xml:space="preserve">Defibrillators - Agilent Smart Biphasic, GE </w:t>
      </w:r>
      <w:proofErr w:type="spellStart"/>
      <w:r>
        <w:rPr>
          <w:sz w:val="22"/>
          <w:szCs w:val="22"/>
        </w:rPr>
        <w:t>Cardioserv</w:t>
      </w:r>
      <w:proofErr w:type="spellEnd"/>
      <w:r>
        <w:rPr>
          <w:sz w:val="22"/>
          <w:szCs w:val="22"/>
        </w:rPr>
        <w:t xml:space="preserve">, Nihon </w:t>
      </w:r>
      <w:proofErr w:type="spellStart"/>
      <w:r>
        <w:rPr>
          <w:sz w:val="22"/>
          <w:szCs w:val="22"/>
        </w:rPr>
        <w:t>KohdenCardiolife</w:t>
      </w:r>
      <w:proofErr w:type="spellEnd"/>
    </w:p>
    <w:p w:rsidR="00035F78" w:rsidRDefault="000F7A43">
      <w:pPr>
        <w:pStyle w:val="ListParagraph"/>
        <w:numPr>
          <w:ilvl w:val="0"/>
          <w:numId w:val="4"/>
        </w:numPr>
        <w:tabs>
          <w:tab w:val="left" w:pos="700"/>
        </w:tabs>
        <w:spacing w:line="0" w:lineRule="atLeast"/>
        <w:rPr>
          <w:rFonts w:ascii="Corbel" w:eastAsia="Corbel" w:hAnsi="Corbel"/>
          <w:sz w:val="22"/>
          <w:szCs w:val="22"/>
        </w:rPr>
      </w:pPr>
      <w:r>
        <w:rPr>
          <w:sz w:val="22"/>
          <w:szCs w:val="22"/>
        </w:rPr>
        <w:t xml:space="preserve">Syringe Pumps - Pilot, A2, F. </w:t>
      </w:r>
      <w:proofErr w:type="spellStart"/>
      <w:r>
        <w:rPr>
          <w:sz w:val="22"/>
          <w:szCs w:val="22"/>
        </w:rPr>
        <w:t>TranseniusViace</w:t>
      </w:r>
      <w:proofErr w:type="spellEnd"/>
      <w:r>
        <w:rPr>
          <w:sz w:val="22"/>
          <w:szCs w:val="22"/>
        </w:rPr>
        <w:t xml:space="preserve"> 0459</w:t>
      </w:r>
    </w:p>
    <w:p w:rsidR="00035F78" w:rsidRDefault="000F7A43">
      <w:pPr>
        <w:pStyle w:val="ListParagraph"/>
        <w:numPr>
          <w:ilvl w:val="0"/>
          <w:numId w:val="4"/>
        </w:numPr>
        <w:tabs>
          <w:tab w:val="left" w:pos="700"/>
        </w:tabs>
        <w:spacing w:line="0" w:lineRule="atLeast"/>
        <w:rPr>
          <w:rFonts w:ascii="Corbel" w:eastAsia="Corbel" w:hAnsi="Corbel"/>
          <w:sz w:val="22"/>
          <w:szCs w:val="22"/>
        </w:rPr>
      </w:pPr>
      <w:r>
        <w:rPr>
          <w:sz w:val="22"/>
          <w:szCs w:val="22"/>
        </w:rPr>
        <w:t xml:space="preserve">BIPAP, CPAP - </w:t>
      </w:r>
      <w:proofErr w:type="spellStart"/>
      <w:r>
        <w:rPr>
          <w:sz w:val="22"/>
          <w:szCs w:val="22"/>
        </w:rPr>
        <w:t>Resmed</w:t>
      </w:r>
      <w:proofErr w:type="spellEnd"/>
      <w:r>
        <w:rPr>
          <w:sz w:val="22"/>
          <w:szCs w:val="22"/>
        </w:rPr>
        <w:t xml:space="preserve"> VPAP II , VPAP III</w:t>
      </w:r>
    </w:p>
    <w:p w:rsidR="00035F78" w:rsidRDefault="000F7A43">
      <w:pPr>
        <w:pStyle w:val="ListParagraph"/>
        <w:numPr>
          <w:ilvl w:val="0"/>
          <w:numId w:val="4"/>
        </w:numPr>
        <w:tabs>
          <w:tab w:val="left" w:pos="700"/>
        </w:tabs>
        <w:spacing w:line="0" w:lineRule="atLeast"/>
        <w:rPr>
          <w:rFonts w:ascii="Corbel" w:eastAsia="Corbel" w:hAnsi="Corbel"/>
          <w:sz w:val="22"/>
          <w:szCs w:val="22"/>
        </w:rPr>
      </w:pPr>
      <w:r>
        <w:rPr>
          <w:sz w:val="22"/>
          <w:szCs w:val="22"/>
        </w:rPr>
        <w:t>ECG Machine – GE MAC 1200, MAC 500</w:t>
      </w:r>
    </w:p>
    <w:p w:rsidR="00035F78" w:rsidRDefault="000F7A43">
      <w:pPr>
        <w:pStyle w:val="ListParagraph"/>
        <w:numPr>
          <w:ilvl w:val="0"/>
          <w:numId w:val="4"/>
        </w:numPr>
        <w:tabs>
          <w:tab w:val="left" w:pos="700"/>
        </w:tabs>
        <w:spacing w:line="239" w:lineRule="auto"/>
        <w:rPr>
          <w:rFonts w:ascii="Corbel" w:eastAsia="Corbel" w:hAnsi="Corbel"/>
          <w:sz w:val="22"/>
          <w:szCs w:val="22"/>
        </w:rPr>
      </w:pPr>
      <w:r>
        <w:rPr>
          <w:sz w:val="22"/>
          <w:szCs w:val="22"/>
        </w:rPr>
        <w:t>Centralized oxygen and suction devices.</w:t>
      </w:r>
    </w:p>
    <w:p w:rsidR="00035F78" w:rsidRDefault="000F7A43">
      <w:pPr>
        <w:pStyle w:val="ListParagraph"/>
        <w:numPr>
          <w:ilvl w:val="0"/>
          <w:numId w:val="4"/>
        </w:numPr>
        <w:tabs>
          <w:tab w:val="left" w:pos="700"/>
        </w:tabs>
        <w:spacing w:line="239" w:lineRule="auto"/>
        <w:rPr>
          <w:rFonts w:ascii="Corbel" w:eastAsia="Corbel" w:hAnsi="Corbel"/>
          <w:sz w:val="22"/>
          <w:szCs w:val="22"/>
        </w:rPr>
      </w:pPr>
      <w:r>
        <w:rPr>
          <w:sz w:val="22"/>
          <w:szCs w:val="22"/>
        </w:rPr>
        <w:t xml:space="preserve">ABG </w:t>
      </w:r>
      <w:proofErr w:type="spellStart"/>
      <w:r>
        <w:rPr>
          <w:sz w:val="22"/>
          <w:szCs w:val="22"/>
        </w:rPr>
        <w:t>analyser</w:t>
      </w:r>
      <w:proofErr w:type="spellEnd"/>
    </w:p>
    <w:p w:rsidR="00035F78" w:rsidRDefault="00B054DE">
      <w:pPr>
        <w:tabs>
          <w:tab w:val="left" w:pos="2325"/>
        </w:tabs>
        <w:rPr>
          <w:b/>
        </w:rPr>
      </w:pPr>
      <w:r w:rsidRPr="00B054DE">
        <w:rPr>
          <w:b/>
          <w:noProof/>
        </w:rPr>
        <w:pict>
          <v:shape id="1050" o:spid="_x0000_s1029" type="#_x0000_t202" style="position:absolute;margin-left:-50.6pt;margin-top:9.25pt;width:204.15pt;height:24pt;z-index:26;visibility:visible;mso-wrap-distance-left:0;mso-wrap-distance-right:0;mso-width-relative:margin;mso-height-relative:margin" filled="f" stroked="f">
            <v:textbox style="mso-next-textbox:#1050">
              <w:txbxContent>
                <w:p w:rsidR="00035F78" w:rsidRDefault="000F7A43">
                  <w:pPr>
                    <w:rPr>
                      <w:color w:val="FFFFFF"/>
                      <w:sz w:val="38"/>
                      <w:szCs w:val="38"/>
                    </w:rPr>
                  </w:pPr>
                  <w:r>
                    <w:rPr>
                      <w:rFonts w:eastAsia="Times New Roman"/>
                      <w:color w:val="FFFFFF"/>
                      <w:sz w:val="30"/>
                      <w:szCs w:val="30"/>
                    </w:rPr>
                    <w:t>Personal Details</w:t>
                  </w:r>
                </w:p>
              </w:txbxContent>
            </v:textbox>
          </v:shape>
        </w:pict>
      </w:r>
      <w:r w:rsidRPr="00B054DE">
        <w:rPr>
          <w:b/>
          <w:noProof/>
        </w:rPr>
        <w:pict>
          <v:line id="1051" o:spid="_x0000_s1028" style="position:absolute;z-index:24;visibility:visible;mso-wrap-distance-left:0;mso-wrap-distance-right:0;mso-width-relative:margin" from="-101.25pt,23.05pt" to="546pt,23.05pt" strokecolor="#4579b8" strokeweight="20pt"/>
        </w:pict>
      </w:r>
    </w:p>
    <w:tbl>
      <w:tblPr>
        <w:tblpPr w:leftFromText="180" w:rightFromText="180" w:vertAnchor="text" w:horzAnchor="margin" w:tblpY="100"/>
        <w:tblW w:w="0" w:type="auto"/>
        <w:tblLook w:val="04A0"/>
      </w:tblPr>
      <w:tblGrid>
        <w:gridCol w:w="4496"/>
        <w:gridCol w:w="4746"/>
      </w:tblGrid>
      <w:tr w:rsidR="004F2ADC" w:rsidTr="004F2ADC">
        <w:trPr>
          <w:trHeight w:val="317"/>
        </w:trPr>
        <w:tc>
          <w:tcPr>
            <w:tcW w:w="4496" w:type="dxa"/>
            <w:shd w:val="clear" w:color="auto" w:fill="auto"/>
            <w:tcFitText/>
          </w:tcPr>
          <w:p w:rsidR="004F2ADC" w:rsidRDefault="004F2ADC" w:rsidP="004F2AD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auto"/>
            <w:tcFitText/>
          </w:tcPr>
          <w:p w:rsidR="004F2ADC" w:rsidRDefault="004F2ADC" w:rsidP="004F2AD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F2ADC" w:rsidRDefault="00B054DE">
      <w:r w:rsidRPr="00B054DE">
        <w:rPr>
          <w:rFonts w:ascii="Cambria" w:eastAsia="Arial Unicode MS" w:hAnsi="Cambria" w:cs="Calibri"/>
          <w:bCs/>
          <w:noProof/>
        </w:rPr>
        <w:pict>
          <v:shape id="1052" o:spid="_x0000_s1027" type="#_x0000_t202" style="position:absolute;margin-left:80.4pt;margin-top:381.2pt;width:181.35pt;height:120.65pt;rotation:-90;flip:x;z-index:27;visibility:visible;mso-wrap-distance-left:0;mso-wrap-distance-right:0;mso-position-horizontal-relative:page;mso-position-vertical-relative:page;mso-width-relative:margin;mso-height-relative:margin" filled="f" stroked="f">
            <v:textbox style="mso-next-textbox:#1052;mso-fit-text-to-shape:t">
              <w:txbxContent>
                <w:p w:rsidR="00035F78" w:rsidRDefault="000F7A43">
                  <w:pPr>
                    <w:rPr>
                      <w:color w:val="FFFFFF"/>
                      <w:sz w:val="38"/>
                      <w:szCs w:val="38"/>
                    </w:rPr>
                  </w:pPr>
                  <w:r>
                    <w:rPr>
                      <w:rFonts w:eastAsia="Times New Roman"/>
                      <w:color w:val="FFFFFF"/>
                      <w:sz w:val="30"/>
                      <w:szCs w:val="30"/>
                    </w:rPr>
                    <w:t>Declaration</w:t>
                  </w:r>
                </w:p>
              </w:txbxContent>
            </v:textbox>
            <w10:wrap anchorx="page" anchory="page"/>
          </v:shape>
        </w:pict>
      </w:r>
      <w:r w:rsidR="004F2ADC">
        <w:t>Date of Birth: 15/07/1993</w:t>
      </w:r>
    </w:p>
    <w:p w:rsidR="00035F78" w:rsidRDefault="004F2ADC">
      <w:proofErr w:type="gramStart"/>
      <w:r>
        <w:t>Nationality :</w:t>
      </w:r>
      <w:proofErr w:type="gramEnd"/>
      <w:r>
        <w:t xml:space="preserve"> Indian</w:t>
      </w:r>
    </w:p>
    <w:p w:rsidR="00027CB9" w:rsidRDefault="00027CB9">
      <w:r>
        <w:t xml:space="preserve">Marital </w:t>
      </w:r>
      <w:proofErr w:type="gramStart"/>
      <w:r>
        <w:t>Status :</w:t>
      </w:r>
      <w:proofErr w:type="gramEnd"/>
      <w:r>
        <w:t xml:space="preserve"> Single</w:t>
      </w:r>
    </w:p>
    <w:p w:rsidR="00027CB9" w:rsidRDefault="00027CB9" w:rsidP="00027CB9">
      <w:pPr>
        <w:rPr>
          <w:rFonts w:ascii="Cambria" w:eastAsia="Arial Unicode MS" w:hAnsi="Cambria" w:cs="Calibri"/>
          <w:bCs/>
          <w:w w:val="95"/>
          <w:lang w:eastAsia="ar-SA"/>
        </w:rPr>
      </w:pPr>
      <w:r w:rsidRPr="00027CB9">
        <w:rPr>
          <w:rFonts w:ascii="Cambria" w:eastAsia="Arial Unicode MS" w:hAnsi="Cambria" w:cs="Calibri"/>
          <w:bCs/>
          <w:w w:val="95"/>
          <w:lang w:eastAsia="ar-SA"/>
        </w:rPr>
        <w:t xml:space="preserve">Language Known: English, Hindi, </w:t>
      </w:r>
      <w:proofErr w:type="spellStart"/>
      <w:r w:rsidRPr="00027CB9">
        <w:rPr>
          <w:rFonts w:ascii="Cambria" w:eastAsia="Arial Unicode MS" w:hAnsi="Cambria" w:cs="Calibri"/>
          <w:bCs/>
          <w:w w:val="95"/>
          <w:lang w:eastAsia="ar-SA"/>
        </w:rPr>
        <w:t>Malayalam</w:t>
      </w:r>
      <w:proofErr w:type="gramStart"/>
      <w:r w:rsidRPr="00027CB9">
        <w:rPr>
          <w:rFonts w:ascii="Cambria" w:eastAsia="Arial Unicode MS" w:hAnsi="Cambria" w:cs="Calibri"/>
          <w:bCs/>
          <w:w w:val="95"/>
          <w:lang w:eastAsia="ar-SA"/>
        </w:rPr>
        <w:t>,Tami</w:t>
      </w:r>
      <w:r>
        <w:rPr>
          <w:rFonts w:ascii="Cambria" w:eastAsia="Arial Unicode MS" w:hAnsi="Cambria" w:cs="Calibri"/>
          <w:bCs/>
          <w:w w:val="95"/>
          <w:lang w:eastAsia="ar-SA"/>
        </w:rPr>
        <w:t>l</w:t>
      </w:r>
      <w:proofErr w:type="spellEnd"/>
      <w:proofErr w:type="gramEnd"/>
    </w:p>
    <w:p w:rsidR="00027CB9" w:rsidRPr="00027CB9" w:rsidRDefault="00B054DE" w:rsidP="00027CB9">
      <w:pPr>
        <w:rPr>
          <w:rFonts w:ascii="Cambria" w:eastAsia="Arial Unicode MS" w:hAnsi="Cambria" w:cs="Calibri"/>
          <w:bCs/>
          <w:w w:val="95"/>
          <w:lang w:eastAsia="ar-SA"/>
        </w:rPr>
      </w:pPr>
      <w:r w:rsidRPr="00B054DE">
        <w:rPr>
          <w:b/>
          <w:noProof/>
          <w:lang w:val="en-US" w:eastAsia="en-US"/>
        </w:rPr>
        <w:pict>
          <v:shape id="_x0000_s1056" type="#_x0000_t202" style="position:absolute;margin-left:-50.6pt;margin-top:20.55pt;width:562.65pt;height:100.3pt;z-index:251659264;visibility:visible;mso-wrap-distance-left:0;mso-wrap-distance-right:0;mso-width-relative:margin;mso-height-relative:margin" filled="f" stroked="f">
            <v:textbox style="mso-next-textbox:#_x0000_s1056">
              <w:txbxContent>
                <w:p w:rsidR="00027CB9" w:rsidRDefault="00027CB9" w:rsidP="00027CB9">
                  <w:pPr>
                    <w:rPr>
                      <w:rFonts w:eastAsia="Times New Roman"/>
                      <w:color w:val="FFFFFF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color w:val="FFFFFF"/>
                      <w:sz w:val="30"/>
                      <w:szCs w:val="30"/>
                    </w:rPr>
                    <w:t>Declaration</w:t>
                  </w:r>
                </w:p>
                <w:p w:rsidR="00027CB9" w:rsidRDefault="00027CB9" w:rsidP="00027CB9">
                  <w:pPr>
                    <w:jc w:val="both"/>
                    <w:rPr>
                      <w:rFonts w:ascii="Cambria" w:eastAsia="Arial Unicode MS" w:hAnsi="Cambria" w:cs="Calibri"/>
                      <w:bCs/>
                      <w:lang w:eastAsia="ar-SA"/>
                    </w:rPr>
                  </w:pPr>
                  <w:r>
                    <w:rPr>
                      <w:rFonts w:ascii="Cambria" w:eastAsia="Arial Unicode MS" w:hAnsi="Cambria" w:cs="Calibri"/>
                      <w:bCs/>
                      <w:lang w:eastAsia="ar-SA"/>
                    </w:rPr>
                    <w:t>I hereby declare that all the details furnished above are true to the best of my knowledge and belief.</w:t>
                  </w:r>
                </w:p>
                <w:p w:rsidR="00027CB9" w:rsidRDefault="00027CB9" w:rsidP="00027CB9">
                  <w:pPr>
                    <w:jc w:val="both"/>
                    <w:rPr>
                      <w:b/>
                      <w:bCs/>
                      <w:iCs/>
                    </w:rPr>
                  </w:pPr>
                </w:p>
                <w:p w:rsidR="00027CB9" w:rsidRDefault="00027CB9" w:rsidP="00027CB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</w:rPr>
                    <w:tab/>
                  </w:r>
                  <w:r>
                    <w:rPr>
                      <w:rFonts w:asciiTheme="majorBidi" w:hAnsiTheme="majorBidi" w:cstheme="majorBidi"/>
                      <w:bCs/>
                      <w:iCs/>
                    </w:rPr>
                    <w:tab/>
                  </w:r>
                  <w:r>
                    <w:rPr>
                      <w:rFonts w:asciiTheme="majorBidi" w:hAnsiTheme="majorBidi" w:cstheme="majorBidi"/>
                      <w:bCs/>
                      <w:iCs/>
                    </w:rPr>
                    <w:tab/>
                  </w:r>
                  <w:r>
                    <w:rPr>
                      <w:rFonts w:asciiTheme="majorBidi" w:hAnsiTheme="majorBidi" w:cstheme="majorBidi"/>
                      <w:bCs/>
                      <w:iCs/>
                    </w:rPr>
                    <w:tab/>
                  </w:r>
                  <w:r>
                    <w:rPr>
                      <w:rFonts w:asciiTheme="majorBidi" w:hAnsiTheme="majorBidi" w:cstheme="majorBidi"/>
                      <w:bCs/>
                      <w:iCs/>
                    </w:rPr>
                    <w:tab/>
                  </w:r>
                  <w:r>
                    <w:rPr>
                      <w:rFonts w:asciiTheme="majorBidi" w:hAnsiTheme="majorBidi" w:cstheme="majorBidi"/>
                      <w:bCs/>
                      <w:iCs/>
                    </w:rPr>
                    <w:tab/>
                  </w:r>
                  <w:r>
                    <w:rPr>
                      <w:rFonts w:asciiTheme="majorBidi" w:hAnsiTheme="majorBidi" w:cstheme="majorBidi"/>
                      <w:bCs/>
                      <w:iCs/>
                    </w:rPr>
                    <w:tab/>
                  </w:r>
                  <w:r>
                    <w:rPr>
                      <w:rFonts w:asciiTheme="majorBidi" w:hAnsiTheme="majorBidi" w:cstheme="majorBidi"/>
                      <w:bCs/>
                      <w:iCs/>
                    </w:rPr>
                    <w:tab/>
                  </w:r>
                  <w:r>
                    <w:rPr>
                      <w:rFonts w:asciiTheme="majorBidi" w:hAnsiTheme="majorBidi" w:cstheme="majorBidi"/>
                      <w:bCs/>
                      <w:iCs/>
                    </w:rPr>
                    <w:tab/>
                    <w:t>SREERAM.R.NAIR</w:t>
                  </w:r>
                </w:p>
                <w:p w:rsidR="00027CB9" w:rsidRDefault="00027CB9" w:rsidP="00027CB9">
                  <w:pPr>
                    <w:rPr>
                      <w:color w:val="FFFFFF"/>
                      <w:sz w:val="38"/>
                      <w:szCs w:val="38"/>
                    </w:rPr>
                  </w:pPr>
                </w:p>
              </w:txbxContent>
            </v:textbox>
          </v:shape>
        </w:pict>
      </w:r>
      <w:r w:rsidR="00027CB9">
        <w:rPr>
          <w:rFonts w:ascii="Cambria" w:eastAsia="Arial Unicode MS" w:hAnsi="Cambria" w:cs="Calibri"/>
          <w:bCs/>
          <w:w w:val="95"/>
          <w:lang w:eastAsia="ar-SA"/>
        </w:rPr>
        <w:t xml:space="preserve">Passport </w:t>
      </w:r>
      <w:proofErr w:type="gramStart"/>
      <w:r w:rsidR="00027CB9">
        <w:rPr>
          <w:rFonts w:ascii="Cambria" w:eastAsia="Arial Unicode MS" w:hAnsi="Cambria" w:cs="Calibri"/>
          <w:bCs/>
          <w:w w:val="95"/>
          <w:lang w:eastAsia="ar-SA"/>
        </w:rPr>
        <w:t>NO :</w:t>
      </w:r>
      <w:proofErr w:type="gramEnd"/>
      <w:r w:rsidR="00027CB9">
        <w:rPr>
          <w:rFonts w:ascii="Cambria" w:eastAsia="Arial Unicode MS" w:hAnsi="Cambria" w:cs="Calibri"/>
          <w:bCs/>
          <w:w w:val="95"/>
          <w:lang w:eastAsia="ar-SA"/>
        </w:rPr>
        <w:t xml:space="preserve"> J3359887</w:t>
      </w:r>
    </w:p>
    <w:p w:rsidR="00027CB9" w:rsidRDefault="00B054DE">
      <w:r w:rsidRPr="00B054DE">
        <w:rPr>
          <w:b/>
          <w:noProof/>
          <w:lang w:val="en-US" w:eastAsia="en-US"/>
        </w:rPr>
        <w:pict>
          <v:line id="_x0000_s1055" style="position:absolute;z-index:251658240;visibility:visible;mso-wrap-distance-left:0;mso-wrap-distance-right:0;mso-width-relative:margin" from="-101.25pt,9.5pt" to="546pt,9.5pt" strokecolor="#4579b8" strokeweight="20pt"/>
        </w:pict>
      </w:r>
    </w:p>
    <w:p w:rsidR="00027CB9" w:rsidRPr="004F2ADC" w:rsidRDefault="00027CB9"/>
    <w:sectPr w:rsidR="00027CB9" w:rsidRPr="004F2ADC" w:rsidSect="00035F78">
      <w:pgSz w:w="11906" w:h="16838"/>
      <w:pgMar w:top="108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F70369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F0E5EF4"/>
    <w:lvl w:ilvl="0" w:tplc="00000006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A32D2B4"/>
    <w:lvl w:ilvl="0" w:tplc="000000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AB6DB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CA8FD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D6C5D4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1706C86"/>
    <w:lvl w:ilvl="0" w:tplc="0000000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7B65BD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0000003"/>
    <w:name w:val="WW8Num15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/>
        <w:sz w:val="24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ascii="Times New Roman" w:eastAsia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eastAsia="Times New Roman" w:hAnsi="Times New Roman"/>
        <w:sz w:val="24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ascii="Times New Roman" w:eastAsia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eastAsia="Times New Roman" w:hAnsi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eastAsia="Times New Roman" w:hAnsi="Times New Roman"/>
        <w:sz w:val="24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ascii="Times New Roman" w:eastAsia="Times New Roman" w:hAnsi="Times New Roman"/>
        <w:sz w:val="24"/>
      </w:rPr>
    </w:lvl>
  </w:abstractNum>
  <w:abstractNum w:abstractNumId="9">
    <w:nsid w:val="0000000A"/>
    <w:multiLevelType w:val="hybridMultilevel"/>
    <w:tmpl w:val="C3B69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52CC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DF695AC"/>
    <w:lvl w:ilvl="0" w:tplc="00000006">
      <w:start w:val="1"/>
      <w:numFmt w:val="bullet"/>
      <w:lvlText w:val=""/>
      <w:lvlJc w:val="left"/>
      <w:rPr>
        <w:rFonts w:ascii="Wingdings" w:hAnsi="Wingdings" w:hint="default"/>
      </w:rPr>
    </w:lvl>
    <w:lvl w:ilvl="1" w:tplc="D6C83DA0">
      <w:start w:val="1"/>
      <w:numFmt w:val="bullet"/>
      <w:lvlText w:val=""/>
      <w:lvlJc w:val="left"/>
    </w:lvl>
    <w:lvl w:ilvl="2" w:tplc="97FE9832">
      <w:start w:val="1"/>
      <w:numFmt w:val="bullet"/>
      <w:lvlText w:val=""/>
      <w:lvlJc w:val="left"/>
    </w:lvl>
    <w:lvl w:ilvl="3" w:tplc="4F8031E4">
      <w:start w:val="1"/>
      <w:numFmt w:val="bullet"/>
      <w:lvlText w:val=""/>
      <w:lvlJc w:val="left"/>
    </w:lvl>
    <w:lvl w:ilvl="4" w:tplc="885EFF5C">
      <w:start w:val="1"/>
      <w:numFmt w:val="bullet"/>
      <w:lvlText w:val=""/>
      <w:lvlJc w:val="left"/>
    </w:lvl>
    <w:lvl w:ilvl="5" w:tplc="065C68D2">
      <w:start w:val="1"/>
      <w:numFmt w:val="bullet"/>
      <w:lvlText w:val=""/>
      <w:lvlJc w:val="left"/>
    </w:lvl>
    <w:lvl w:ilvl="6" w:tplc="C5CA6E16">
      <w:start w:val="1"/>
      <w:numFmt w:val="bullet"/>
      <w:lvlText w:val=""/>
      <w:lvlJc w:val="left"/>
    </w:lvl>
    <w:lvl w:ilvl="7" w:tplc="A57CFDE8">
      <w:start w:val="1"/>
      <w:numFmt w:val="bullet"/>
      <w:lvlText w:val=""/>
      <w:lvlJc w:val="left"/>
    </w:lvl>
    <w:lvl w:ilvl="8" w:tplc="4B02E4AA">
      <w:start w:val="1"/>
      <w:numFmt w:val="bullet"/>
      <w:lvlText w:val=""/>
      <w:lvlJc w:val="left"/>
    </w:lvl>
  </w:abstractNum>
  <w:abstractNum w:abstractNumId="12">
    <w:nsid w:val="30D92801"/>
    <w:multiLevelType w:val="hybridMultilevel"/>
    <w:tmpl w:val="EF48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679CC"/>
    <w:multiLevelType w:val="hybridMultilevel"/>
    <w:tmpl w:val="E144AABA"/>
    <w:lvl w:ilvl="0" w:tplc="0E088E7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E49612AC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8E4C852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E340B20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CF94F692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DD8AAF64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223CD64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5865F38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759444C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5F78"/>
    <w:rsid w:val="00027CB9"/>
    <w:rsid w:val="00035F78"/>
    <w:rsid w:val="000F7A43"/>
    <w:rsid w:val="004F2ADC"/>
    <w:rsid w:val="007E1D34"/>
    <w:rsid w:val="008F4CBE"/>
    <w:rsid w:val="00B0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3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F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F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5F78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rsid w:val="000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5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78"/>
  </w:style>
  <w:style w:type="paragraph" w:styleId="Footer">
    <w:name w:val="footer"/>
    <w:basedOn w:val="Normal"/>
    <w:link w:val="FooterChar"/>
    <w:uiPriority w:val="99"/>
    <w:rsid w:val="00035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78"/>
  </w:style>
  <w:style w:type="table" w:styleId="TableGrid">
    <w:name w:val="Table Grid"/>
    <w:basedOn w:val="TableNormal"/>
    <w:uiPriority w:val="59"/>
    <w:rsid w:val="0003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sidheeque</dc:creator>
  <cp:lastModifiedBy>best</cp:lastModifiedBy>
  <cp:revision>3</cp:revision>
  <cp:lastPrinted>2016-07-26T14:53:00Z</cp:lastPrinted>
  <dcterms:created xsi:type="dcterms:W3CDTF">2018-09-19T06:46:00Z</dcterms:created>
  <dcterms:modified xsi:type="dcterms:W3CDTF">2019-02-21T10:44:00Z</dcterms:modified>
</cp:coreProperties>
</file>