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7F" w:rsidRDefault="005F780B">
      <w:pPr>
        <w:ind w:right="-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CURRICULUM VITAE</w:t>
      </w:r>
    </w:p>
    <w:p w:rsidR="0088317F" w:rsidRDefault="0088317F">
      <w:pPr>
        <w:ind w:right="-360"/>
        <w:jc w:val="center"/>
        <w:rPr>
          <w:b/>
          <w:sz w:val="28"/>
          <w:u w:val="single"/>
        </w:rPr>
      </w:pPr>
    </w:p>
    <w:p w:rsidR="0088317F" w:rsidRDefault="0088317F">
      <w:pPr>
        <w:ind w:right="-360"/>
        <w:jc w:val="center"/>
        <w:rPr>
          <w:b/>
          <w:sz w:val="28"/>
          <w:u w:val="single"/>
        </w:rPr>
      </w:pPr>
    </w:p>
    <w:p w:rsidR="00576E48" w:rsidRDefault="005F780B">
      <w:pPr>
        <w:ind w:right="720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JOJY DAVID K J</w:t>
      </w:r>
    </w:p>
    <w:p w:rsidR="0088317F" w:rsidRPr="00576E48" w:rsidRDefault="005F780B">
      <w:pPr>
        <w:ind w:right="720"/>
        <w:contextualSpacing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576E48">
        <w:rPr>
          <w:rFonts w:ascii="Arial" w:hAnsi="Arial" w:cs="Arial"/>
          <w:b/>
          <w:sz w:val="26"/>
          <w:szCs w:val="26"/>
        </w:rPr>
        <w:t xml:space="preserve">                        </w:t>
      </w:r>
      <w:r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b/>
          <w:bCs/>
        </w:rPr>
        <w:t>KIZHAKKEMATTUMMEL HOUSE</w:t>
      </w:r>
      <w:r w:rsidR="00576E48">
        <w:rPr>
          <w:sz w:val="26"/>
          <w:szCs w:val="26"/>
        </w:rPr>
        <w:t xml:space="preserve">      </w:t>
      </w:r>
      <w:r w:rsidR="00576E48">
        <w:rPr>
          <w:rFonts w:ascii="Arial" w:hAnsi="Arial" w:cs="Arial"/>
          <w:sz w:val="22"/>
          <w:szCs w:val="22"/>
        </w:rPr>
        <w:t>Email</w:t>
      </w:r>
      <w:r w:rsidR="00576E48">
        <w:rPr>
          <w:rFonts w:ascii="Arial" w:hAnsi="Arial" w:cs="Arial"/>
          <w:sz w:val="22"/>
          <w:szCs w:val="22"/>
        </w:rPr>
        <w:tab/>
      </w:r>
      <w:r w:rsidR="00576E48">
        <w:rPr>
          <w:sz w:val="22"/>
          <w:szCs w:val="22"/>
        </w:rPr>
        <w:t xml:space="preserve">: </w:t>
      </w:r>
      <w:hyperlink r:id="rId5">
        <w:r w:rsidR="00576E48">
          <w:rPr>
            <w:rStyle w:val="InternetLink"/>
            <w:sz w:val="26"/>
            <w:szCs w:val="26"/>
          </w:rPr>
          <w:t>jojydavid3@gmail.com</w:t>
        </w:r>
      </w:hyperlink>
      <w:r>
        <w:rPr>
          <w:sz w:val="26"/>
          <w:szCs w:val="26"/>
        </w:rPr>
        <w:tab/>
      </w:r>
      <w:r w:rsidR="00576E4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r w:rsidR="00576E48">
        <w:rPr>
          <w:sz w:val="26"/>
          <w:szCs w:val="26"/>
        </w:rPr>
        <w:t xml:space="preserve"> </w:t>
      </w:r>
      <w:r>
        <w:rPr>
          <w:b/>
          <w:bCs/>
        </w:rPr>
        <w:t>MUNDAMVELI P O</w:t>
      </w:r>
      <w:r w:rsidR="00576E48">
        <w:rPr>
          <w:b/>
          <w:bCs/>
        </w:rPr>
        <w:t xml:space="preserve"> SAUDI</w:t>
      </w:r>
      <w:r>
        <w:rPr>
          <w:sz w:val="26"/>
          <w:szCs w:val="26"/>
        </w:rPr>
        <w:tab/>
      </w:r>
      <w:r w:rsidR="00576E48">
        <w:rPr>
          <w:sz w:val="26"/>
          <w:szCs w:val="26"/>
        </w:rPr>
        <w:t xml:space="preserve">                                                                                     </w:t>
      </w:r>
    </w:p>
    <w:p w:rsidR="0088317F" w:rsidRDefault="00576E48">
      <w:pPr>
        <w:ind w:right="720"/>
        <w:contextualSpacing/>
        <w:rPr>
          <w:sz w:val="26"/>
          <w:szCs w:val="26"/>
        </w:rPr>
      </w:pPr>
      <w:r>
        <w:rPr>
          <w:b/>
          <w:bCs/>
        </w:rPr>
        <w:t xml:space="preserve"> </w:t>
      </w:r>
      <w:r>
        <w:rPr>
          <w:sz w:val="26"/>
          <w:szCs w:val="26"/>
        </w:rPr>
        <w:t xml:space="preserve">Mobile: </w:t>
      </w:r>
      <w:r>
        <w:rPr>
          <w:rFonts w:ascii="Arial" w:hAnsi="Arial" w:cs="Arial"/>
          <w:b/>
          <w:bCs/>
        </w:rPr>
        <w:t>+ 91 9020321916</w:t>
      </w:r>
      <w:r>
        <w:rPr>
          <w:sz w:val="26"/>
          <w:szCs w:val="26"/>
        </w:rPr>
        <w:tab/>
      </w:r>
      <w:r>
        <w:rPr>
          <w:b/>
          <w:bCs/>
        </w:rPr>
        <w:t xml:space="preserve">              </w:t>
      </w:r>
      <w:r w:rsidR="005F780B">
        <w:rPr>
          <w:b/>
          <w:bCs/>
        </w:rPr>
        <w:t xml:space="preserve">                     </w:t>
      </w:r>
      <w:r>
        <w:rPr>
          <w:b/>
          <w:bCs/>
        </w:rPr>
        <w:t xml:space="preserve">  KOCHI– 682507.INDIA</w:t>
      </w:r>
      <w:r>
        <w:rPr>
          <w:sz w:val="26"/>
          <w:szCs w:val="26"/>
        </w:rPr>
        <w:t>.</w:t>
      </w:r>
      <w:r>
        <w:rPr>
          <w:b/>
          <w:bCs/>
        </w:rPr>
        <w:t xml:space="preserve">         </w:t>
      </w:r>
    </w:p>
    <w:p w:rsidR="0088317F" w:rsidRDefault="0088317F">
      <w:pPr>
        <w:ind w:right="720"/>
        <w:contextualSpacing/>
        <w:rPr>
          <w:sz w:val="26"/>
          <w:szCs w:val="26"/>
          <w:lang w:val="en-IN" w:eastAsia="en-US"/>
        </w:rPr>
      </w:pPr>
      <w:r w:rsidRPr="0088317F">
        <w:rPr>
          <w:sz w:val="26"/>
          <w:szCs w:val="26"/>
          <w:lang w:val="en-IN" w:eastAsia="en-US"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88317F">
        <w:rPr>
          <w:sz w:val="26"/>
          <w:szCs w:val="26"/>
          <w:lang w:val="en-IN" w:eastAsia="en-US"/>
        </w:rPr>
        <w:pict>
          <v:shape id="shape_0" o:spid="_x0000_s1026" type="#shapetype_32" style="position:absolute;margin-left:-1.6pt;margin-top:4.45pt;width:512.25pt;height:.1pt;z-index:251658240" filled="f" stroked="t" strokecolor="black" strokeweight=".26mm">
            <v:fill o:detectmouseclick="t"/>
            <v:stroke joinstyle="miter" endcap="square"/>
          </v:shape>
        </w:pict>
      </w:r>
    </w:p>
    <w:p w:rsidR="0088317F" w:rsidRDefault="005F780B">
      <w:pPr>
        <w:autoSpaceDE w:val="0"/>
        <w:jc w:val="both"/>
        <w:rPr>
          <w:i/>
        </w:rPr>
      </w:pPr>
      <w:r>
        <w:rPr>
          <w:b/>
          <w:i/>
          <w:u w:val="single"/>
        </w:rPr>
        <w:t>Objective:</w:t>
      </w:r>
      <w:r>
        <w:rPr>
          <w:i/>
        </w:rPr>
        <w:t xml:space="preserve">  A Young and Dynamic Safety Engineer with Specialization in Industrial and construction Safety with more than three years of experience across the Process Industries and constructions seeking for a challenging and career oriented position in an organizati</w:t>
      </w:r>
      <w:r>
        <w:rPr>
          <w:i/>
        </w:rPr>
        <w:t>on that provides an opportunity to demonstrate my skills along with continuous learning and further improve my knowledge and contribute towards the growth of the organization.</w:t>
      </w:r>
    </w:p>
    <w:p w:rsidR="0088317F" w:rsidRDefault="0088317F">
      <w:pPr>
        <w:autoSpaceDE w:val="0"/>
        <w:jc w:val="both"/>
        <w:rPr>
          <w:i/>
          <w:iCs/>
        </w:rPr>
      </w:pPr>
    </w:p>
    <w:p w:rsidR="0088317F" w:rsidRDefault="005F780B">
      <w:pPr>
        <w:autoSpaceDE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Experience:</w:t>
      </w:r>
    </w:p>
    <w:p w:rsidR="0088317F" w:rsidRDefault="0088317F">
      <w:pPr>
        <w:autoSpaceDE w:val="0"/>
        <w:jc w:val="both"/>
        <w:rPr>
          <w:b/>
          <w:i/>
          <w:sz w:val="28"/>
          <w:szCs w:val="28"/>
          <w:u w:val="single"/>
        </w:rPr>
      </w:pPr>
    </w:p>
    <w:p w:rsidR="0088317F" w:rsidRDefault="005F780B">
      <w:pPr>
        <w:numPr>
          <w:ilvl w:val="0"/>
          <w:numId w:val="5"/>
        </w:numPr>
        <w:autoSpaceDE w:val="0"/>
      </w:pPr>
      <w:r>
        <w:rPr>
          <w:b/>
          <w:sz w:val="26"/>
          <w:szCs w:val="26"/>
        </w:rPr>
        <w:t xml:space="preserve">COCHIN FIRE GUARD P LTD </w:t>
      </w:r>
      <w:r>
        <w:rPr>
          <w:b/>
          <w:bCs/>
          <w:lang w:bidi="ta-IN"/>
        </w:rPr>
        <w:t>ERNAKULAM, INDIA</w:t>
      </w:r>
    </w:p>
    <w:p w:rsidR="0088317F" w:rsidRDefault="00576E48">
      <w:pPr>
        <w:autoSpaceDE w:val="0"/>
        <w:ind w:left="720"/>
      </w:pPr>
      <w:r>
        <w:rPr>
          <w:rFonts w:ascii="Calibri" w:hAnsi="Calibri" w:cs="Calibri"/>
          <w:sz w:val="22"/>
          <w:szCs w:val="22"/>
          <w:lang w:bidi="ta-IN"/>
        </w:rPr>
        <w:t xml:space="preserve">        </w:t>
      </w:r>
      <w:r w:rsidR="005F780B">
        <w:rPr>
          <w:rFonts w:ascii="Calibri" w:hAnsi="Calibri" w:cs="Calibri"/>
          <w:sz w:val="22"/>
          <w:szCs w:val="22"/>
          <w:lang w:bidi="ta-IN"/>
        </w:rPr>
        <w:t>(FIRE PROTECTION &amp; SAFETY</w:t>
      </w:r>
      <w:r w:rsidR="005F780B">
        <w:rPr>
          <w:rFonts w:ascii="Calibri" w:hAnsi="Calibri" w:cs="Calibri"/>
          <w:sz w:val="22"/>
          <w:szCs w:val="22"/>
          <w:lang w:bidi="ta-IN"/>
        </w:rPr>
        <w:t xml:space="preserve"> ENGINEERS)</w:t>
      </w:r>
    </w:p>
    <w:p w:rsidR="0088317F" w:rsidRDefault="00576E48">
      <w:pPr>
        <w:autoSpaceDE w:val="0"/>
        <w:ind w:left="720"/>
        <w:rPr>
          <w:rFonts w:ascii="Calibri" w:hAnsi="Calibri" w:cs="Calibri"/>
          <w:sz w:val="22"/>
          <w:szCs w:val="22"/>
          <w:lang w:bidi="ta-IN"/>
        </w:rPr>
      </w:pPr>
      <w:r>
        <w:rPr>
          <w:rFonts w:ascii="Calibri" w:hAnsi="Calibri" w:cs="Calibri"/>
          <w:sz w:val="22"/>
          <w:szCs w:val="22"/>
          <w:lang w:bidi="ta-IN"/>
        </w:rPr>
        <w:t xml:space="preserve">        </w:t>
      </w:r>
      <w:r w:rsidR="005F780B">
        <w:rPr>
          <w:rFonts w:ascii="Calibri" w:hAnsi="Calibri" w:cs="Calibri"/>
          <w:sz w:val="22"/>
          <w:szCs w:val="22"/>
          <w:lang w:bidi="ta-IN"/>
        </w:rPr>
        <w:t>An ISO CERTIFIED SAFETY ENGINEERING COMPANY</w:t>
      </w:r>
    </w:p>
    <w:p w:rsidR="0088317F" w:rsidRDefault="00576E48">
      <w:pPr>
        <w:autoSpaceDE w:val="0"/>
        <w:ind w:left="720"/>
        <w:rPr>
          <w:rFonts w:ascii="Calibri" w:hAnsi="Calibri" w:cs="Calibri"/>
          <w:sz w:val="22"/>
          <w:szCs w:val="22"/>
          <w:lang w:bidi="ta-IN"/>
        </w:rPr>
      </w:pPr>
      <w:r>
        <w:rPr>
          <w:b/>
          <w:sz w:val="26"/>
          <w:szCs w:val="26"/>
        </w:rPr>
        <w:t xml:space="preserve">       </w:t>
      </w:r>
      <w:r w:rsidR="005F780B">
        <w:rPr>
          <w:b/>
          <w:sz w:val="26"/>
          <w:szCs w:val="26"/>
        </w:rPr>
        <w:t xml:space="preserve">HSE Officer (HSE) </w:t>
      </w:r>
      <w:r w:rsidR="005F780B">
        <w:rPr>
          <w:bCs/>
        </w:rPr>
        <w:t>from June 2013 to April 2017 (4 YEARS)</w:t>
      </w:r>
    </w:p>
    <w:p w:rsidR="0088317F" w:rsidRDefault="0088317F">
      <w:pPr>
        <w:rPr>
          <w:rFonts w:ascii="Calibri" w:hAnsi="Calibri" w:cs="Calibri"/>
          <w:b/>
          <w:sz w:val="26"/>
          <w:szCs w:val="26"/>
          <w:lang w:bidi="ta-IN"/>
        </w:rPr>
      </w:pPr>
    </w:p>
    <w:p w:rsidR="0088317F" w:rsidRDefault="005F780B">
      <w:pPr>
        <w:numPr>
          <w:ilvl w:val="0"/>
          <w:numId w:val="5"/>
        </w:numPr>
      </w:pPr>
      <w:r>
        <w:rPr>
          <w:b/>
          <w:sz w:val="26"/>
          <w:szCs w:val="26"/>
        </w:rPr>
        <w:t>CUMMINS POWERICA LTD CHENNAI, INDIA</w:t>
      </w:r>
    </w:p>
    <w:p w:rsidR="0088317F" w:rsidRDefault="00576E48">
      <w:pPr>
        <w:rPr>
          <w:rFonts w:ascii="Calibri" w:hAnsi="Calibri" w:cs="Calibri"/>
          <w:b/>
          <w:bCs/>
          <w:color w:val="545454"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color w:val="545454"/>
          <w:sz w:val="22"/>
          <w:szCs w:val="22"/>
          <w:shd w:val="clear" w:color="auto" w:fill="FFFFFF"/>
        </w:rPr>
        <w:t xml:space="preserve">                        </w:t>
      </w:r>
      <w:r w:rsidR="005F780B">
        <w:rPr>
          <w:rFonts w:ascii="Calibri" w:hAnsi="Calibri" w:cs="Calibri"/>
          <w:b/>
          <w:bCs/>
          <w:color w:val="545454"/>
          <w:sz w:val="22"/>
          <w:szCs w:val="22"/>
          <w:shd w:val="clear" w:color="auto" w:fill="FFFFFF"/>
        </w:rPr>
        <w:t xml:space="preserve">A TOP COMPANY IN THE CATEGORY OF </w:t>
      </w:r>
    </w:p>
    <w:p w:rsidR="0088317F" w:rsidRDefault="00576E48">
      <w:pPr>
        <w:rPr>
          <w:sz w:val="26"/>
          <w:szCs w:val="26"/>
        </w:rPr>
      </w:pPr>
      <w:r>
        <w:rPr>
          <w:rFonts w:ascii="Calibri" w:hAnsi="Calibri" w:cs="Calibri"/>
          <w:b/>
          <w:bCs/>
          <w:color w:val="545454"/>
          <w:sz w:val="22"/>
          <w:szCs w:val="22"/>
          <w:shd w:val="clear" w:color="auto" w:fill="FFFFFF"/>
        </w:rPr>
        <w:t xml:space="preserve">                       </w:t>
      </w:r>
      <w:r w:rsidR="005F780B">
        <w:rPr>
          <w:rFonts w:ascii="Calibri" w:hAnsi="Calibri" w:cs="Calibri"/>
          <w:b/>
          <w:bCs/>
          <w:color w:val="545454"/>
          <w:sz w:val="22"/>
          <w:szCs w:val="22"/>
          <w:shd w:val="clear" w:color="auto" w:fill="FFFFFF"/>
        </w:rPr>
        <w:t>DIESAL GENERATOR MANUFACTURING AND SERVICING</w:t>
      </w:r>
      <w:r w:rsidR="005F780B">
        <w:rPr>
          <w:rFonts w:ascii="Arial" w:hAnsi="Arial" w:cs="Arial"/>
          <w:color w:val="545454"/>
          <w:shd w:val="clear" w:color="auto" w:fill="FFFFFF"/>
        </w:rPr>
        <w:t> </w:t>
      </w:r>
    </w:p>
    <w:p w:rsidR="0088317F" w:rsidRDefault="00576E48">
      <w:r>
        <w:rPr>
          <w:b/>
          <w:bCs/>
          <w:sz w:val="26"/>
          <w:szCs w:val="26"/>
        </w:rPr>
        <w:t xml:space="preserve">                  </w:t>
      </w:r>
      <w:r w:rsidR="005F780B">
        <w:rPr>
          <w:b/>
          <w:bCs/>
          <w:sz w:val="26"/>
          <w:szCs w:val="26"/>
        </w:rPr>
        <w:t>Safety Officer(HSE) (</w:t>
      </w:r>
      <w:r w:rsidR="005F780B">
        <w:t>1 YEA</w:t>
      </w:r>
      <w:r w:rsidR="005F780B">
        <w:t>R)</w:t>
      </w:r>
    </w:p>
    <w:p w:rsidR="0088317F" w:rsidRDefault="0088317F">
      <w:pPr>
        <w:ind w:left="1155"/>
        <w:rPr>
          <w:color w:val="FF0000"/>
        </w:rPr>
      </w:pPr>
    </w:p>
    <w:p w:rsidR="0088317F" w:rsidRDefault="005F780B">
      <w:pPr>
        <w:numPr>
          <w:ilvl w:val="0"/>
          <w:numId w:val="5"/>
        </w:numPr>
        <w:rPr>
          <w:b/>
        </w:rPr>
      </w:pPr>
      <w:r>
        <w:rPr>
          <w:b/>
        </w:rPr>
        <w:t xml:space="preserve">CHOICE TRADING CORPORATION LIMITED </w:t>
      </w:r>
    </w:p>
    <w:p w:rsidR="0088317F" w:rsidRDefault="005F780B">
      <w:pPr>
        <w:ind w:left="11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MULTINATIONAL COMPANY WHICH  EXPORTS</w:t>
      </w:r>
    </w:p>
    <w:p w:rsidR="0088317F" w:rsidRDefault="005F780B">
      <w:pPr>
        <w:ind w:left="1155"/>
      </w:pPr>
      <w:r>
        <w:rPr>
          <w:rFonts w:ascii="Calibri" w:hAnsi="Calibri" w:cs="Calibri"/>
          <w:sz w:val="22"/>
          <w:szCs w:val="22"/>
        </w:rPr>
        <w:t xml:space="preserve">SEA FOODS AND OTHER FOOD ITEMS. CHEMICALS AND GASES </w:t>
      </w:r>
    </w:p>
    <w:p w:rsidR="0088317F" w:rsidRDefault="005F780B">
      <w:pPr>
        <w:ind w:left="11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HANDLING IN THE FACTORY</w:t>
      </w:r>
      <w:r>
        <w:rPr>
          <w:rFonts w:ascii="Calibri" w:hAnsi="Calibri" w:cs="Calibri"/>
          <w:b/>
          <w:sz w:val="22"/>
          <w:szCs w:val="22"/>
        </w:rPr>
        <w:t xml:space="preserve">.  </w:t>
      </w:r>
      <w:r>
        <w:rPr>
          <w:rFonts w:ascii="Calibri" w:hAnsi="Calibri" w:cs="Calibri"/>
          <w:b/>
        </w:rPr>
        <w:t>2 May 2018 – 15 October 2018</w:t>
      </w:r>
      <w:r>
        <w:rPr>
          <w:rFonts w:ascii="Calibri" w:hAnsi="Calibri" w:cs="Calibri"/>
        </w:rPr>
        <w:t>(6 MONTHS)</w:t>
      </w:r>
    </w:p>
    <w:p w:rsidR="0088317F" w:rsidRDefault="0088317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88317F" w:rsidRDefault="005F780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Qualification and certificates:</w:t>
      </w:r>
    </w:p>
    <w:p w:rsidR="0088317F" w:rsidRDefault="0088317F">
      <w:pPr>
        <w:rPr>
          <w:b/>
          <w:sz w:val="26"/>
          <w:szCs w:val="26"/>
          <w:u w:val="single"/>
        </w:rPr>
      </w:pPr>
    </w:p>
    <w:p w:rsidR="0088317F" w:rsidRDefault="0088317F">
      <w:pPr>
        <w:rPr>
          <w:b/>
          <w:color w:val="FF0000"/>
          <w:sz w:val="26"/>
          <w:szCs w:val="26"/>
          <w:u w:val="single"/>
        </w:rPr>
      </w:pPr>
    </w:p>
    <w:p w:rsidR="0088317F" w:rsidRDefault="005F780B">
      <w:pPr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lang w:bidi="ta-IN"/>
        </w:rPr>
        <w:t>BACHELOR DEGREE,</w:t>
      </w:r>
      <w:r>
        <w:rPr>
          <w:b/>
          <w:sz w:val="26"/>
          <w:szCs w:val="26"/>
        </w:rPr>
        <w:t xml:space="preserve">B.COM </w:t>
      </w:r>
      <w:r>
        <w:rPr>
          <w:bCs/>
          <w:sz w:val="26"/>
          <w:szCs w:val="26"/>
        </w:rPr>
        <w:t>(2016)</w:t>
      </w:r>
      <w:r>
        <w:rPr>
          <w:sz w:val="26"/>
          <w:szCs w:val="26"/>
        </w:rPr>
        <w:t xml:space="preserve"> –Mahatma Gandhi University.</w:t>
      </w:r>
    </w:p>
    <w:p w:rsidR="0088317F" w:rsidRDefault="0088317F">
      <w:pPr>
        <w:pStyle w:val="ListParagraph"/>
        <w:rPr>
          <w:sz w:val="26"/>
          <w:szCs w:val="26"/>
        </w:rPr>
      </w:pPr>
    </w:p>
    <w:p w:rsidR="0088317F" w:rsidRDefault="005F780B">
      <w:pPr>
        <w:numPr>
          <w:ilvl w:val="0"/>
          <w:numId w:val="2"/>
        </w:numPr>
      </w:pPr>
      <w:r>
        <w:rPr>
          <w:b/>
          <w:bCs/>
          <w:sz w:val="26"/>
          <w:szCs w:val="26"/>
        </w:rPr>
        <w:t>PLUS TWO, COMMERCE</w:t>
      </w:r>
      <w:r>
        <w:rPr>
          <w:sz w:val="26"/>
          <w:szCs w:val="26"/>
        </w:rPr>
        <w:t xml:space="preserve"> (2013)-Higher Secondary Board of Kerala.</w:t>
      </w:r>
    </w:p>
    <w:p w:rsidR="0088317F" w:rsidRDefault="0088317F">
      <w:pPr>
        <w:pStyle w:val="ListParagraph"/>
        <w:rPr>
          <w:sz w:val="26"/>
          <w:szCs w:val="26"/>
        </w:rPr>
      </w:pPr>
    </w:p>
    <w:p w:rsidR="0088317F" w:rsidRDefault="005F780B">
      <w:pPr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MATRICULATION </w:t>
      </w:r>
      <w:r>
        <w:rPr>
          <w:sz w:val="26"/>
          <w:szCs w:val="26"/>
        </w:rPr>
        <w:t>(2010).</w:t>
      </w:r>
    </w:p>
    <w:p w:rsidR="0088317F" w:rsidRDefault="0088317F">
      <w:pPr>
        <w:rPr>
          <w:b/>
          <w:bCs/>
          <w:sz w:val="26"/>
          <w:szCs w:val="26"/>
        </w:rPr>
      </w:pPr>
    </w:p>
    <w:p w:rsidR="0088317F" w:rsidRDefault="005F780B">
      <w:pPr>
        <w:numPr>
          <w:ilvl w:val="0"/>
          <w:numId w:val="2"/>
        </w:numPr>
        <w:rPr>
          <w:sz w:val="26"/>
          <w:szCs w:val="26"/>
        </w:rPr>
      </w:pPr>
      <w:r>
        <w:rPr>
          <w:b/>
          <w:sz w:val="28"/>
          <w:szCs w:val="26"/>
        </w:rPr>
        <w:t>Diploma in Industrial and construction Safety Engineering</w:t>
      </w:r>
      <w:r>
        <w:rPr>
          <w:sz w:val="26"/>
          <w:szCs w:val="26"/>
        </w:rPr>
        <w:t>(30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April 2013) – Safety Tech Management – Institute Of Safety Engineer</w:t>
      </w:r>
      <w:r>
        <w:rPr>
          <w:sz w:val="26"/>
          <w:szCs w:val="26"/>
        </w:rPr>
        <w:t xml:space="preserve">ing </w:t>
      </w:r>
    </w:p>
    <w:p w:rsidR="0088317F" w:rsidRDefault="0088317F">
      <w:pPr>
        <w:pStyle w:val="ListParagraph"/>
        <w:rPr>
          <w:sz w:val="28"/>
          <w:szCs w:val="26"/>
        </w:rPr>
      </w:pPr>
    </w:p>
    <w:p w:rsidR="0088317F" w:rsidRDefault="005F780B">
      <w:pPr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8"/>
          <w:szCs w:val="26"/>
        </w:rPr>
        <w:t>Fire Watch Training Certificate</w:t>
      </w:r>
      <w:r>
        <w:rPr>
          <w:sz w:val="26"/>
          <w:szCs w:val="26"/>
        </w:rPr>
        <w:t>–Safety Tech Management, Kerala</w:t>
      </w:r>
    </w:p>
    <w:p w:rsidR="0088317F" w:rsidRDefault="0088317F">
      <w:pPr>
        <w:pStyle w:val="ListParagraph"/>
        <w:rPr>
          <w:sz w:val="26"/>
          <w:szCs w:val="26"/>
        </w:rPr>
      </w:pPr>
    </w:p>
    <w:p w:rsidR="0088317F" w:rsidRDefault="005F780B">
      <w:pPr>
        <w:numPr>
          <w:ilvl w:val="0"/>
          <w:numId w:val="2"/>
        </w:numPr>
        <w:autoSpaceDE w:val="0"/>
        <w:rPr>
          <w:sz w:val="26"/>
          <w:szCs w:val="26"/>
        </w:rPr>
      </w:pPr>
      <w:r>
        <w:rPr>
          <w:b/>
          <w:bCs/>
          <w:sz w:val="28"/>
          <w:szCs w:val="26"/>
        </w:rPr>
        <w:t>HSE Engineering Techniques</w:t>
      </w:r>
      <w:r>
        <w:rPr>
          <w:sz w:val="26"/>
          <w:szCs w:val="26"/>
        </w:rPr>
        <w:t>– Bharat Sevak Samaj, Government of India.</w:t>
      </w:r>
    </w:p>
    <w:p w:rsidR="0088317F" w:rsidRDefault="0088317F">
      <w:pPr>
        <w:autoSpaceDE w:val="0"/>
        <w:ind w:left="720"/>
        <w:rPr>
          <w:sz w:val="26"/>
          <w:szCs w:val="26"/>
        </w:rPr>
      </w:pPr>
    </w:p>
    <w:p w:rsidR="00576E48" w:rsidRPr="00576E48" w:rsidRDefault="00576E48" w:rsidP="00576E48">
      <w:pPr>
        <w:autoSpaceDE w:val="0"/>
        <w:ind w:left="720"/>
        <w:rPr>
          <w:rFonts w:ascii="Arial" w:hAnsi="Arial" w:cs="Arial"/>
          <w:sz w:val="22"/>
          <w:szCs w:val="22"/>
          <w:lang w:bidi="ta-IN"/>
        </w:rPr>
      </w:pPr>
    </w:p>
    <w:p w:rsidR="00576E48" w:rsidRDefault="00576E48" w:rsidP="00576E48">
      <w:pPr>
        <w:pStyle w:val="ListParagraph"/>
        <w:rPr>
          <w:b/>
          <w:bCs/>
          <w:szCs w:val="22"/>
          <w:lang w:bidi="ta-IN"/>
        </w:rPr>
      </w:pPr>
    </w:p>
    <w:p w:rsidR="00576E48" w:rsidRPr="00576E48" w:rsidRDefault="00576E48" w:rsidP="00576E48">
      <w:pPr>
        <w:autoSpaceDE w:val="0"/>
        <w:ind w:left="720"/>
        <w:rPr>
          <w:rFonts w:ascii="Arial" w:hAnsi="Arial" w:cs="Arial"/>
          <w:sz w:val="22"/>
          <w:szCs w:val="22"/>
          <w:lang w:bidi="ta-IN"/>
        </w:rPr>
      </w:pPr>
    </w:p>
    <w:p w:rsidR="00576E48" w:rsidRPr="00576E48" w:rsidRDefault="00576E48" w:rsidP="00576E48">
      <w:pPr>
        <w:autoSpaceDE w:val="0"/>
        <w:ind w:left="720"/>
        <w:rPr>
          <w:rFonts w:ascii="Arial" w:hAnsi="Arial" w:cs="Arial"/>
          <w:sz w:val="22"/>
          <w:szCs w:val="22"/>
          <w:lang w:bidi="ta-IN"/>
        </w:rPr>
      </w:pPr>
    </w:p>
    <w:p w:rsidR="00576E48" w:rsidRPr="00576E48" w:rsidRDefault="00576E48" w:rsidP="00576E48">
      <w:pPr>
        <w:autoSpaceDE w:val="0"/>
        <w:ind w:left="720"/>
        <w:rPr>
          <w:rFonts w:ascii="Arial" w:hAnsi="Arial" w:cs="Arial"/>
          <w:sz w:val="22"/>
          <w:szCs w:val="22"/>
          <w:lang w:bidi="ta-IN"/>
        </w:rPr>
      </w:pPr>
    </w:p>
    <w:p w:rsidR="00576E48" w:rsidRPr="00576E48" w:rsidRDefault="00576E48" w:rsidP="00576E48">
      <w:pPr>
        <w:autoSpaceDE w:val="0"/>
        <w:ind w:left="360"/>
        <w:rPr>
          <w:rFonts w:ascii="Arial" w:hAnsi="Arial" w:cs="Arial"/>
          <w:sz w:val="22"/>
          <w:szCs w:val="22"/>
          <w:lang w:bidi="ta-IN"/>
        </w:rPr>
      </w:pPr>
    </w:p>
    <w:p w:rsidR="0088317F" w:rsidRDefault="005F780B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  <w:lang w:bidi="ta-IN"/>
        </w:rPr>
      </w:pPr>
      <w:r>
        <w:rPr>
          <w:b/>
          <w:bCs/>
          <w:szCs w:val="22"/>
          <w:lang w:bidi="ta-IN"/>
        </w:rPr>
        <w:t>IOSH VERSION 4.0</w:t>
      </w:r>
      <w:r>
        <w:rPr>
          <w:rFonts w:ascii="Calibri" w:hAnsi="Calibri" w:cs="Calibri"/>
          <w:sz w:val="22"/>
          <w:szCs w:val="22"/>
          <w:lang w:bidi="ta-IN"/>
        </w:rPr>
        <w:t>(waiting for result)</w:t>
      </w:r>
    </w:p>
    <w:p w:rsidR="0088317F" w:rsidRDefault="0088317F">
      <w:pPr>
        <w:pStyle w:val="ListParagraph"/>
        <w:rPr>
          <w:rFonts w:ascii="Arial" w:hAnsi="Arial" w:cs="Arial"/>
          <w:sz w:val="22"/>
          <w:szCs w:val="22"/>
          <w:lang w:bidi="ta-IN"/>
        </w:rPr>
      </w:pPr>
    </w:p>
    <w:p w:rsidR="0088317F" w:rsidRDefault="005F780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bCs/>
          <w:i/>
          <w:color w:val="000000"/>
          <w:sz w:val="26"/>
          <w:szCs w:val="26"/>
          <w:highlight w:val="white"/>
        </w:rPr>
      </w:pPr>
      <w:r>
        <w:rPr>
          <w:bCs/>
          <w:color w:val="000000"/>
          <w:sz w:val="26"/>
          <w:szCs w:val="26"/>
          <w:shd w:val="clear" w:color="auto" w:fill="FFFFFF"/>
        </w:rPr>
        <w:t>Certified  on “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Fire Fighting &amp; Safe Handling of Ammonia” – NATIONAL SAFETY </w:t>
      </w:r>
      <w:r>
        <w:rPr>
          <w:b/>
          <w:bCs/>
          <w:color w:val="000000"/>
          <w:sz w:val="26"/>
          <w:szCs w:val="26"/>
          <w:shd w:val="clear" w:color="auto" w:fill="FFFFFF"/>
        </w:rPr>
        <w:t>COUNCIL (Kerala chapter).</w:t>
      </w:r>
    </w:p>
    <w:p w:rsidR="0088317F" w:rsidRDefault="005F780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bCs/>
          <w:i/>
          <w:color w:val="000000"/>
          <w:sz w:val="26"/>
          <w:szCs w:val="26"/>
          <w:highlight w:val="white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Certified  on  </w:t>
      </w:r>
      <w:r>
        <w:rPr>
          <w:b/>
          <w:bCs/>
          <w:color w:val="000000"/>
          <w:sz w:val="26"/>
          <w:szCs w:val="26"/>
          <w:shd w:val="clear" w:color="auto" w:fill="FFFFFF"/>
        </w:rPr>
        <w:t>COCHIN SHIPYARD LTD-“Suraksha Radham”</w:t>
      </w:r>
    </w:p>
    <w:p w:rsidR="0088317F" w:rsidRDefault="005F780B">
      <w:pPr>
        <w:pStyle w:val="ListParagraph"/>
        <w:spacing w:after="200" w:line="276" w:lineRule="auto"/>
        <w:contextualSpacing/>
        <w:rPr>
          <w:b/>
          <w:bCs/>
          <w:i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highlight w:val="white"/>
        </w:rPr>
        <w:t>( Health and safety)</w:t>
      </w: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i/>
          <w:color w:val="000000"/>
          <w:sz w:val="22"/>
          <w:szCs w:val="22"/>
          <w:highlight w:val="white"/>
          <w:lang w:bidi="ta-IN"/>
        </w:rPr>
      </w:pPr>
    </w:p>
    <w:p w:rsidR="0088317F" w:rsidRDefault="0088317F">
      <w:pPr>
        <w:pStyle w:val="ListParagraph"/>
        <w:rPr>
          <w:rFonts w:ascii="Arial" w:hAnsi="Arial" w:cs="Arial"/>
          <w:sz w:val="22"/>
          <w:szCs w:val="22"/>
          <w:lang w:bidi="ta-IN"/>
        </w:rPr>
      </w:pPr>
    </w:p>
    <w:p w:rsidR="0088317F" w:rsidRDefault="0088317F">
      <w:pPr>
        <w:pStyle w:val="ListParagraph"/>
        <w:ind w:left="0"/>
        <w:rPr>
          <w:rFonts w:ascii="Arial" w:hAnsi="Arial" w:cs="Arial"/>
          <w:sz w:val="22"/>
          <w:szCs w:val="22"/>
          <w:lang w:bidi="ta-IN"/>
        </w:rPr>
      </w:pPr>
    </w:p>
    <w:p w:rsidR="0088317F" w:rsidRDefault="005F780B">
      <w:pPr>
        <w:autoSpaceDE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Details:</w:t>
      </w:r>
    </w:p>
    <w:p w:rsidR="0088317F" w:rsidRDefault="0088317F">
      <w:pPr>
        <w:autoSpaceDE w:val="0"/>
        <w:rPr>
          <w:b/>
          <w:sz w:val="22"/>
          <w:szCs w:val="22"/>
          <w:u w:val="single"/>
        </w:rPr>
      </w:pPr>
    </w:p>
    <w:p w:rsidR="0088317F" w:rsidRDefault="005F780B">
      <w:pPr>
        <w:autoSpaceDE w:val="0"/>
        <w:spacing w:line="360" w:lineRule="auto"/>
      </w:pPr>
      <w:r>
        <w:t>Date of Birth</w:t>
      </w:r>
      <w:r>
        <w:tab/>
        <w:t xml:space="preserve">  </w:t>
      </w:r>
      <w:r>
        <w:t xml:space="preserve">        : </w:t>
      </w:r>
      <w:r>
        <w:rPr>
          <w:b/>
        </w:rPr>
        <w:t>06 April 1995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576E48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t>Nationality</w:t>
      </w:r>
      <w:r>
        <w:tab/>
        <w:t xml:space="preserve">    : Indian</w:t>
      </w:r>
    </w:p>
    <w:p w:rsidR="0088317F" w:rsidRDefault="005F780B">
      <w:pPr>
        <w:autoSpaceDE w:val="0"/>
        <w:rPr>
          <w:rFonts w:ascii="Arial" w:hAnsi="Arial" w:cs="Arial"/>
          <w:b/>
          <w:bCs/>
          <w:sz w:val="22"/>
          <w:szCs w:val="22"/>
          <w:lang w:bidi="ta-IN"/>
        </w:rPr>
      </w:pPr>
      <w:r>
        <w:t xml:space="preserve">Marital Status </w:t>
      </w:r>
      <w:r>
        <w:t xml:space="preserve">     </w:t>
      </w:r>
      <w:r>
        <w:t xml:space="preserve"> </w:t>
      </w:r>
      <w:r w:rsidR="00576E48">
        <w:t xml:space="preserve">  </w:t>
      </w:r>
      <w:r>
        <w:t xml:space="preserve">  </w:t>
      </w:r>
      <w:r>
        <w:t>:  Single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576E48">
        <w:rPr>
          <w:rFonts w:ascii="Wingdings" w:hAnsi="Wingdings" w:cs="Wingdings"/>
        </w:rPr>
        <w:t></w:t>
      </w:r>
      <w:r w:rsidR="00576E48">
        <w:rPr>
          <w:rFonts w:ascii="Wingdings" w:hAnsi="Wingdings" w:cs="Wingdings"/>
        </w:rPr>
        <w:t></w:t>
      </w:r>
      <w:r w:rsidR="00576E48">
        <w:rPr>
          <w:rFonts w:ascii="Wingdings" w:hAnsi="Wingdings" w:cs="Wingdings"/>
        </w:rPr>
        <w:t></w:t>
      </w:r>
      <w:r w:rsidR="00576E48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t>Passport No</w:t>
      </w:r>
      <w:r>
        <w:tab/>
        <w:t xml:space="preserve">    : </w:t>
      </w:r>
      <w:r>
        <w:rPr>
          <w:rFonts w:ascii="Arial" w:hAnsi="Arial" w:cs="Arial"/>
          <w:b/>
          <w:bCs/>
          <w:sz w:val="22"/>
          <w:szCs w:val="22"/>
          <w:lang w:bidi="ta-IN"/>
        </w:rPr>
        <w:t>P4076617</w:t>
      </w:r>
    </w:p>
    <w:p w:rsidR="0088317F" w:rsidRDefault="0088317F">
      <w:pPr>
        <w:autoSpaceDE w:val="0"/>
        <w:rPr>
          <w:rFonts w:ascii="Century Gothic" w:hAnsi="Century Gothic" w:cs="Arial"/>
          <w:b/>
          <w:bCs/>
          <w:sz w:val="22"/>
          <w:szCs w:val="22"/>
          <w:lang w:bidi="ta-IN"/>
        </w:rPr>
      </w:pPr>
    </w:p>
    <w:p w:rsidR="0088317F" w:rsidRDefault="005F780B" w:rsidP="00576E48">
      <w:pPr>
        <w:autoSpaceDE w:val="0"/>
      </w:pPr>
      <w:r>
        <w:rPr>
          <w:rFonts w:ascii="Arial" w:hAnsi="Arial" w:cs="Arial"/>
          <w:sz w:val="22"/>
          <w:szCs w:val="22"/>
          <w:lang w:bidi="ta-IN"/>
        </w:rPr>
        <w:t xml:space="preserve">Father’s name </w:t>
      </w:r>
      <w:r w:rsidR="00576E48">
        <w:rPr>
          <w:rFonts w:ascii="Arial" w:hAnsi="Arial" w:cs="Arial"/>
          <w:sz w:val="22"/>
          <w:szCs w:val="22"/>
          <w:lang w:bidi="ta-IN"/>
        </w:rPr>
        <w:t xml:space="preserve">  </w:t>
      </w:r>
      <w:r>
        <w:rPr>
          <w:rFonts w:ascii="Arial" w:hAnsi="Arial" w:cs="Arial"/>
          <w:sz w:val="22"/>
          <w:szCs w:val="22"/>
          <w:lang w:bidi="ta-IN"/>
        </w:rPr>
        <w:t xml:space="preserve">       : K D JOY</w:t>
      </w:r>
    </w:p>
    <w:p w:rsidR="0088317F" w:rsidRDefault="0088317F">
      <w:pPr>
        <w:autoSpaceDE w:val="0"/>
        <w:ind w:left="720"/>
        <w:rPr>
          <w:rFonts w:ascii="Arial" w:hAnsi="Arial" w:cs="Arial"/>
          <w:sz w:val="22"/>
          <w:szCs w:val="22"/>
          <w:lang w:bidi="ta-IN"/>
        </w:rPr>
      </w:pPr>
    </w:p>
    <w:p w:rsidR="0088317F" w:rsidRDefault="005F780B" w:rsidP="00576E48">
      <w:pPr>
        <w:autoSpaceDE w:val="0"/>
        <w:rPr>
          <w:rFonts w:ascii="Arial" w:hAnsi="Arial" w:cs="Arial"/>
          <w:sz w:val="22"/>
          <w:szCs w:val="22"/>
          <w:lang w:bidi="ta-IN"/>
        </w:rPr>
      </w:pPr>
      <w:r>
        <w:rPr>
          <w:rFonts w:ascii="Arial" w:hAnsi="Arial" w:cs="Arial"/>
          <w:sz w:val="22"/>
          <w:szCs w:val="22"/>
          <w:lang w:bidi="ta-IN"/>
        </w:rPr>
        <w:t xml:space="preserve">Driving license         : </w:t>
      </w:r>
      <w:r>
        <w:rPr>
          <w:rFonts w:ascii="Arial" w:hAnsi="Arial" w:cs="Arial"/>
          <w:b/>
          <w:bCs/>
          <w:sz w:val="22"/>
          <w:szCs w:val="22"/>
          <w:lang w:bidi="ta-IN"/>
        </w:rPr>
        <w:t>43/5763/2013</w:t>
      </w: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rPr>
          <w:rFonts w:ascii="Century Gothic" w:hAnsi="Century Gothic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rPr>
          <w:rFonts w:ascii="Century Gothic" w:hAnsi="Century Gothic" w:cs="Arial"/>
          <w:b/>
        </w:rPr>
      </w:pPr>
    </w:p>
    <w:p w:rsidR="0088317F" w:rsidRDefault="0088317F">
      <w:pPr>
        <w:autoSpaceDE w:val="0"/>
        <w:spacing w:line="360" w:lineRule="auto"/>
        <w:ind w:left="-360"/>
        <w:rPr>
          <w:rFonts w:ascii="Century Gothic" w:hAnsi="Century Gothic" w:cs="Arial"/>
          <w:b/>
          <w:color w:val="FF0000"/>
          <w:sz w:val="26"/>
          <w:szCs w:val="26"/>
        </w:rPr>
      </w:pPr>
    </w:p>
    <w:p w:rsidR="0088317F" w:rsidRDefault="005F780B">
      <w:pPr>
        <w:autoSpaceDE w:val="0"/>
        <w:spacing w:line="360" w:lineRule="auto"/>
        <w:rPr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>Experience in detail:-</w:t>
      </w:r>
    </w:p>
    <w:p w:rsidR="0088317F" w:rsidRDefault="0088317F">
      <w:pPr>
        <w:autoSpaceDE w:val="0"/>
        <w:ind w:left="-360"/>
        <w:rPr>
          <w:rFonts w:ascii="Arial Narrow" w:hAnsi="Arial Narrow" w:cs="Arial"/>
        </w:rPr>
      </w:pPr>
    </w:p>
    <w:p w:rsidR="0088317F" w:rsidRDefault="005F780B">
      <w:pPr>
        <w:spacing w:line="360" w:lineRule="auto"/>
        <w:ind w:left="360" w:right="180" w:hanging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Organization</w:t>
      </w:r>
      <w:r>
        <w:rPr>
          <w:rFonts w:ascii="Arial Narrow" w:hAnsi="Arial Narrow" w:cs="Arial"/>
          <w:sz w:val="22"/>
          <w:szCs w:val="22"/>
        </w:rPr>
        <w:tab/>
        <w:t xml:space="preserve">: </w:t>
      </w:r>
      <w:r>
        <w:rPr>
          <w:rFonts w:ascii="Arial Narrow" w:hAnsi="Arial Narrow" w:cs="Arial"/>
          <w:b/>
          <w:sz w:val="22"/>
          <w:szCs w:val="22"/>
          <w:u w:val="single"/>
        </w:rPr>
        <w:t>COCHIN FIRE GUARD PVT LTD .ERNAKULAM</w:t>
      </w:r>
    </w:p>
    <w:p w:rsidR="0088317F" w:rsidRDefault="005F780B">
      <w:pPr>
        <w:spacing w:line="360" w:lineRule="auto"/>
        <w:ind w:left="360" w:right="180" w:hanging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Designation</w:t>
      </w:r>
      <w:r>
        <w:rPr>
          <w:rFonts w:ascii="Arial Narrow" w:hAnsi="Arial Narrow" w:cs="Arial"/>
          <w:sz w:val="22"/>
          <w:szCs w:val="22"/>
        </w:rPr>
        <w:tab/>
        <w:t xml:space="preserve">: </w:t>
      </w:r>
      <w:r>
        <w:rPr>
          <w:rFonts w:ascii="Arial Narrow" w:hAnsi="Arial Narrow" w:cs="Arial"/>
          <w:b/>
          <w:sz w:val="22"/>
          <w:szCs w:val="22"/>
        </w:rPr>
        <w:t>SAFETY OFFICER</w:t>
      </w:r>
      <w:r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b/>
          <w:sz w:val="22"/>
          <w:szCs w:val="22"/>
        </w:rPr>
        <w:t>HSE</w:t>
      </w:r>
      <w:r>
        <w:rPr>
          <w:rFonts w:ascii="Arial Narrow" w:hAnsi="Arial Narrow" w:cs="Arial"/>
          <w:sz w:val="22"/>
          <w:szCs w:val="22"/>
        </w:rPr>
        <w:t>)</w:t>
      </w:r>
    </w:p>
    <w:p w:rsidR="0088317F" w:rsidRDefault="0088317F">
      <w:pPr>
        <w:spacing w:line="360" w:lineRule="auto"/>
        <w:ind w:left="360" w:right="180" w:hanging="360"/>
        <w:rPr>
          <w:rFonts w:ascii="Arial Narrow" w:hAnsi="Arial Narrow" w:cs="Arial"/>
          <w:sz w:val="22"/>
          <w:szCs w:val="22"/>
        </w:rPr>
      </w:pPr>
    </w:p>
    <w:p w:rsidR="0088317F" w:rsidRDefault="0088317F">
      <w:pPr>
        <w:spacing w:line="360" w:lineRule="auto"/>
        <w:ind w:left="360" w:right="180" w:hanging="360"/>
        <w:rPr>
          <w:rFonts w:ascii="Arial Narrow" w:hAnsi="Arial Narrow" w:cs="Arial"/>
          <w:sz w:val="22"/>
          <w:szCs w:val="22"/>
        </w:rPr>
      </w:pPr>
    </w:p>
    <w:p w:rsidR="0088317F" w:rsidRDefault="005F780B">
      <w:pPr>
        <w:spacing w:line="360" w:lineRule="auto"/>
        <w:ind w:left="360" w:right="180" w:hanging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Duties &amp; Responsibilities:</w:t>
      </w:r>
    </w:p>
    <w:p w:rsidR="0088317F" w:rsidRDefault="0088317F">
      <w:pPr>
        <w:spacing w:line="360" w:lineRule="auto"/>
        <w:ind w:left="360" w:right="180" w:hanging="360"/>
        <w:rPr>
          <w:rFonts w:ascii="Arial Narrow" w:hAnsi="Arial Narrow" w:cs="Arial"/>
          <w:b/>
          <w:sz w:val="22"/>
          <w:szCs w:val="22"/>
        </w:rPr>
      </w:pP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</w:pPr>
      <w:r>
        <w:rPr>
          <w:rFonts w:ascii="Arial Narrow" w:hAnsi="Arial Narrow" w:cs="Arial Narrow"/>
          <w:sz w:val="22"/>
          <w:szCs w:val="22"/>
        </w:rPr>
        <w:t xml:space="preserve">Regularly conducting Tool Box Meeting </w:t>
      </w:r>
      <w:r>
        <w:rPr>
          <w:rFonts w:ascii="Arial Narrow" w:hAnsi="Arial Narrow" w:cs="Arial Narrow"/>
          <w:sz w:val="22"/>
          <w:szCs w:val="22"/>
        </w:rPr>
        <w:t>for Workers and supervisors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Ensure all Work Permit conditions are fully adhered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</w:pPr>
      <w:r>
        <w:rPr>
          <w:rFonts w:ascii="Arial Narrow" w:eastAsia="Calibri" w:hAnsi="Arial Narrow" w:cs="Arial Narrow"/>
          <w:sz w:val="22"/>
          <w:szCs w:val="22"/>
        </w:rPr>
        <w:t>Accurate and up-to-date documentation of pol</w:t>
      </w:r>
      <w:r>
        <w:rPr>
          <w:rFonts w:ascii="Arial Narrow" w:hAnsi="Arial Narrow" w:cs="Arial Narrow"/>
          <w:sz w:val="22"/>
          <w:szCs w:val="22"/>
        </w:rPr>
        <w:t>icies, procedures and data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Ensure to conduct Safety Legal Audits &amp; Inspection on the Site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eastAsia="Calibri" w:hAnsi="Arial Narrow" w:cs="Arial Narrow"/>
          <w:sz w:val="22"/>
          <w:szCs w:val="22"/>
        </w:rPr>
      </w:pPr>
      <w:r>
        <w:rPr>
          <w:rFonts w:ascii="Arial Narrow" w:eastAsia="Calibri" w:hAnsi="Arial Narrow" w:cs="Arial Narrow"/>
          <w:sz w:val="22"/>
          <w:szCs w:val="22"/>
        </w:rPr>
        <w:t xml:space="preserve">Ensure Emergency Action Plan, </w:t>
      </w:r>
      <w:r>
        <w:rPr>
          <w:rFonts w:ascii="Arial Narrow" w:hAnsi="Arial Narrow" w:cs="Arial Narrow"/>
          <w:sz w:val="22"/>
          <w:szCs w:val="22"/>
        </w:rPr>
        <w:t xml:space="preserve">PPE’s </w:t>
      </w:r>
      <w:r>
        <w:rPr>
          <w:rFonts w:ascii="Arial Narrow" w:eastAsia="Calibri" w:hAnsi="Arial Narrow" w:cs="Arial Narrow"/>
          <w:sz w:val="22"/>
          <w:szCs w:val="22"/>
        </w:rPr>
        <w:t>proced</w:t>
      </w:r>
      <w:r>
        <w:rPr>
          <w:rFonts w:ascii="Arial Narrow" w:eastAsia="Calibri" w:hAnsi="Arial Narrow" w:cs="Arial Narrow"/>
          <w:sz w:val="22"/>
          <w:szCs w:val="22"/>
        </w:rPr>
        <w:t>ures, and Safety Contingency Plans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 Narrow"/>
          <w:sz w:val="22"/>
          <w:szCs w:val="22"/>
        </w:rPr>
        <w:t>Preparation of Activity Risk Assessment to all jobs before the start of any job with the Project Team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</w:pPr>
      <w:r>
        <w:rPr>
          <w:rFonts w:ascii="Arial Narrow" w:hAnsi="Arial Narrow" w:cs="Arial Narrow"/>
          <w:sz w:val="22"/>
          <w:szCs w:val="22"/>
        </w:rPr>
        <w:t>Preparation of Daily, Weekly, safety reports returns for submission to client</w:t>
      </w:r>
    </w:p>
    <w:p w:rsidR="0088317F" w:rsidRDefault="005F780B">
      <w:pPr>
        <w:numPr>
          <w:ilvl w:val="0"/>
          <w:numId w:val="4"/>
        </w:numPr>
        <w:shd w:val="clear" w:color="auto" w:fill="FFFFFF"/>
        <w:spacing w:line="360" w:lineRule="auto"/>
        <w:jc w:val="both"/>
        <w:textAlignment w:val="top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Investigating  all Accidents &amp; Near misse</w:t>
      </w:r>
      <w:r>
        <w:rPr>
          <w:rFonts w:ascii="Arial Narrow" w:hAnsi="Arial Narrow" w:cs="Arial Narrow"/>
          <w:sz w:val="22"/>
          <w:szCs w:val="22"/>
        </w:rPr>
        <w:t xml:space="preserve">s for root causes &amp; recommendations to prevent similarities </w:t>
      </w:r>
    </w:p>
    <w:p w:rsidR="0088317F" w:rsidRDefault="005F780B">
      <w:pPr>
        <w:numPr>
          <w:ilvl w:val="0"/>
          <w:numId w:val="4"/>
        </w:numPr>
        <w:shd w:val="clear" w:color="auto" w:fill="FFFFFF"/>
        <w:spacing w:line="360" w:lineRule="auto"/>
        <w:jc w:val="both"/>
        <w:textAlignment w:val="top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Ensure to provide HSE Orientation for the new employees in co-ordination with Safety Department</w:t>
      </w:r>
    </w:p>
    <w:p w:rsidR="0088317F" w:rsidRDefault="005F780B">
      <w:pPr>
        <w:numPr>
          <w:ilvl w:val="0"/>
          <w:numId w:val="4"/>
        </w:numPr>
        <w:shd w:val="clear" w:color="auto" w:fill="FFFFFF"/>
        <w:spacing w:line="360" w:lineRule="auto"/>
        <w:jc w:val="both"/>
        <w:textAlignment w:val="top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Emergency Evacuation, Fire Fighting, Workers &amp; staffs induction Training Programs Conducted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</w:pPr>
      <w:r>
        <w:rPr>
          <w:rFonts w:ascii="Arial Narrow" w:hAnsi="Arial Narrow" w:cs="Arial Narrow"/>
          <w:sz w:val="22"/>
          <w:szCs w:val="22"/>
        </w:rPr>
        <w:t>Reporti</w:t>
      </w:r>
      <w:r>
        <w:rPr>
          <w:rFonts w:ascii="Arial Narrow" w:hAnsi="Arial Narrow" w:cs="Arial Narrow"/>
          <w:sz w:val="22"/>
          <w:szCs w:val="22"/>
        </w:rPr>
        <w:t>ng of Daily Activities to HSE head department.</w:t>
      </w:r>
    </w:p>
    <w:p w:rsidR="0088317F" w:rsidRDefault="0088317F">
      <w:pPr>
        <w:autoSpaceDE w:val="0"/>
        <w:ind w:left="-360"/>
        <w:rPr>
          <w:rFonts w:ascii="Arial Narrow" w:hAnsi="Arial Narrow" w:cs="Arial"/>
          <w:sz w:val="22"/>
          <w:szCs w:val="22"/>
        </w:rPr>
      </w:pPr>
    </w:p>
    <w:p w:rsidR="0088317F" w:rsidRDefault="0088317F">
      <w:pPr>
        <w:autoSpaceDE w:val="0"/>
        <w:ind w:left="-360"/>
        <w:rPr>
          <w:rFonts w:ascii="Arial Narrow" w:hAnsi="Arial Narrow" w:cs="Arial"/>
        </w:rPr>
      </w:pPr>
    </w:p>
    <w:p w:rsidR="0088317F" w:rsidRDefault="0088317F">
      <w:pPr>
        <w:autoSpaceDE w:val="0"/>
        <w:ind w:left="-360"/>
        <w:rPr>
          <w:rFonts w:ascii="Arial Narrow" w:hAnsi="Arial Narrow" w:cs="Arial"/>
        </w:rPr>
      </w:pPr>
    </w:p>
    <w:p w:rsidR="0088317F" w:rsidRDefault="0088317F">
      <w:pPr>
        <w:autoSpaceDE w:val="0"/>
        <w:ind w:left="-360"/>
        <w:rPr>
          <w:rFonts w:ascii="Arial Narrow" w:hAnsi="Arial Narrow" w:cs="Arial"/>
        </w:rPr>
      </w:pPr>
    </w:p>
    <w:p w:rsidR="0088317F" w:rsidRDefault="0088317F">
      <w:pPr>
        <w:autoSpaceDE w:val="0"/>
        <w:ind w:left="-360"/>
        <w:rPr>
          <w:rFonts w:ascii="Arial Narrow" w:hAnsi="Arial Narrow" w:cs="Arial"/>
        </w:rPr>
      </w:pPr>
    </w:p>
    <w:p w:rsidR="00576E48" w:rsidRDefault="00576E48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576E48" w:rsidRDefault="00576E48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576E48" w:rsidRDefault="00576E48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5F780B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Organization</w:t>
      </w:r>
      <w:r>
        <w:rPr>
          <w:rFonts w:ascii="Arial Narrow" w:hAnsi="Arial Narrow" w:cs="Arial"/>
          <w:b/>
          <w:sz w:val="22"/>
          <w:szCs w:val="22"/>
        </w:rPr>
        <w:tab/>
        <w:t xml:space="preserve">: </w:t>
      </w:r>
      <w:r>
        <w:rPr>
          <w:rFonts w:ascii="Arial Narrow" w:hAnsi="Arial Narrow" w:cs="Arial"/>
          <w:b/>
          <w:sz w:val="22"/>
          <w:szCs w:val="22"/>
          <w:u w:val="single"/>
        </w:rPr>
        <w:t>CUMMINS POWERICA  LTD CHENNAI.</w:t>
      </w:r>
    </w:p>
    <w:p w:rsidR="0088317F" w:rsidRDefault="005F780B">
      <w:pPr>
        <w:spacing w:line="360" w:lineRule="auto"/>
        <w:ind w:left="360" w:right="180" w:hanging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Designation</w:t>
      </w:r>
      <w:r>
        <w:rPr>
          <w:rFonts w:ascii="Arial Narrow" w:hAnsi="Arial Narrow" w:cs="Arial"/>
          <w:b/>
          <w:sz w:val="22"/>
          <w:szCs w:val="22"/>
        </w:rPr>
        <w:tab/>
        <w:t>: SAFETY INCHARGE  (HSE)</w:t>
      </w:r>
    </w:p>
    <w:p w:rsidR="0088317F" w:rsidRDefault="005F780B">
      <w:pPr>
        <w:spacing w:line="360" w:lineRule="auto"/>
        <w:ind w:left="360" w:right="180" w:hanging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Job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: DIESEL GENERATOR  INSTALLATION  , ERECTON OF CHIMMINEY ,COMMISSIONING,  etc..</w:t>
      </w:r>
    </w:p>
    <w:p w:rsidR="0088317F" w:rsidRDefault="0088317F">
      <w:pPr>
        <w:spacing w:line="360" w:lineRule="auto"/>
        <w:ind w:left="360" w:right="180" w:hanging="36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5F780B">
      <w:pPr>
        <w:spacing w:line="360" w:lineRule="auto"/>
        <w:ind w:right="1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Projects: </w:t>
      </w:r>
      <w:r>
        <w:rPr>
          <w:rFonts w:ascii="Arial Narrow" w:hAnsi="Arial Narrow" w:cs="Arial"/>
          <w:b/>
          <w:szCs w:val="22"/>
        </w:rPr>
        <w:t xml:space="preserve">Saint Gobain, Chennai, Sriperumbadhur </w:t>
      </w:r>
      <w:r>
        <w:rPr>
          <w:rFonts w:ascii="Calibri" w:hAnsi="Calibri" w:cs="Calibri"/>
          <w:b/>
          <w:bCs/>
          <w:sz w:val="22"/>
          <w:szCs w:val="22"/>
        </w:rPr>
        <w:t>.(</w:t>
      </w:r>
      <w:r>
        <w:rPr>
          <w:rFonts w:ascii="Calibri" w:hAnsi="Calibri" w:cs="Calibri"/>
          <w:b/>
          <w:bCs/>
          <w:color w:val="545454"/>
          <w:sz w:val="22"/>
          <w:szCs w:val="22"/>
          <w:shd w:val="clear" w:color="auto" w:fill="FFFFFF"/>
        </w:rPr>
        <w:t xml:space="preserve"> Is a French multinational corporation. Originally a mirror manufacturer, it now also produces a variety of construction and high-performance materials)</w:t>
      </w: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bCs/>
          <w:sz w:val="22"/>
          <w:szCs w:val="22"/>
        </w:rPr>
      </w:pPr>
    </w:p>
    <w:p w:rsidR="00576E48" w:rsidRDefault="00576E48">
      <w:pPr>
        <w:spacing w:line="360" w:lineRule="auto"/>
        <w:ind w:left="360" w:right="180"/>
        <w:rPr>
          <w:rFonts w:ascii="Arial Narrow" w:hAnsi="Arial Narrow" w:cs="Arial"/>
          <w:b/>
          <w:sz w:val="22"/>
          <w:szCs w:val="22"/>
        </w:rPr>
      </w:pPr>
    </w:p>
    <w:p w:rsidR="00576E48" w:rsidRDefault="00576E48">
      <w:pPr>
        <w:spacing w:line="360" w:lineRule="auto"/>
        <w:ind w:left="360" w:right="180"/>
        <w:rPr>
          <w:rFonts w:ascii="Arial Narrow" w:hAnsi="Arial Narrow" w:cs="Arial"/>
          <w:b/>
          <w:sz w:val="22"/>
          <w:szCs w:val="22"/>
        </w:rPr>
      </w:pPr>
    </w:p>
    <w:p w:rsidR="00576E48" w:rsidRDefault="00576E48">
      <w:pPr>
        <w:spacing w:line="360" w:lineRule="auto"/>
        <w:ind w:left="360" w:right="180"/>
        <w:rPr>
          <w:rFonts w:ascii="Arial Narrow" w:hAnsi="Arial Narrow" w:cs="Arial"/>
          <w:b/>
          <w:sz w:val="22"/>
          <w:szCs w:val="22"/>
        </w:rPr>
      </w:pPr>
    </w:p>
    <w:p w:rsidR="00576E48" w:rsidRDefault="00576E48">
      <w:pPr>
        <w:spacing w:line="360" w:lineRule="auto"/>
        <w:ind w:left="360"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5F780B">
      <w:pPr>
        <w:spacing w:line="360" w:lineRule="auto"/>
        <w:ind w:left="360" w:right="1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Duties &amp; Responsibilities: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</w:pPr>
      <w:r>
        <w:rPr>
          <w:rFonts w:ascii="Arial Narrow" w:hAnsi="Arial Narrow" w:cs="Arial Narrow"/>
          <w:sz w:val="22"/>
          <w:szCs w:val="22"/>
        </w:rPr>
        <w:t>Regularly conducting Tool Box Meeti</w:t>
      </w:r>
      <w:r>
        <w:rPr>
          <w:rFonts w:ascii="Arial Narrow" w:hAnsi="Arial Narrow" w:cs="Arial Narrow"/>
          <w:sz w:val="22"/>
          <w:szCs w:val="22"/>
        </w:rPr>
        <w:t>ng for Worker and supervisors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Ensure all Work Permit conditions are fully adhered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</w:pPr>
      <w:r>
        <w:rPr>
          <w:rFonts w:ascii="Arial Narrow" w:eastAsia="Calibri" w:hAnsi="Arial Narrow" w:cs="Arial Narrow"/>
          <w:sz w:val="22"/>
          <w:szCs w:val="22"/>
        </w:rPr>
        <w:t>Accurate and up-to-date documentation of pol</w:t>
      </w:r>
      <w:r>
        <w:rPr>
          <w:rFonts w:ascii="Arial Narrow" w:hAnsi="Arial Narrow" w:cs="Arial Narrow"/>
          <w:sz w:val="22"/>
          <w:szCs w:val="22"/>
        </w:rPr>
        <w:t>icies, procedures and data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Regularly  conducting  Safety Legal Audits &amp; Inspection on the Site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eastAsia="Calibri" w:hAnsi="Arial Narrow" w:cs="Arial Narrow"/>
          <w:sz w:val="22"/>
          <w:szCs w:val="22"/>
        </w:rPr>
      </w:pPr>
      <w:r>
        <w:rPr>
          <w:rFonts w:ascii="Arial Narrow" w:eastAsia="Calibri" w:hAnsi="Arial Narrow" w:cs="Arial Narrow"/>
          <w:sz w:val="22"/>
          <w:szCs w:val="22"/>
        </w:rPr>
        <w:t xml:space="preserve">Ensure prevented potential </w:t>
      </w:r>
      <w:r>
        <w:rPr>
          <w:rFonts w:ascii="Arial Narrow" w:eastAsia="Calibri" w:hAnsi="Arial Narrow" w:cs="Arial Narrow"/>
          <w:sz w:val="22"/>
          <w:szCs w:val="22"/>
        </w:rPr>
        <w:t>workplace safety hazards through routine inspections and training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eastAsia="Calibri" w:hAnsi="Arial Narrow" w:cs="Arial Narrow"/>
          <w:sz w:val="22"/>
          <w:szCs w:val="22"/>
        </w:rPr>
      </w:pPr>
      <w:r>
        <w:rPr>
          <w:rFonts w:ascii="Arial Narrow" w:eastAsia="Calibri" w:hAnsi="Arial Narrow" w:cs="Arial Narrow"/>
          <w:sz w:val="22"/>
          <w:szCs w:val="22"/>
        </w:rPr>
        <w:t xml:space="preserve">Ensure Emergency Action Plan, </w:t>
      </w:r>
      <w:r>
        <w:rPr>
          <w:rFonts w:ascii="Arial Narrow" w:hAnsi="Arial Narrow" w:cs="Arial Narrow"/>
          <w:sz w:val="22"/>
          <w:szCs w:val="22"/>
        </w:rPr>
        <w:t xml:space="preserve">PPE’s </w:t>
      </w:r>
      <w:r>
        <w:rPr>
          <w:rFonts w:ascii="Arial Narrow" w:eastAsia="Calibri" w:hAnsi="Arial Narrow" w:cs="Arial Narrow"/>
          <w:sz w:val="22"/>
          <w:szCs w:val="22"/>
        </w:rPr>
        <w:t>procedures, and Safety Contingency Plans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eastAsia="Calibri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Activity Risk Assessment to all jobs before the start of any job with the Project Team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Emergency Evacuation, Fire</w:t>
      </w:r>
      <w:r>
        <w:rPr>
          <w:rFonts w:ascii="Arial Narrow" w:hAnsi="Arial Narrow" w:cs="Arial Narrow"/>
          <w:sz w:val="22"/>
          <w:szCs w:val="22"/>
        </w:rPr>
        <w:t xml:space="preserve"> Fighting, Workers &amp; staffs induction Training Programs Conducted</w:t>
      </w: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ind w:left="-360"/>
        <w:rPr>
          <w:rFonts w:ascii="Arial Narrow" w:hAnsi="Arial Narrow" w:cs="Arial"/>
          <w:b/>
          <w:bCs/>
          <w:sz w:val="22"/>
          <w:szCs w:val="22"/>
          <w:lang w:bidi="ta-IN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5F780B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Organization</w:t>
      </w:r>
      <w:r>
        <w:rPr>
          <w:rFonts w:ascii="Arial Narrow" w:hAnsi="Arial Narrow" w:cs="Arial"/>
          <w:b/>
          <w:sz w:val="22"/>
          <w:szCs w:val="22"/>
        </w:rPr>
        <w:tab/>
        <w:t xml:space="preserve">: </w:t>
      </w:r>
      <w:r>
        <w:rPr>
          <w:rFonts w:ascii="Arial Narrow" w:hAnsi="Arial Narrow" w:cs="Arial"/>
          <w:b/>
          <w:sz w:val="22"/>
          <w:szCs w:val="22"/>
          <w:u w:val="single"/>
        </w:rPr>
        <w:t>CHOICE  TRADING CORPORATION LIMITED</w:t>
      </w:r>
    </w:p>
    <w:p w:rsidR="0088317F" w:rsidRDefault="005F780B">
      <w:pPr>
        <w:spacing w:line="360" w:lineRule="auto"/>
        <w:ind w:left="360" w:right="180" w:hanging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Designation</w:t>
      </w:r>
      <w:r>
        <w:rPr>
          <w:rFonts w:ascii="Arial Narrow" w:hAnsi="Arial Narrow" w:cs="Arial"/>
          <w:b/>
          <w:sz w:val="22"/>
          <w:szCs w:val="22"/>
        </w:rPr>
        <w:tab/>
        <w:t>: SAFETY OFFICER  (HSE)</w:t>
      </w:r>
    </w:p>
    <w:p w:rsidR="0088317F" w:rsidRDefault="005F780B">
      <w:pPr>
        <w:spacing w:line="360" w:lineRule="auto"/>
        <w:ind w:left="360" w:right="180" w:hanging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Job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: PLANT AND WORKERS  SAFETY (AMMONIA ,HCL &amp; OTHER CHEMICALS HANDLING) </w:t>
      </w:r>
    </w:p>
    <w:p w:rsidR="0088317F" w:rsidRDefault="0088317F">
      <w:pPr>
        <w:spacing w:line="360" w:lineRule="auto"/>
        <w:ind w:left="360" w:right="180" w:hanging="36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5F780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Projects: CHOICE TRADING CORPORATION LIMITED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88317F" w:rsidRDefault="005F780B"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A MULTINATIONAL COMPANY WHICH EXPORTS</w:t>
      </w:r>
    </w:p>
    <w:p w:rsidR="0088317F" w:rsidRDefault="005F78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 FOODS  AND OTHER FOOD ITEMS. CHEMICALS AND GASES ARE HANDLING IN THE FACTORY</w:t>
      </w:r>
      <w:r>
        <w:rPr>
          <w:rFonts w:ascii="Calibri" w:hAnsi="Calibri" w:cs="Calibri"/>
          <w:b/>
          <w:bCs/>
          <w:color w:val="545454"/>
          <w:sz w:val="22"/>
          <w:szCs w:val="22"/>
          <w:shd w:val="clear" w:color="auto" w:fill="FFFFFF"/>
        </w:rPr>
        <w:t>)</w:t>
      </w: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left="360"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left="360"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88317F">
      <w:pPr>
        <w:spacing w:line="360" w:lineRule="auto"/>
        <w:ind w:right="180"/>
        <w:rPr>
          <w:rFonts w:ascii="Arial Narrow" w:hAnsi="Arial Narrow" w:cs="Arial"/>
          <w:b/>
          <w:sz w:val="22"/>
          <w:szCs w:val="22"/>
        </w:rPr>
      </w:pPr>
    </w:p>
    <w:p w:rsidR="0088317F" w:rsidRDefault="005F780B">
      <w:pPr>
        <w:spacing w:line="360" w:lineRule="auto"/>
        <w:ind w:left="360" w:right="1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Duties &amp; Responsibilities: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</w:pPr>
      <w:r>
        <w:rPr>
          <w:rFonts w:ascii="Arial Narrow" w:hAnsi="Arial Narrow" w:cs="Arial Narrow"/>
          <w:sz w:val="22"/>
          <w:szCs w:val="22"/>
        </w:rPr>
        <w:t xml:space="preserve">Regularly conducting Tool Box Meeting for Worker and </w:t>
      </w:r>
      <w:r>
        <w:rPr>
          <w:rFonts w:ascii="Arial Narrow" w:hAnsi="Arial Narrow" w:cs="Arial Narrow"/>
          <w:sz w:val="22"/>
          <w:szCs w:val="22"/>
        </w:rPr>
        <w:t>supervisors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Ensure all Work Permit conditions are fully adhered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</w:pPr>
      <w:r>
        <w:rPr>
          <w:rFonts w:ascii="Arial Narrow" w:eastAsia="Calibri" w:hAnsi="Arial Narrow" w:cs="Arial Narrow"/>
          <w:sz w:val="22"/>
          <w:szCs w:val="22"/>
        </w:rPr>
        <w:t>Accurate and up-to-date documentation of pol</w:t>
      </w:r>
      <w:r>
        <w:rPr>
          <w:rFonts w:ascii="Arial Narrow" w:hAnsi="Arial Narrow" w:cs="Arial Narrow"/>
          <w:sz w:val="22"/>
          <w:szCs w:val="22"/>
        </w:rPr>
        <w:t>icies, procedures and data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Regularly  conducting  Safety Legal Audits &amp; Inspection on the Site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eastAsia="Calibri" w:hAnsi="Arial Narrow" w:cs="Arial Narrow"/>
          <w:sz w:val="22"/>
          <w:szCs w:val="22"/>
        </w:rPr>
      </w:pPr>
      <w:r>
        <w:rPr>
          <w:rFonts w:ascii="Arial Narrow" w:eastAsia="Calibri" w:hAnsi="Arial Narrow" w:cs="Arial Narrow"/>
          <w:sz w:val="22"/>
          <w:szCs w:val="22"/>
        </w:rPr>
        <w:t>Ensure prevented potential workplace safety hazards t</w:t>
      </w:r>
      <w:r>
        <w:rPr>
          <w:rFonts w:ascii="Arial Narrow" w:eastAsia="Calibri" w:hAnsi="Arial Narrow" w:cs="Arial Narrow"/>
          <w:sz w:val="22"/>
          <w:szCs w:val="22"/>
        </w:rPr>
        <w:t>hrough routine inspections and training</w:t>
      </w:r>
    </w:p>
    <w:p w:rsidR="0088317F" w:rsidRDefault="005F780B">
      <w:pPr>
        <w:numPr>
          <w:ilvl w:val="0"/>
          <w:numId w:val="4"/>
        </w:numPr>
        <w:spacing w:line="360" w:lineRule="auto"/>
        <w:jc w:val="both"/>
        <w:rPr>
          <w:rFonts w:ascii="Arial Narrow" w:eastAsia="Calibri" w:hAnsi="Arial Narrow" w:cs="Arial Narrow"/>
          <w:sz w:val="22"/>
          <w:szCs w:val="22"/>
        </w:rPr>
      </w:pPr>
      <w:r>
        <w:rPr>
          <w:rFonts w:ascii="Arial Narrow" w:eastAsia="Calibri" w:hAnsi="Arial Narrow" w:cs="Arial Narrow"/>
          <w:sz w:val="22"/>
          <w:szCs w:val="22"/>
        </w:rPr>
        <w:t xml:space="preserve">Ensure Emergency Action Plan, </w:t>
      </w:r>
      <w:r>
        <w:rPr>
          <w:rFonts w:ascii="Arial Narrow" w:hAnsi="Arial Narrow" w:cs="Arial Narrow"/>
          <w:sz w:val="22"/>
          <w:szCs w:val="22"/>
        </w:rPr>
        <w:t xml:space="preserve">PPE’s </w:t>
      </w:r>
      <w:r>
        <w:rPr>
          <w:rFonts w:ascii="Arial Narrow" w:eastAsia="Calibri" w:hAnsi="Arial Narrow" w:cs="Arial Narrow"/>
          <w:sz w:val="22"/>
          <w:szCs w:val="22"/>
        </w:rPr>
        <w:t>procedures, and Safety Contingency Plans</w:t>
      </w:r>
    </w:p>
    <w:p w:rsidR="0088317F" w:rsidRDefault="005F780B">
      <w:pPr>
        <w:numPr>
          <w:ilvl w:val="0"/>
          <w:numId w:val="4"/>
        </w:numPr>
        <w:spacing w:line="360" w:lineRule="auto"/>
        <w:ind w:right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Emergency Evacuation, Fire Fighting, Workers &amp; staffs induction Training Programs Conducted</w:t>
      </w: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88317F">
      <w:pPr>
        <w:autoSpaceDE w:val="0"/>
        <w:ind w:left="720"/>
        <w:rPr>
          <w:rFonts w:ascii="Arial" w:hAnsi="Arial" w:cs="Arial"/>
          <w:b/>
          <w:bCs/>
          <w:sz w:val="22"/>
          <w:szCs w:val="22"/>
          <w:lang w:bidi="ta-IN"/>
        </w:rPr>
      </w:pPr>
    </w:p>
    <w:p w:rsidR="0088317F" w:rsidRDefault="00576E48">
      <w:pPr>
        <w:autoSpaceDE w:val="0"/>
        <w:rPr>
          <w:rFonts w:ascii="Arial" w:hAnsi="Arial" w:cs="Arial"/>
          <w:b/>
          <w:bCs/>
          <w:shadow/>
          <w:lang w:bidi="ta-IN"/>
        </w:rPr>
      </w:pPr>
      <w:r>
        <w:rPr>
          <w:rFonts w:ascii="Helvetica" w:hAnsi="Helvetica" w:cs="Helvetica"/>
          <w:b/>
          <w:bCs/>
          <w:color w:val="555555"/>
          <w:sz w:val="30"/>
          <w:szCs w:val="30"/>
        </w:rPr>
        <w:t xml:space="preserve">                                  </w:t>
      </w:r>
      <w:r w:rsidR="005F780B">
        <w:rPr>
          <w:rFonts w:ascii="Helvetica" w:hAnsi="Helvetica" w:cs="Helvetica"/>
          <w:b/>
          <w:bCs/>
          <w:color w:val="555555"/>
          <w:sz w:val="30"/>
          <w:szCs w:val="30"/>
        </w:rPr>
        <w:t>‘Safety First is Safety Always’</w:t>
      </w:r>
    </w:p>
    <w:p w:rsidR="0088317F" w:rsidRDefault="0088317F">
      <w:pPr>
        <w:autoSpaceDE w:val="0"/>
        <w:rPr>
          <w:rFonts w:ascii="Arial" w:hAnsi="Arial" w:cs="Arial"/>
          <w:b/>
          <w:bCs/>
          <w:shadow/>
          <w:lang w:bidi="ta-IN"/>
        </w:rPr>
      </w:pPr>
    </w:p>
    <w:p w:rsidR="0088317F" w:rsidRDefault="0088317F">
      <w:pPr>
        <w:autoSpaceDE w:val="0"/>
        <w:rPr>
          <w:rFonts w:ascii="Arial" w:hAnsi="Arial" w:cs="Arial"/>
          <w:b/>
          <w:bCs/>
          <w:shadow/>
          <w:lang w:bidi="ta-IN"/>
        </w:rPr>
      </w:pPr>
    </w:p>
    <w:p w:rsidR="0088317F" w:rsidRDefault="0088317F">
      <w:pPr>
        <w:autoSpaceDE w:val="0"/>
        <w:rPr>
          <w:rFonts w:ascii="Arial" w:hAnsi="Arial" w:cs="Arial"/>
          <w:b/>
          <w:bCs/>
          <w:shadow/>
          <w:lang w:bidi="ta-IN"/>
        </w:rPr>
      </w:pPr>
    </w:p>
    <w:p w:rsidR="0088317F" w:rsidRDefault="0088317F">
      <w:pPr>
        <w:autoSpaceDE w:val="0"/>
        <w:rPr>
          <w:rFonts w:ascii="Arial" w:hAnsi="Arial" w:cs="Arial"/>
          <w:b/>
          <w:bCs/>
          <w:shadow/>
          <w:lang w:bidi="ta-IN"/>
        </w:rPr>
      </w:pPr>
    </w:p>
    <w:p w:rsidR="0088317F" w:rsidRDefault="0088317F">
      <w:pPr>
        <w:autoSpaceDE w:val="0"/>
        <w:rPr>
          <w:rFonts w:ascii="Arial" w:hAnsi="Arial" w:cs="Arial"/>
          <w:b/>
          <w:bCs/>
          <w:shadow/>
          <w:lang w:bidi="ta-IN"/>
        </w:rPr>
      </w:pPr>
    </w:p>
    <w:p w:rsidR="0088317F" w:rsidRDefault="0088317F">
      <w:pPr>
        <w:autoSpaceDE w:val="0"/>
        <w:rPr>
          <w:rFonts w:ascii="Arial" w:hAnsi="Arial" w:cs="Arial"/>
          <w:b/>
          <w:bCs/>
          <w:shadow/>
          <w:lang w:bidi="ta-IN"/>
        </w:rPr>
      </w:pPr>
    </w:p>
    <w:p w:rsidR="0088317F" w:rsidRDefault="005F780B">
      <w:pPr>
        <w:autoSpaceDE w:val="0"/>
      </w:pPr>
      <w:r>
        <w:rPr>
          <w:rFonts w:ascii="Arial" w:hAnsi="Arial" w:cs="Arial"/>
          <w:b/>
          <w:bCs/>
          <w:shadow/>
          <w:lang w:bidi="ta-IN"/>
        </w:rPr>
        <w:t xml:space="preserve">Availability: Immediately    </w:t>
      </w:r>
      <w:r w:rsidR="00576E48">
        <w:rPr>
          <w:rFonts w:ascii="Arial" w:hAnsi="Arial" w:cs="Arial"/>
          <w:b/>
          <w:bCs/>
          <w:shadow/>
          <w:lang w:bidi="ta-IN"/>
        </w:rPr>
        <w:t xml:space="preserve">                                                           </w:t>
      </w:r>
      <w:r>
        <w:rPr>
          <w:rFonts w:ascii="Arial" w:hAnsi="Arial" w:cs="Arial"/>
          <w:shadow/>
          <w:sz w:val="36"/>
          <w:szCs w:val="36"/>
          <w:lang w:bidi="ta-IN"/>
        </w:rPr>
        <w:t>JOJY DAVID K J</w:t>
      </w:r>
    </w:p>
    <w:p w:rsidR="0088317F" w:rsidRDefault="0088317F">
      <w:pPr>
        <w:autoSpaceDE w:val="0"/>
        <w:spacing w:line="360" w:lineRule="auto"/>
        <w:ind w:left="720" w:right="180"/>
        <w:rPr>
          <w:rFonts w:ascii="Arial" w:hAnsi="Arial" w:cs="Arial"/>
          <w:b/>
          <w:shadow/>
          <w:sz w:val="22"/>
          <w:szCs w:val="22"/>
          <w:lang w:bidi="ta-IN"/>
        </w:rPr>
      </w:pPr>
    </w:p>
    <w:sectPr w:rsidR="0088317F" w:rsidSect="0088317F">
      <w:type w:val="continuous"/>
      <w:pgSz w:w="12240" w:h="15840"/>
      <w:pgMar w:top="450" w:right="1152" w:bottom="360" w:left="115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C87"/>
    <w:multiLevelType w:val="multilevel"/>
    <w:tmpl w:val="913C2A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  <w:sz w:val="26"/>
        <w:szCs w:val="26"/>
        <w:shd w:val="clear" w:color="auto" w:fill="FFFFFF"/>
        <w:lang w:bidi="ta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07C23"/>
    <w:multiLevelType w:val="multilevel"/>
    <w:tmpl w:val="4E9871A8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sz w:val="22"/>
        <w:szCs w:val="22"/>
        <w:lang w:bidi="ta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F6118"/>
    <w:multiLevelType w:val="multilevel"/>
    <w:tmpl w:val="1EB0BA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bidi="ta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0166E"/>
    <w:multiLevelType w:val="multilevel"/>
    <w:tmpl w:val="3A1460F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E639B9"/>
    <w:multiLevelType w:val="multilevel"/>
    <w:tmpl w:val="434413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317F"/>
    <w:rsid w:val="00576E48"/>
    <w:rsid w:val="005F780B"/>
    <w:rsid w:val="0088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7F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88317F"/>
    <w:pPr>
      <w:keepNext/>
      <w:numPr>
        <w:numId w:val="1"/>
      </w:numPr>
      <w:spacing w:before="240" w:after="60"/>
      <w:outlineLvl w:val="0"/>
    </w:pPr>
    <w:rPr>
      <w:rFonts w:ascii="Cambria" w:hAnsi="Cambria" w:cs="Mangal;Courier New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88317F"/>
  </w:style>
  <w:style w:type="character" w:customStyle="1" w:styleId="WW8Num2z0">
    <w:name w:val="WW8Num2z0"/>
    <w:qFormat/>
    <w:rsid w:val="0088317F"/>
    <w:rPr>
      <w:rFonts w:ascii="Wingdings" w:hAnsi="Wingdings" w:cs="Wingdings"/>
    </w:rPr>
  </w:style>
  <w:style w:type="character" w:customStyle="1" w:styleId="WW8Num2z1">
    <w:name w:val="WW8Num2z1"/>
    <w:qFormat/>
    <w:rsid w:val="0088317F"/>
    <w:rPr>
      <w:rFonts w:ascii="Courier New" w:hAnsi="Courier New" w:cs="Courier New"/>
    </w:rPr>
  </w:style>
  <w:style w:type="character" w:customStyle="1" w:styleId="WW8Num2z3">
    <w:name w:val="WW8Num2z3"/>
    <w:qFormat/>
    <w:rsid w:val="0088317F"/>
    <w:rPr>
      <w:rFonts w:ascii="Symbol" w:hAnsi="Symbol" w:cs="Symbol"/>
    </w:rPr>
  </w:style>
  <w:style w:type="character" w:customStyle="1" w:styleId="WW8Num3z0">
    <w:name w:val="WW8Num3z0"/>
    <w:qFormat/>
    <w:rsid w:val="0088317F"/>
    <w:rPr>
      <w:rFonts w:ascii="Symbol" w:hAnsi="Symbol" w:cs="Symbol"/>
    </w:rPr>
  </w:style>
  <w:style w:type="character" w:customStyle="1" w:styleId="WW8Num3z1">
    <w:name w:val="WW8Num3z1"/>
    <w:qFormat/>
    <w:rsid w:val="0088317F"/>
    <w:rPr>
      <w:rFonts w:ascii="Courier New" w:hAnsi="Courier New" w:cs="Courier New"/>
    </w:rPr>
  </w:style>
  <w:style w:type="character" w:customStyle="1" w:styleId="WW8Num3z2">
    <w:name w:val="WW8Num3z2"/>
    <w:qFormat/>
    <w:rsid w:val="0088317F"/>
    <w:rPr>
      <w:rFonts w:ascii="Wingdings" w:hAnsi="Wingdings" w:cs="Wingdings"/>
    </w:rPr>
  </w:style>
  <w:style w:type="character" w:customStyle="1" w:styleId="WW8Num4z0">
    <w:name w:val="WW8Num4z0"/>
    <w:qFormat/>
    <w:rsid w:val="0088317F"/>
    <w:rPr>
      <w:rFonts w:ascii="Wingdings" w:hAnsi="Wingdings" w:cs="Wingdings"/>
    </w:rPr>
  </w:style>
  <w:style w:type="character" w:customStyle="1" w:styleId="WW8Num4z1">
    <w:name w:val="WW8Num4z1"/>
    <w:qFormat/>
    <w:rsid w:val="0088317F"/>
    <w:rPr>
      <w:rFonts w:ascii="Courier New" w:hAnsi="Courier New" w:cs="Courier New"/>
    </w:rPr>
  </w:style>
  <w:style w:type="character" w:customStyle="1" w:styleId="WW8Num4z3">
    <w:name w:val="WW8Num4z3"/>
    <w:qFormat/>
    <w:rsid w:val="0088317F"/>
    <w:rPr>
      <w:rFonts w:ascii="Symbol" w:hAnsi="Symbol" w:cs="Symbol"/>
    </w:rPr>
  </w:style>
  <w:style w:type="character" w:customStyle="1" w:styleId="WW8Num5z0">
    <w:name w:val="WW8Num5z0"/>
    <w:qFormat/>
    <w:rsid w:val="0088317F"/>
    <w:rPr>
      <w:rFonts w:ascii="Symbol" w:hAnsi="Symbol" w:cs="Symbol"/>
    </w:rPr>
  </w:style>
  <w:style w:type="character" w:customStyle="1" w:styleId="WW8Num5z1">
    <w:name w:val="WW8Num5z1"/>
    <w:qFormat/>
    <w:rsid w:val="0088317F"/>
    <w:rPr>
      <w:rFonts w:ascii="Courier New" w:hAnsi="Courier New" w:cs="Courier New"/>
    </w:rPr>
  </w:style>
  <w:style w:type="character" w:customStyle="1" w:styleId="WW8Num5z2">
    <w:name w:val="WW8Num5z2"/>
    <w:qFormat/>
    <w:rsid w:val="0088317F"/>
    <w:rPr>
      <w:rFonts w:ascii="Wingdings" w:hAnsi="Wingdings" w:cs="Wingdings"/>
    </w:rPr>
  </w:style>
  <w:style w:type="character" w:customStyle="1" w:styleId="WW8Num6z0">
    <w:name w:val="WW8Num6z0"/>
    <w:qFormat/>
    <w:rsid w:val="0088317F"/>
    <w:rPr>
      <w:rFonts w:ascii="Wingdings" w:hAnsi="Wingdings" w:cs="Wingdings"/>
    </w:rPr>
  </w:style>
  <w:style w:type="character" w:customStyle="1" w:styleId="WW8Num6z1">
    <w:name w:val="WW8Num6z1"/>
    <w:qFormat/>
    <w:rsid w:val="0088317F"/>
    <w:rPr>
      <w:rFonts w:ascii="Courier New" w:hAnsi="Courier New" w:cs="Courier New"/>
    </w:rPr>
  </w:style>
  <w:style w:type="character" w:customStyle="1" w:styleId="WW8Num6z3">
    <w:name w:val="WW8Num6z3"/>
    <w:qFormat/>
    <w:rsid w:val="0088317F"/>
    <w:rPr>
      <w:rFonts w:ascii="Symbol" w:hAnsi="Symbol" w:cs="Symbol"/>
    </w:rPr>
  </w:style>
  <w:style w:type="character" w:customStyle="1" w:styleId="WW8Num7z0">
    <w:name w:val="WW8Num7z0"/>
    <w:qFormat/>
    <w:rsid w:val="0088317F"/>
    <w:rPr>
      <w:rFonts w:ascii="Wingdings" w:hAnsi="Wingdings" w:cs="Wingdings"/>
    </w:rPr>
  </w:style>
  <w:style w:type="character" w:customStyle="1" w:styleId="WW8Num7z1">
    <w:name w:val="WW8Num7z1"/>
    <w:qFormat/>
    <w:rsid w:val="0088317F"/>
    <w:rPr>
      <w:rFonts w:ascii="Courier New" w:hAnsi="Courier New" w:cs="Courier New"/>
    </w:rPr>
  </w:style>
  <w:style w:type="character" w:customStyle="1" w:styleId="WW8Num7z3">
    <w:name w:val="WW8Num7z3"/>
    <w:qFormat/>
    <w:rsid w:val="0088317F"/>
    <w:rPr>
      <w:rFonts w:ascii="Symbol" w:hAnsi="Symbol" w:cs="Symbol"/>
    </w:rPr>
  </w:style>
  <w:style w:type="character" w:customStyle="1" w:styleId="WW8Num8z0">
    <w:name w:val="WW8Num8z0"/>
    <w:qFormat/>
    <w:rsid w:val="0088317F"/>
    <w:rPr>
      <w:rFonts w:ascii="Wingdings" w:hAnsi="Wingdings" w:cs="Wingdings"/>
    </w:rPr>
  </w:style>
  <w:style w:type="character" w:customStyle="1" w:styleId="WW8Num8z1">
    <w:name w:val="WW8Num8z1"/>
    <w:qFormat/>
    <w:rsid w:val="0088317F"/>
    <w:rPr>
      <w:rFonts w:ascii="Courier New" w:hAnsi="Courier New" w:cs="Courier New"/>
    </w:rPr>
  </w:style>
  <w:style w:type="character" w:customStyle="1" w:styleId="WW8Num8z3">
    <w:name w:val="WW8Num8z3"/>
    <w:qFormat/>
    <w:rsid w:val="0088317F"/>
    <w:rPr>
      <w:rFonts w:ascii="Symbol" w:hAnsi="Symbol" w:cs="Symbol"/>
    </w:rPr>
  </w:style>
  <w:style w:type="character" w:customStyle="1" w:styleId="WW8Num9z0">
    <w:name w:val="WW8Num9z0"/>
    <w:qFormat/>
    <w:rsid w:val="0088317F"/>
    <w:rPr>
      <w:rFonts w:ascii="Wingdings" w:hAnsi="Wingdings" w:cs="Wingdings"/>
      <w:color w:val="000000"/>
      <w:sz w:val="26"/>
      <w:szCs w:val="26"/>
      <w:shd w:val="clear" w:color="auto" w:fill="FFFFFF"/>
      <w:lang w:bidi="ta-IN"/>
    </w:rPr>
  </w:style>
  <w:style w:type="character" w:customStyle="1" w:styleId="WW8Num9z1">
    <w:name w:val="WW8Num9z1"/>
    <w:qFormat/>
    <w:rsid w:val="0088317F"/>
    <w:rPr>
      <w:rFonts w:ascii="Courier New" w:hAnsi="Courier New" w:cs="Courier New"/>
    </w:rPr>
  </w:style>
  <w:style w:type="character" w:customStyle="1" w:styleId="WW8Num9z3">
    <w:name w:val="WW8Num9z3"/>
    <w:qFormat/>
    <w:rsid w:val="0088317F"/>
    <w:rPr>
      <w:rFonts w:ascii="Symbol" w:hAnsi="Symbol" w:cs="Symbol"/>
    </w:rPr>
  </w:style>
  <w:style w:type="character" w:customStyle="1" w:styleId="WW8Num10z0">
    <w:name w:val="WW8Num10z0"/>
    <w:qFormat/>
    <w:rsid w:val="0088317F"/>
    <w:rPr>
      <w:rFonts w:ascii="Wingdings" w:hAnsi="Wingdings" w:cs="Wingdings"/>
      <w:sz w:val="22"/>
      <w:szCs w:val="22"/>
      <w:lang w:bidi="ta-IN"/>
    </w:rPr>
  </w:style>
  <w:style w:type="character" w:customStyle="1" w:styleId="WW8Num10z1">
    <w:name w:val="WW8Num10z1"/>
    <w:qFormat/>
    <w:rsid w:val="0088317F"/>
    <w:rPr>
      <w:rFonts w:ascii="Courier New" w:hAnsi="Courier New" w:cs="Courier New"/>
    </w:rPr>
  </w:style>
  <w:style w:type="character" w:customStyle="1" w:styleId="WW8Num10z3">
    <w:name w:val="WW8Num10z3"/>
    <w:qFormat/>
    <w:rsid w:val="0088317F"/>
    <w:rPr>
      <w:rFonts w:ascii="Symbol" w:hAnsi="Symbol" w:cs="Symbol"/>
    </w:rPr>
  </w:style>
  <w:style w:type="character" w:customStyle="1" w:styleId="WW8Num11z0">
    <w:name w:val="WW8Num11z0"/>
    <w:qFormat/>
    <w:rsid w:val="0088317F"/>
    <w:rPr>
      <w:rFonts w:ascii="Wingdings" w:eastAsia="Times New Roman" w:hAnsi="Wingdings" w:cs="Wingdings"/>
    </w:rPr>
  </w:style>
  <w:style w:type="character" w:customStyle="1" w:styleId="WW8Num11z1">
    <w:name w:val="WW8Num11z1"/>
    <w:qFormat/>
    <w:rsid w:val="0088317F"/>
    <w:rPr>
      <w:rFonts w:ascii="Courier New" w:hAnsi="Courier New" w:cs="Courier New"/>
    </w:rPr>
  </w:style>
  <w:style w:type="character" w:customStyle="1" w:styleId="WW8Num11z2">
    <w:name w:val="WW8Num11z2"/>
    <w:qFormat/>
    <w:rsid w:val="0088317F"/>
    <w:rPr>
      <w:rFonts w:ascii="Wingdings" w:hAnsi="Wingdings" w:cs="Wingdings"/>
    </w:rPr>
  </w:style>
  <w:style w:type="character" w:customStyle="1" w:styleId="WW8Num11z3">
    <w:name w:val="WW8Num11z3"/>
    <w:qFormat/>
    <w:rsid w:val="0088317F"/>
    <w:rPr>
      <w:rFonts w:ascii="Symbol" w:hAnsi="Symbol" w:cs="Symbol"/>
    </w:rPr>
  </w:style>
  <w:style w:type="character" w:customStyle="1" w:styleId="WW8Num12z0">
    <w:name w:val="WW8Num12z0"/>
    <w:qFormat/>
    <w:rsid w:val="0088317F"/>
    <w:rPr>
      <w:rFonts w:ascii="Wingdings" w:hAnsi="Wingdings" w:cs="Wingdings"/>
    </w:rPr>
  </w:style>
  <w:style w:type="character" w:customStyle="1" w:styleId="WW8Num12z1">
    <w:name w:val="WW8Num12z1"/>
    <w:qFormat/>
    <w:rsid w:val="0088317F"/>
    <w:rPr>
      <w:rFonts w:ascii="Courier New" w:hAnsi="Courier New" w:cs="Courier New"/>
    </w:rPr>
  </w:style>
  <w:style w:type="character" w:customStyle="1" w:styleId="WW8Num12z3">
    <w:name w:val="WW8Num12z3"/>
    <w:qFormat/>
    <w:rsid w:val="0088317F"/>
    <w:rPr>
      <w:rFonts w:ascii="Symbol" w:hAnsi="Symbol" w:cs="Symbol"/>
    </w:rPr>
  </w:style>
  <w:style w:type="character" w:customStyle="1" w:styleId="WW8Num13z0">
    <w:name w:val="WW8Num13z0"/>
    <w:qFormat/>
    <w:rsid w:val="0088317F"/>
    <w:rPr>
      <w:rFonts w:ascii="Wingdings" w:hAnsi="Wingdings" w:cs="Wingdings"/>
    </w:rPr>
  </w:style>
  <w:style w:type="character" w:customStyle="1" w:styleId="WW8Num13z1">
    <w:name w:val="WW8Num13z1"/>
    <w:qFormat/>
    <w:rsid w:val="0088317F"/>
    <w:rPr>
      <w:rFonts w:ascii="Courier New" w:hAnsi="Courier New" w:cs="Courier New"/>
    </w:rPr>
  </w:style>
  <w:style w:type="character" w:customStyle="1" w:styleId="WW8Num13z3">
    <w:name w:val="WW8Num13z3"/>
    <w:qFormat/>
    <w:rsid w:val="0088317F"/>
    <w:rPr>
      <w:rFonts w:ascii="Symbol" w:hAnsi="Symbol" w:cs="Symbol"/>
    </w:rPr>
  </w:style>
  <w:style w:type="character" w:customStyle="1" w:styleId="WW8Num14z0">
    <w:name w:val="WW8Num14z0"/>
    <w:qFormat/>
    <w:rsid w:val="0088317F"/>
    <w:rPr>
      <w:rFonts w:ascii="Wingdings" w:hAnsi="Wingdings" w:cs="Wingdings"/>
    </w:rPr>
  </w:style>
  <w:style w:type="character" w:customStyle="1" w:styleId="WW8Num14z1">
    <w:name w:val="WW8Num14z1"/>
    <w:qFormat/>
    <w:rsid w:val="0088317F"/>
    <w:rPr>
      <w:rFonts w:ascii="Courier New" w:hAnsi="Courier New" w:cs="Courier New"/>
    </w:rPr>
  </w:style>
  <w:style w:type="character" w:customStyle="1" w:styleId="WW8Num14z3">
    <w:name w:val="WW8Num14z3"/>
    <w:qFormat/>
    <w:rsid w:val="0088317F"/>
    <w:rPr>
      <w:rFonts w:ascii="Symbol" w:hAnsi="Symbol" w:cs="Symbol"/>
    </w:rPr>
  </w:style>
  <w:style w:type="character" w:customStyle="1" w:styleId="WW8Num15z0">
    <w:name w:val="WW8Num15z0"/>
    <w:qFormat/>
    <w:rsid w:val="0088317F"/>
    <w:rPr>
      <w:rFonts w:ascii="Wingdings" w:hAnsi="Wingdings" w:cs="Wingdings"/>
    </w:rPr>
  </w:style>
  <w:style w:type="character" w:customStyle="1" w:styleId="WW8Num15z1">
    <w:name w:val="WW8Num15z1"/>
    <w:qFormat/>
    <w:rsid w:val="0088317F"/>
    <w:rPr>
      <w:rFonts w:ascii="Courier New" w:hAnsi="Courier New" w:cs="Courier New"/>
    </w:rPr>
  </w:style>
  <w:style w:type="character" w:customStyle="1" w:styleId="WW8Num15z3">
    <w:name w:val="WW8Num15z3"/>
    <w:qFormat/>
    <w:rsid w:val="0088317F"/>
    <w:rPr>
      <w:rFonts w:ascii="Symbol" w:hAnsi="Symbol" w:cs="Symbol"/>
    </w:rPr>
  </w:style>
  <w:style w:type="character" w:customStyle="1" w:styleId="WW8Num16z0">
    <w:name w:val="WW8Num16z0"/>
    <w:qFormat/>
    <w:rsid w:val="0088317F"/>
    <w:rPr>
      <w:rFonts w:ascii="Wingdings" w:hAnsi="Wingdings" w:cs="Wingdings"/>
    </w:rPr>
  </w:style>
  <w:style w:type="character" w:customStyle="1" w:styleId="WW8Num16z1">
    <w:name w:val="WW8Num16z1"/>
    <w:qFormat/>
    <w:rsid w:val="0088317F"/>
    <w:rPr>
      <w:rFonts w:ascii="Courier New" w:hAnsi="Courier New" w:cs="Courier New"/>
    </w:rPr>
  </w:style>
  <w:style w:type="character" w:customStyle="1" w:styleId="WW8Num16z3">
    <w:name w:val="WW8Num16z3"/>
    <w:qFormat/>
    <w:rsid w:val="0088317F"/>
    <w:rPr>
      <w:rFonts w:ascii="Symbol" w:hAnsi="Symbol" w:cs="Symbol"/>
    </w:rPr>
  </w:style>
  <w:style w:type="character" w:customStyle="1" w:styleId="WW8Num17z0">
    <w:name w:val="WW8Num17z0"/>
    <w:qFormat/>
    <w:rsid w:val="0088317F"/>
    <w:rPr>
      <w:rFonts w:ascii="Wingdings" w:hAnsi="Wingdings" w:cs="Wingdings"/>
    </w:rPr>
  </w:style>
  <w:style w:type="character" w:customStyle="1" w:styleId="WW8Num17z1">
    <w:name w:val="WW8Num17z1"/>
    <w:qFormat/>
    <w:rsid w:val="0088317F"/>
    <w:rPr>
      <w:rFonts w:ascii="Courier New" w:hAnsi="Courier New" w:cs="Courier New"/>
    </w:rPr>
  </w:style>
  <w:style w:type="character" w:customStyle="1" w:styleId="WW8Num17z3">
    <w:name w:val="WW8Num17z3"/>
    <w:qFormat/>
    <w:rsid w:val="0088317F"/>
    <w:rPr>
      <w:rFonts w:ascii="Symbol" w:hAnsi="Symbol" w:cs="Symbol"/>
    </w:rPr>
  </w:style>
  <w:style w:type="character" w:customStyle="1" w:styleId="WW8Num18z0">
    <w:name w:val="WW8Num18z0"/>
    <w:qFormat/>
    <w:rsid w:val="0088317F"/>
    <w:rPr>
      <w:rFonts w:ascii="Wingdings" w:eastAsia="Calibri" w:hAnsi="Wingdings" w:cs="Wingdings"/>
      <w:sz w:val="22"/>
      <w:szCs w:val="22"/>
    </w:rPr>
  </w:style>
  <w:style w:type="character" w:customStyle="1" w:styleId="WW8Num18z1">
    <w:name w:val="WW8Num18z1"/>
    <w:qFormat/>
    <w:rsid w:val="0088317F"/>
    <w:rPr>
      <w:rFonts w:ascii="Courier New" w:hAnsi="Courier New" w:cs="Courier New"/>
    </w:rPr>
  </w:style>
  <w:style w:type="character" w:customStyle="1" w:styleId="WW8Num18z3">
    <w:name w:val="WW8Num18z3"/>
    <w:qFormat/>
    <w:rsid w:val="0088317F"/>
    <w:rPr>
      <w:rFonts w:ascii="Symbol" w:hAnsi="Symbol" w:cs="Symbol"/>
    </w:rPr>
  </w:style>
  <w:style w:type="character" w:customStyle="1" w:styleId="WW8Num19z0">
    <w:name w:val="WW8Num19z0"/>
    <w:qFormat/>
    <w:rsid w:val="0088317F"/>
    <w:rPr>
      <w:rFonts w:ascii="Symbol" w:hAnsi="Symbol" w:cs="Symbol"/>
      <w:sz w:val="22"/>
      <w:szCs w:val="22"/>
      <w:lang w:bidi="ta-IN"/>
    </w:rPr>
  </w:style>
  <w:style w:type="character" w:customStyle="1" w:styleId="WW8Num19z1">
    <w:name w:val="WW8Num19z1"/>
    <w:qFormat/>
    <w:rsid w:val="0088317F"/>
    <w:rPr>
      <w:rFonts w:ascii="Courier New" w:hAnsi="Courier New" w:cs="Courier New"/>
    </w:rPr>
  </w:style>
  <w:style w:type="character" w:customStyle="1" w:styleId="WW8Num19z2">
    <w:name w:val="WW8Num19z2"/>
    <w:qFormat/>
    <w:rsid w:val="0088317F"/>
    <w:rPr>
      <w:rFonts w:ascii="Wingdings" w:hAnsi="Wingdings" w:cs="Wingdings"/>
    </w:rPr>
  </w:style>
  <w:style w:type="character" w:customStyle="1" w:styleId="WW8NumSt14z0">
    <w:name w:val="WW8NumSt14z0"/>
    <w:qFormat/>
    <w:rsid w:val="0088317F"/>
    <w:rPr>
      <w:rFonts w:ascii="Symbol" w:hAnsi="Symbol" w:cs="Symbol"/>
    </w:rPr>
  </w:style>
  <w:style w:type="character" w:customStyle="1" w:styleId="InternetLink">
    <w:name w:val="Internet Link"/>
    <w:basedOn w:val="DefaultParagraphFont"/>
    <w:rsid w:val="0088317F"/>
    <w:rPr>
      <w:color w:val="0000FF"/>
      <w:u w:val="single"/>
    </w:rPr>
  </w:style>
  <w:style w:type="character" w:customStyle="1" w:styleId="HeaderChar">
    <w:name w:val="Header Char"/>
    <w:basedOn w:val="DefaultParagraphFont"/>
    <w:qFormat/>
    <w:rsid w:val="0088317F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qFormat/>
    <w:rsid w:val="0088317F"/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qFormat/>
    <w:rsid w:val="0088317F"/>
    <w:rPr>
      <w:rFonts w:ascii="Cambria" w:eastAsia="Times New Roman" w:hAnsi="Cambria" w:cs="Mangal;Courier New"/>
      <w:b/>
      <w:bCs/>
      <w:kern w:val="2"/>
      <w:sz w:val="32"/>
      <w:szCs w:val="32"/>
      <w:lang w:bidi="ar-SA"/>
    </w:rPr>
  </w:style>
  <w:style w:type="character" w:customStyle="1" w:styleId="StrongEmphasis">
    <w:name w:val="Strong Emphasis"/>
    <w:basedOn w:val="DefaultParagraphFont"/>
    <w:qFormat/>
    <w:rsid w:val="0088317F"/>
    <w:rPr>
      <w:b/>
      <w:bCs/>
    </w:rPr>
  </w:style>
  <w:style w:type="character" w:customStyle="1" w:styleId="SubtitleChar">
    <w:name w:val="Subtitle Char"/>
    <w:basedOn w:val="DefaultParagraphFont"/>
    <w:qFormat/>
    <w:rsid w:val="0088317F"/>
    <w:rPr>
      <w:rFonts w:ascii="Cambria" w:eastAsia="Times New Roman" w:hAnsi="Cambria" w:cs="Mangal;Courier New"/>
      <w:sz w:val="24"/>
      <w:szCs w:val="24"/>
      <w:lang w:bidi="ar-SA"/>
    </w:rPr>
  </w:style>
  <w:style w:type="paragraph" w:customStyle="1" w:styleId="Heading">
    <w:name w:val="Heading"/>
    <w:basedOn w:val="Normal"/>
    <w:next w:val="BodyText"/>
    <w:qFormat/>
    <w:rsid w:val="0088317F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88317F"/>
    <w:pPr>
      <w:spacing w:after="140" w:line="276" w:lineRule="auto"/>
    </w:pPr>
  </w:style>
  <w:style w:type="paragraph" w:styleId="List">
    <w:name w:val="List"/>
    <w:basedOn w:val="BodyText"/>
    <w:rsid w:val="0088317F"/>
    <w:rPr>
      <w:rFonts w:cs="Noto Sans Devanagari"/>
    </w:rPr>
  </w:style>
  <w:style w:type="paragraph" w:styleId="Caption">
    <w:name w:val="caption"/>
    <w:basedOn w:val="Normal"/>
    <w:qFormat/>
    <w:rsid w:val="0088317F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sid w:val="0088317F"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rsid w:val="0088317F"/>
    <w:pPr>
      <w:ind w:left="720"/>
    </w:pPr>
  </w:style>
  <w:style w:type="paragraph" w:styleId="Header">
    <w:name w:val="header"/>
    <w:basedOn w:val="Normal"/>
    <w:rsid w:val="0088317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88317F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qFormat/>
    <w:rsid w:val="0088317F"/>
    <w:pPr>
      <w:spacing w:after="60"/>
      <w:jc w:val="center"/>
      <w:outlineLvl w:val="1"/>
    </w:pPr>
    <w:rPr>
      <w:rFonts w:ascii="Cambria" w:hAnsi="Cambria" w:cs="Mangal;Courier New"/>
    </w:rPr>
  </w:style>
  <w:style w:type="numbering" w:customStyle="1" w:styleId="WW8Num1">
    <w:name w:val="WW8Num1"/>
    <w:qFormat/>
    <w:rsid w:val="0088317F"/>
  </w:style>
  <w:style w:type="numbering" w:customStyle="1" w:styleId="WW8Num2">
    <w:name w:val="WW8Num2"/>
    <w:qFormat/>
    <w:rsid w:val="0088317F"/>
  </w:style>
  <w:style w:type="numbering" w:customStyle="1" w:styleId="WW8Num3">
    <w:name w:val="WW8Num3"/>
    <w:qFormat/>
    <w:rsid w:val="0088317F"/>
  </w:style>
  <w:style w:type="numbering" w:customStyle="1" w:styleId="WW8Num4">
    <w:name w:val="WW8Num4"/>
    <w:qFormat/>
    <w:rsid w:val="0088317F"/>
  </w:style>
  <w:style w:type="numbering" w:customStyle="1" w:styleId="WW8Num5">
    <w:name w:val="WW8Num5"/>
    <w:qFormat/>
    <w:rsid w:val="0088317F"/>
  </w:style>
  <w:style w:type="numbering" w:customStyle="1" w:styleId="WW8Num6">
    <w:name w:val="WW8Num6"/>
    <w:qFormat/>
    <w:rsid w:val="0088317F"/>
  </w:style>
  <w:style w:type="numbering" w:customStyle="1" w:styleId="WW8Num7">
    <w:name w:val="WW8Num7"/>
    <w:qFormat/>
    <w:rsid w:val="0088317F"/>
  </w:style>
  <w:style w:type="numbering" w:customStyle="1" w:styleId="WW8Num8">
    <w:name w:val="WW8Num8"/>
    <w:qFormat/>
    <w:rsid w:val="0088317F"/>
  </w:style>
  <w:style w:type="numbering" w:customStyle="1" w:styleId="WW8Num9">
    <w:name w:val="WW8Num9"/>
    <w:qFormat/>
    <w:rsid w:val="0088317F"/>
  </w:style>
  <w:style w:type="numbering" w:customStyle="1" w:styleId="WW8Num10">
    <w:name w:val="WW8Num10"/>
    <w:qFormat/>
    <w:rsid w:val="0088317F"/>
  </w:style>
  <w:style w:type="numbering" w:customStyle="1" w:styleId="WW8Num11">
    <w:name w:val="WW8Num11"/>
    <w:qFormat/>
    <w:rsid w:val="0088317F"/>
  </w:style>
  <w:style w:type="numbering" w:customStyle="1" w:styleId="WW8Num12">
    <w:name w:val="WW8Num12"/>
    <w:qFormat/>
    <w:rsid w:val="0088317F"/>
  </w:style>
  <w:style w:type="numbering" w:customStyle="1" w:styleId="WW8Num13">
    <w:name w:val="WW8Num13"/>
    <w:qFormat/>
    <w:rsid w:val="0088317F"/>
  </w:style>
  <w:style w:type="numbering" w:customStyle="1" w:styleId="WW8Num14">
    <w:name w:val="WW8Num14"/>
    <w:qFormat/>
    <w:rsid w:val="0088317F"/>
  </w:style>
  <w:style w:type="numbering" w:customStyle="1" w:styleId="WW8Num15">
    <w:name w:val="WW8Num15"/>
    <w:qFormat/>
    <w:rsid w:val="0088317F"/>
  </w:style>
  <w:style w:type="numbering" w:customStyle="1" w:styleId="WW8Num16">
    <w:name w:val="WW8Num16"/>
    <w:qFormat/>
    <w:rsid w:val="0088317F"/>
  </w:style>
  <w:style w:type="numbering" w:customStyle="1" w:styleId="WW8Num17">
    <w:name w:val="WW8Num17"/>
    <w:qFormat/>
    <w:rsid w:val="0088317F"/>
  </w:style>
  <w:style w:type="numbering" w:customStyle="1" w:styleId="WW8Num18">
    <w:name w:val="WW8Num18"/>
    <w:qFormat/>
    <w:rsid w:val="0088317F"/>
  </w:style>
  <w:style w:type="numbering" w:customStyle="1" w:styleId="WW8Num19">
    <w:name w:val="WW8Num19"/>
    <w:qFormat/>
    <w:rsid w:val="008831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jydavid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813</Words>
  <Characters>4639</Characters>
  <Application>Microsoft Office Word</Application>
  <DocSecurity>0</DocSecurity>
  <Lines>38</Lines>
  <Paragraphs>10</Paragraphs>
  <ScaleCrop>false</ScaleCrop>
  <Company>Performance Edition July 2009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admin</dc:creator>
  <cp:keywords/>
  <dc:description/>
  <cp:lastModifiedBy>system8</cp:lastModifiedBy>
  <cp:revision>13</cp:revision>
  <cp:lastPrinted>2015-07-28T17:54:00Z</cp:lastPrinted>
  <dcterms:created xsi:type="dcterms:W3CDTF">2016-01-09T08:14:00Z</dcterms:created>
  <dcterms:modified xsi:type="dcterms:W3CDTF">2018-10-23T12:10:00Z</dcterms:modified>
  <dc:language>en-US</dc:language>
</cp:coreProperties>
</file>