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ajorEastAsia" w:hAnsiTheme="minorHAnsi" w:cstheme="minorHAnsi"/>
          <w:sz w:val="20"/>
          <w:szCs w:val="20"/>
        </w:rPr>
        <w:id w:val="1483813212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6C644E" w:rsidRPr="009525F9" w:rsidRDefault="006C644E" w:rsidP="00ED47F4">
          <w:pPr>
            <w:rPr>
              <w:rFonts w:asciiTheme="minorHAnsi" w:eastAsiaTheme="majorEastAsia" w:hAnsiTheme="minorHAnsi" w:cstheme="minorHAnsi"/>
              <w:sz w:val="20"/>
              <w:szCs w:val="20"/>
            </w:rPr>
          </w:pPr>
        </w:p>
        <w:p w:rsidR="00D17148" w:rsidRPr="009525F9" w:rsidRDefault="006803C0" w:rsidP="00ED47F4">
          <w:pPr>
            <w:rPr>
              <w:rFonts w:asciiTheme="minorHAnsi" w:hAnsiTheme="minorHAnsi" w:cstheme="minorHAnsi"/>
              <w:sz w:val="20"/>
              <w:szCs w:val="20"/>
            </w:rPr>
          </w:pPr>
          <w:r w:rsidRPr="006803C0">
            <w:rPr>
              <w:rFonts w:asciiTheme="minorHAnsi" w:hAnsiTheme="minorHAnsi" w:cstheme="minorHAnsi"/>
              <w:noProof/>
              <w:sz w:val="20"/>
              <w:szCs w:val="20"/>
              <w:lang w:val="en-IN" w:eastAsia="en-IN"/>
            </w:rPr>
            <w:pict>
              <v:rect id="Rectangle 2" o:spid="_x0000_s1026" style="position:absolute;margin-left:-18pt;margin-top:11.6pt;width:543.9pt;height:259.1pt;z-index:2516725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" fillcolor="#dbe5f1 [660]" stroked="f" strokeweight="2pt">
                <v:textbox style="mso-next-textbox:#Rectangle 2">
                  <w:txbxContent>
                    <w:p w:rsidR="00B9261E" w:rsidRDefault="00E26BA9" w:rsidP="00E26BA9">
                      <w:pPr>
                        <w:ind w:left="720"/>
                        <w:rPr>
                          <w:rFonts w:ascii="Century Gothic" w:hAnsi="Century Gothic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26BA9"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US" w:bidi="ml-IN"/>
                        </w:rPr>
                        <w:drawing>
                          <wp:inline distT="0" distB="0" distL="0" distR="0">
                            <wp:extent cx="1232452" cy="1612726"/>
                            <wp:effectExtent l="0" t="0" r="6350" b="6985"/>
                            <wp:docPr id="5" name="Picture 5" descr="C:\Users\Akshara\Desktop\PP SHIN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kshara\Desktop\PP SHIN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194" cy="1685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2F7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9261E" w:rsidRPr="002B0ECF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Shinu Chacko Thomas</w:t>
                      </w:r>
                      <w:r w:rsidR="00B9261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|</w:t>
                      </w:r>
                      <w:r w:rsidR="00B9261E" w:rsidRPr="002B0ECF">
                        <w:rPr>
                          <w:rFonts w:ascii="Century Gothic" w:hAnsi="Century Gothic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Mob No:- </w:t>
                      </w:r>
                      <w:r w:rsidR="00612C34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8111818445</w:t>
                      </w:r>
                      <w:r w:rsidR="00B9261E" w:rsidRPr="00C147C2">
                        <w:rPr>
                          <w:rFonts w:ascii="Century Gothic" w:hAnsi="Century Gothic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0" w:name="_GoBack"/>
                      <w:bookmarkEnd w:id="0"/>
                    </w:p>
                    <w:p w:rsidR="00E26BA9" w:rsidRDefault="00E26BA9" w:rsidP="00E26BA9">
                      <w:pPr>
                        <w:ind w:left="720"/>
                        <w:rPr>
                          <w:rFonts w:ascii="Century Gothic" w:hAnsi="Century Gothic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IN" w:eastAsia="en-IN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IN" w:eastAsia="en-IN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IN" w:eastAsia="en-IN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IN" w:eastAsia="en-IN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IN" w:eastAsia="en-IN"/>
                        </w:rPr>
                        <w:tab/>
                      </w:r>
                      <w:hyperlink r:id="rId9" w:history="1">
                        <w:r w:rsidRPr="002B0ECF">
                          <w:rPr>
                            <w:rFonts w:ascii="Century Gothic" w:hAnsi="Century Gothic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Shinu.an143@gmail.com</w:t>
                        </w:r>
                      </w:hyperlink>
                      <w:r>
                        <w:rPr>
                          <w:rFonts w:ascii="Century Gothic" w:hAnsi="Century Gothic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E26BA9" w:rsidRDefault="00E26BA9" w:rsidP="00E26BA9">
                      <w:pPr>
                        <w:ind w:left="720"/>
                      </w:pPr>
                    </w:p>
                    <w:p w:rsidR="00E26BA9" w:rsidRDefault="00B9261E" w:rsidP="00C147C2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2B0ECF"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Hospital Administration | </w:t>
                      </w:r>
                      <w:r w:rsidR="00E43B41"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  <w:t>Patient Care Management | Public</w:t>
                      </w:r>
                      <w:r w:rsidRPr="002B0ECF"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relations |</w:t>
                      </w:r>
                    </w:p>
                    <w:p w:rsidR="00B9261E" w:rsidRPr="002B0ECF" w:rsidRDefault="00B9261E" w:rsidP="00C147C2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2B0ECF">
                        <w:rPr>
                          <w:rStyle w:val="Hyperlink"/>
                          <w:rFonts w:ascii="Century Gothic" w:hAnsi="Century Gothic"/>
                          <w:iCs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Workforce Management</w:t>
                      </w:r>
                    </w:p>
                    <w:p w:rsidR="00B9261E" w:rsidRPr="002B0ECF" w:rsidRDefault="00F24658" w:rsidP="00C147C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B9261E" w:rsidRPr="002B0E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+ Years’ Experience | Masters in social Work</w:t>
                      </w:r>
                    </w:p>
                  </w:txbxContent>
                </v:textbox>
              </v:rect>
            </w:pict>
          </w:r>
        </w:p>
        <w:p w:rsidR="00D17148" w:rsidRPr="009525F9" w:rsidRDefault="00D17148" w:rsidP="00ED47F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6F6823" w:rsidRPr="009525F9" w:rsidRDefault="006F6823" w:rsidP="00ED47F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6F6823" w:rsidRPr="009525F9" w:rsidRDefault="006F6823" w:rsidP="00ED47F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6F6823" w:rsidRPr="009525F9" w:rsidRDefault="006F6823" w:rsidP="00ED47F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6C644E" w:rsidRPr="009525F9" w:rsidRDefault="006803C0" w:rsidP="00ED47F4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EA709C" w:rsidRPr="009525F9" w:rsidRDefault="00EA709C" w:rsidP="00ED47F4">
      <w:pPr>
        <w:rPr>
          <w:rFonts w:asciiTheme="minorHAnsi" w:hAnsiTheme="minorHAnsi" w:cstheme="minorHAnsi"/>
          <w:sz w:val="20"/>
          <w:szCs w:val="20"/>
        </w:rPr>
      </w:pPr>
    </w:p>
    <w:p w:rsidR="00EA709C" w:rsidRPr="009525F9" w:rsidRDefault="00EA709C" w:rsidP="00ED47F4">
      <w:pPr>
        <w:rPr>
          <w:rFonts w:asciiTheme="minorHAnsi" w:hAnsiTheme="minorHAnsi" w:cstheme="minorHAnsi"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E26BA9" w:rsidRPr="009525F9" w:rsidRDefault="00E26BA9" w:rsidP="002B0ECF">
      <w:pPr>
        <w:rPr>
          <w:rFonts w:asciiTheme="minorHAnsi" w:hAnsiTheme="minorHAnsi" w:cstheme="minorHAnsi"/>
          <w:b/>
          <w:sz w:val="20"/>
          <w:szCs w:val="20"/>
        </w:rPr>
      </w:pPr>
    </w:p>
    <w:p w:rsidR="000D40B0" w:rsidRPr="009525F9" w:rsidRDefault="000D40B0" w:rsidP="002B0EC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Personal Brief</w:t>
      </w:r>
      <w:r w:rsidRPr="009525F9">
        <w:rPr>
          <w:rFonts w:asciiTheme="minorHAnsi" w:hAnsiTheme="minorHAnsi" w:cstheme="minorHAnsi"/>
          <w:sz w:val="20"/>
          <w:szCs w:val="20"/>
        </w:rPr>
        <w:t xml:space="preserve"> : </w:t>
      </w:r>
      <w:r w:rsidR="002B0ECF"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A highly skilled, talented and accomplished Individual with diverse knowledge of providing health care administrating services in major health care </w:t>
      </w:r>
      <w:r w:rsidR="00273A94" w:rsidRPr="009525F9">
        <w:rPr>
          <w:rFonts w:asciiTheme="minorHAnsi" w:hAnsiTheme="minorHAnsi" w:cstheme="minorHAnsi"/>
          <w:sz w:val="20"/>
          <w:szCs w:val="20"/>
          <w:lang w:val="en-US"/>
        </w:rPr>
        <w:t>hospitals</w:t>
      </w:r>
      <w:r w:rsidR="002B0ECF" w:rsidRPr="009525F9">
        <w:rPr>
          <w:rFonts w:asciiTheme="minorHAnsi" w:hAnsiTheme="minorHAnsi" w:cstheme="minorHAnsi"/>
          <w:sz w:val="20"/>
          <w:szCs w:val="20"/>
          <w:lang w:val="en-US"/>
        </w:rPr>
        <w:t>. Seeking a position in hospital administration to utilize my skills and abilities in a renowned health care center.</w:t>
      </w:r>
    </w:p>
    <w:p w:rsidR="000D40B0" w:rsidRPr="009525F9" w:rsidRDefault="000D40B0" w:rsidP="00ED47F4">
      <w:pPr>
        <w:rPr>
          <w:rFonts w:asciiTheme="minorHAnsi" w:hAnsiTheme="minorHAnsi" w:cstheme="minorHAnsi"/>
          <w:sz w:val="20"/>
          <w:szCs w:val="20"/>
        </w:rPr>
      </w:pPr>
    </w:p>
    <w:p w:rsidR="00A97578" w:rsidRPr="009525F9" w:rsidRDefault="00A97578" w:rsidP="00A97578">
      <w:pPr>
        <w:pBdr>
          <w:bottom w:val="dashSmallGap" w:sz="4" w:space="0" w:color="auto"/>
        </w:pBdr>
        <w:shd w:val="thinDiagStripe" w:color="C0C0C0" w:fill="D9D9D9"/>
        <w:tabs>
          <w:tab w:val="left" w:pos="3825"/>
          <w:tab w:val="center" w:pos="4802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CORE COMPETENCIES &amp; FORTE</w:t>
      </w:r>
    </w:p>
    <w:p w:rsidR="00A97578" w:rsidRPr="009525F9" w:rsidRDefault="00A97578" w:rsidP="00A97578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Ability to perform tasks as per the policies and procedures of the organization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Possess good management and supervisory skills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Familiar with basic principles of financial management.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Possess excellent communication skills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Ability to hire and recruit administration staff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Familiar with operating systems like Microsoft Word, Excel, PowerPoint and the hospital management packages,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Possess quick decision making and problem solving skills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Ability to develop and maintain good relationship with staff</w:t>
      </w:r>
    </w:p>
    <w:p w:rsidR="002B0ECF" w:rsidRPr="009525F9" w:rsidRDefault="002B0ECF" w:rsidP="002B0EC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In-depth knowledge of patient care , counseling &amp; workforce management.</w:t>
      </w:r>
    </w:p>
    <w:p w:rsidR="00A97578" w:rsidRPr="009525F9" w:rsidRDefault="00A97578" w:rsidP="009525F9">
      <w:pPr>
        <w:ind w:left="360"/>
        <w:rPr>
          <w:rFonts w:asciiTheme="minorHAnsi" w:hAnsiTheme="minorHAnsi" w:cstheme="minorHAnsi"/>
          <w:bCs/>
          <w:iCs/>
          <w:sz w:val="20"/>
          <w:szCs w:val="20"/>
        </w:rPr>
      </w:pPr>
    </w:p>
    <w:p w:rsidR="00A97578" w:rsidRPr="009525F9" w:rsidRDefault="00A97578" w:rsidP="00A97578">
      <w:pPr>
        <w:pBdr>
          <w:bottom w:val="dashSmallGap" w:sz="4" w:space="0" w:color="auto"/>
        </w:pBdr>
        <w:shd w:val="thinDiagStripe" w:color="C0C0C0" w:fill="D9D9D9"/>
        <w:tabs>
          <w:tab w:val="left" w:pos="3825"/>
          <w:tab w:val="center" w:pos="4802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SCHOLASTICS &amp; CERTIFICATIONS</w:t>
      </w:r>
    </w:p>
    <w:p w:rsidR="00A97578" w:rsidRPr="009525F9" w:rsidRDefault="00A97578" w:rsidP="00A97578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C147C2" w:rsidRPr="009525F9" w:rsidRDefault="00C147C2" w:rsidP="00C147C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Master of Social Work–Medical &amp; Psychiatry</w:t>
      </w:r>
      <w:r w:rsidR="00A97578" w:rsidRPr="009525F9">
        <w:rPr>
          <w:rFonts w:asciiTheme="minorHAnsi" w:hAnsiTheme="minorHAnsi" w:cstheme="minorHAnsi"/>
          <w:sz w:val="20"/>
          <w:szCs w:val="20"/>
        </w:rPr>
        <w:t xml:space="preserve"> | 2011 | </w:t>
      </w:r>
      <w:r w:rsidRPr="009525F9">
        <w:rPr>
          <w:rFonts w:asciiTheme="minorHAnsi" w:hAnsiTheme="minorHAnsi" w:cstheme="minorHAnsi"/>
          <w:sz w:val="20"/>
          <w:szCs w:val="20"/>
        </w:rPr>
        <w:t xml:space="preserve">Mahatma Gandhi </w:t>
      </w:r>
      <w:r w:rsidR="00215932" w:rsidRPr="009525F9">
        <w:rPr>
          <w:rFonts w:asciiTheme="minorHAnsi" w:hAnsiTheme="minorHAnsi" w:cstheme="minorHAnsi"/>
          <w:sz w:val="20"/>
          <w:szCs w:val="20"/>
        </w:rPr>
        <w:t>University, India</w:t>
      </w:r>
    </w:p>
    <w:p w:rsidR="00A97578" w:rsidRPr="009525F9" w:rsidRDefault="00C147C2" w:rsidP="00C147C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Bachelor of Social Work</w:t>
      </w:r>
      <w:r w:rsidR="00A97578" w:rsidRPr="009525F9">
        <w:rPr>
          <w:rFonts w:asciiTheme="minorHAnsi" w:hAnsiTheme="minorHAnsi" w:cstheme="minorHAnsi"/>
          <w:sz w:val="20"/>
          <w:szCs w:val="20"/>
        </w:rPr>
        <w:t xml:space="preserve"> | 20</w:t>
      </w:r>
      <w:r w:rsidRPr="009525F9">
        <w:rPr>
          <w:rFonts w:asciiTheme="minorHAnsi" w:hAnsiTheme="minorHAnsi" w:cstheme="minorHAnsi"/>
          <w:sz w:val="20"/>
          <w:szCs w:val="20"/>
        </w:rPr>
        <w:t>09</w:t>
      </w:r>
      <w:r w:rsidR="00A97578" w:rsidRPr="009525F9">
        <w:rPr>
          <w:rFonts w:asciiTheme="minorHAnsi" w:hAnsiTheme="minorHAnsi" w:cstheme="minorHAnsi"/>
          <w:sz w:val="20"/>
          <w:szCs w:val="20"/>
        </w:rPr>
        <w:t xml:space="preserve"> | </w:t>
      </w:r>
      <w:r w:rsidRPr="009525F9">
        <w:rPr>
          <w:rFonts w:asciiTheme="minorHAnsi" w:hAnsiTheme="minorHAnsi" w:cstheme="minorHAnsi"/>
          <w:sz w:val="20"/>
          <w:szCs w:val="20"/>
        </w:rPr>
        <w:t>Bharathiar University</w:t>
      </w:r>
    </w:p>
    <w:p w:rsidR="00A97578" w:rsidRPr="009525F9" w:rsidRDefault="00A97578" w:rsidP="00A97578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A97578" w:rsidRPr="009525F9" w:rsidRDefault="00612C34" w:rsidP="00A97578">
      <w:pPr>
        <w:pBdr>
          <w:bottom w:val="dashSmallGap" w:sz="4" w:space="1" w:color="auto"/>
        </w:pBdr>
        <w:shd w:val="thinDiagStripe" w:color="C0C0C0" w:fill="D9D9D9"/>
        <w:tabs>
          <w:tab w:val="left" w:pos="3825"/>
          <w:tab w:val="center" w:pos="4802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ORGANISATIONAL SCAN ( 4</w:t>
      </w:r>
      <w:r w:rsidR="00A97578" w:rsidRPr="009525F9">
        <w:rPr>
          <w:rFonts w:asciiTheme="minorHAnsi" w:hAnsiTheme="minorHAnsi" w:cstheme="minorHAnsi"/>
          <w:b/>
          <w:sz w:val="20"/>
          <w:szCs w:val="20"/>
        </w:rPr>
        <w:t xml:space="preserve"> Yrs Experience ) </w:t>
      </w:r>
    </w:p>
    <w:p w:rsidR="00A97578" w:rsidRPr="009525F9" w:rsidRDefault="006803C0" w:rsidP="00A97578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803C0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lang w:val="en-IN" w:eastAsia="en-IN"/>
        </w:rPr>
        <w:pict>
          <v:rect id="Rectangle 1" o:spid="_x0000_s1027" style="position:absolute;left:0;text-align:left;margin-left:2.25pt;margin-top:1.9pt;width:510.75pt;height:57.7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" fillcolor="#dbe5f1 [660]" stroked="f" strokeweight="2pt">
            <v:textbox style="mso-next-textbox:#Rectangle 1">
              <w:txbxContent>
                <w:p w:rsidR="00B9261E" w:rsidRDefault="00612C34" w:rsidP="00C147C2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147C2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Public Relation Officer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| </w:t>
                  </w:r>
                  <w:r w:rsidR="00B9261E" w:rsidRPr="00C147C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Poyanil Hospital Kozhencherry,Kerala</w:t>
                  </w:r>
                  <w:r w:rsidR="00B9261E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          | India     | March 2011 to Dec 2014</w:t>
                  </w:r>
                </w:p>
                <w:p w:rsidR="00A7401F" w:rsidRDefault="00B9261E" w:rsidP="00A7401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C147C2">
                    <w:rPr>
                      <w:rFonts w:asciiTheme="minorHAnsi" w:hAnsiTheme="minorHAnsi" w:cs="Tahoma"/>
                      <w:b/>
                      <w:bCs/>
                      <w:color w:val="000000" w:themeColor="text1"/>
                      <w:sz w:val="20"/>
                      <w:szCs w:val="18"/>
                    </w:rPr>
                    <w:t>Assistant Administrator</w:t>
                  </w:r>
                  <w:r>
                    <w:rPr>
                      <w:rFonts w:asciiTheme="minorHAnsi" w:hAnsiTheme="minorHAnsi" w:cs="Tahoma"/>
                      <w:color w:val="000000" w:themeColor="text1"/>
                      <w:sz w:val="20"/>
                      <w:szCs w:val="18"/>
                    </w:rPr>
                    <w:t>|</w:t>
                  </w:r>
                  <w:r w:rsidRPr="00C147C2">
                    <w:rPr>
                      <w:rFonts w:asciiTheme="minorHAnsi" w:hAnsiTheme="minorHAnsi" w:cs="Tahoma"/>
                      <w:color w:val="000000" w:themeColor="text1"/>
                      <w:sz w:val="20"/>
                      <w:szCs w:val="18"/>
                    </w:rPr>
                    <w:t xml:space="preserve"> Bodhi Hospital (P) Ltd Elavumthitta</w:t>
                  </w:r>
                  <w:r w:rsidR="00C727E8">
                    <w:rPr>
                      <w:rFonts w:asciiTheme="minorHAnsi" w:hAnsiTheme="minorHAnsi" w:cs="Tahoma"/>
                      <w:color w:val="000000" w:themeColor="text1"/>
                      <w:sz w:val="20"/>
                      <w:szCs w:val="18"/>
                    </w:rPr>
                    <w:t xml:space="preserve">,Kerala, | India     | Jan </w:t>
                  </w:r>
                  <w:r>
                    <w:rPr>
                      <w:rFonts w:asciiTheme="minorHAnsi" w:hAnsiTheme="minorHAnsi" w:cs="Tahoma"/>
                      <w:color w:val="000000" w:themeColor="text1"/>
                      <w:sz w:val="20"/>
                      <w:szCs w:val="18"/>
                    </w:rPr>
                    <w:t xml:space="preserve"> 2015  to  April 2015</w:t>
                  </w:r>
                  <w:r w:rsidR="00A7401F" w:rsidRPr="00A7401F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A7401F" w:rsidRDefault="00A7401F" w:rsidP="00A7401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147C2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</w:rPr>
                    <w:t>Public Relation Officer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|</w:t>
                  </w:r>
                  <w:r w:rsidR="00811D58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 St. John’s Hospital Kattappana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, Kerala           | India     | Sep. 2015 to till date</w:t>
                  </w:r>
                </w:p>
                <w:p w:rsidR="00B9261E" w:rsidRPr="00C147C2" w:rsidRDefault="00B9261E" w:rsidP="00C147C2">
                  <w:pPr>
                    <w:spacing w:line="360" w:lineRule="auto"/>
                    <w:jc w:val="both"/>
                    <w:rPr>
                      <w:rFonts w:asciiTheme="minorHAnsi" w:hAnsiTheme="minorHAnsi" w:cs="Tahoma"/>
                      <w:color w:val="000000" w:themeColor="text1"/>
                      <w:sz w:val="20"/>
                      <w:szCs w:val="18"/>
                    </w:rPr>
                  </w:pPr>
                </w:p>
              </w:txbxContent>
            </v:textbox>
          </v:rect>
        </w:pict>
      </w:r>
    </w:p>
    <w:p w:rsidR="00A97578" w:rsidRPr="009525F9" w:rsidRDefault="00A97578" w:rsidP="00A97578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A97578" w:rsidRPr="009525F9" w:rsidRDefault="00A97578" w:rsidP="00A975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578" w:rsidRPr="009525F9" w:rsidRDefault="00A97578" w:rsidP="00A975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578" w:rsidRPr="009525F9" w:rsidRDefault="00A97578" w:rsidP="00A975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013A" w:rsidRDefault="00B30C67" w:rsidP="00BD013A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St. John’s hospital is managed by the Hospital</w:t>
      </w:r>
      <w:r w:rsidR="00CB040F">
        <w:rPr>
          <w:rFonts w:asciiTheme="minorHAnsi" w:hAnsiTheme="minorHAnsi" w:cstheme="minorHAnsi"/>
          <w:sz w:val="20"/>
          <w:szCs w:val="20"/>
          <w:lang w:val="en-US"/>
        </w:rPr>
        <w:t>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er  </w:t>
      </w:r>
      <w:r w:rsidR="00CB040F">
        <w:rPr>
          <w:rFonts w:asciiTheme="minorHAnsi" w:hAnsiTheme="minorHAnsi" w:cstheme="minorHAnsi"/>
          <w:sz w:val="20"/>
          <w:szCs w:val="20"/>
          <w:lang w:val="en-US"/>
        </w:rPr>
        <w:t>Brothers of St. John of god, to</w:t>
      </w:r>
      <w:r>
        <w:rPr>
          <w:rFonts w:asciiTheme="minorHAnsi" w:hAnsiTheme="minorHAnsi" w:cstheme="minorHAnsi"/>
          <w:sz w:val="20"/>
          <w:szCs w:val="20"/>
          <w:lang w:val="en-US"/>
        </w:rPr>
        <w:t>day has grown to a tertia</w:t>
      </w:r>
      <w:r w:rsidR="00373550">
        <w:rPr>
          <w:rFonts w:asciiTheme="minorHAnsi" w:hAnsiTheme="minorHAnsi" w:cstheme="minorHAnsi"/>
          <w:sz w:val="20"/>
          <w:szCs w:val="20"/>
          <w:lang w:val="en-US"/>
        </w:rPr>
        <w:t xml:space="preserve">ry level 450- bedded multi – 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>specialty</w:t>
      </w:r>
      <w:r w:rsidR="00373550">
        <w:rPr>
          <w:rFonts w:asciiTheme="minorHAnsi" w:hAnsiTheme="minorHAnsi" w:cstheme="minorHAnsi"/>
          <w:sz w:val="20"/>
          <w:szCs w:val="20"/>
          <w:lang w:val="en-US"/>
        </w:rPr>
        <w:t xml:space="preserve"> hospital,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with 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>nighteen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clinical disciplines. St John’s hospital,</w:t>
      </w:r>
      <w:r w:rsidR="00373550">
        <w:rPr>
          <w:rFonts w:asciiTheme="minorHAnsi" w:hAnsiTheme="minorHAnsi" w:cstheme="minorHAnsi"/>
          <w:sz w:val="20"/>
          <w:szCs w:val="20"/>
          <w:lang w:val="en-US"/>
        </w:rPr>
        <w:t xml:space="preserve"> providing progressive out 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>patient</w:t>
      </w:r>
      <w:r w:rsidR="00373550">
        <w:rPr>
          <w:rFonts w:asciiTheme="minorHAnsi" w:hAnsiTheme="minorHAnsi" w:cstheme="minorHAnsi"/>
          <w:sz w:val="20"/>
          <w:szCs w:val="20"/>
          <w:lang w:val="en-US"/>
        </w:rPr>
        <w:t xml:space="preserve"> and inpatient care with departments of. 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>Anesthesiology, C</w:t>
      </w:r>
      <w:r w:rsidR="00373550">
        <w:rPr>
          <w:rFonts w:asciiTheme="minorHAnsi" w:hAnsiTheme="minorHAnsi" w:cstheme="minorHAnsi"/>
          <w:sz w:val="20"/>
          <w:szCs w:val="20"/>
          <w:lang w:val="en-US"/>
        </w:rPr>
        <w:t>ardiology,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 xml:space="preserve"> Dermatology, ENT, General medicine, General surgery, Neonatology, Neuro surgery, Gynecology</w:t>
      </w:r>
      <w:r w:rsidR="00B83659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614D8D">
        <w:rPr>
          <w:rFonts w:asciiTheme="minorHAnsi" w:hAnsiTheme="minorHAnsi" w:cstheme="minorHAnsi"/>
          <w:sz w:val="20"/>
          <w:szCs w:val="20"/>
          <w:lang w:val="en-US"/>
        </w:rPr>
        <w:t xml:space="preserve"> Orthopedic, </w:t>
      </w:r>
      <w:r w:rsidR="00A90784">
        <w:rPr>
          <w:rFonts w:asciiTheme="minorHAnsi" w:hAnsiTheme="minorHAnsi" w:cstheme="minorHAnsi"/>
          <w:sz w:val="20"/>
          <w:szCs w:val="20"/>
          <w:lang w:val="en-US"/>
        </w:rPr>
        <w:t xml:space="preserve">Pediatrics, Psychiatry, </w:t>
      </w:r>
      <w:r w:rsidR="00B83659">
        <w:rPr>
          <w:rFonts w:asciiTheme="minorHAnsi" w:hAnsiTheme="minorHAnsi" w:cstheme="minorHAnsi"/>
          <w:sz w:val="20"/>
          <w:szCs w:val="20"/>
          <w:lang w:val="en-US"/>
        </w:rPr>
        <w:t>etc. The hospital also have a accr</w:t>
      </w:r>
      <w:r w:rsidR="00A90784">
        <w:rPr>
          <w:rFonts w:asciiTheme="minorHAnsi" w:hAnsiTheme="minorHAnsi" w:cstheme="minorHAnsi"/>
          <w:sz w:val="20"/>
          <w:szCs w:val="20"/>
          <w:lang w:val="en-US"/>
        </w:rPr>
        <w:t>edited Nursing course</w:t>
      </w:r>
      <w:r w:rsidR="00B83659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A90784">
        <w:rPr>
          <w:rFonts w:asciiTheme="minorHAnsi" w:hAnsiTheme="minorHAnsi" w:cstheme="minorHAnsi"/>
          <w:sz w:val="20"/>
          <w:szCs w:val="20"/>
          <w:lang w:val="en-US"/>
        </w:rPr>
        <w:t xml:space="preserve"> and college of paramedical Sciences</w:t>
      </w:r>
      <w:r w:rsidR="00B83659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A90784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:rsidR="008201AC" w:rsidRPr="009525F9" w:rsidRDefault="008201AC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9525F9" w:rsidRPr="009525F9" w:rsidRDefault="009525F9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0D78C0" w:rsidRDefault="000D78C0" w:rsidP="004C0B4A">
      <w:pPr>
        <w:widowControl w:val="0"/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</w:pPr>
    </w:p>
    <w:p w:rsidR="004C0B4A" w:rsidRPr="009525F9" w:rsidRDefault="00BD013A" w:rsidP="004C0B4A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b/>
          <w:color w:val="0070C0"/>
          <w:sz w:val="20"/>
          <w:szCs w:val="20"/>
          <w:lang w:eastAsia="en-IN"/>
        </w:rPr>
        <w:t>Roles &amp; Responsibilities :</w:t>
      </w:r>
    </w:p>
    <w:p w:rsidR="004C0B4A" w:rsidRPr="009525F9" w:rsidRDefault="004C0B4A" w:rsidP="009525F9">
      <w:pPr>
        <w:ind w:firstLineChars="100" w:firstLine="200"/>
        <w:rPr>
          <w:rFonts w:asciiTheme="minorHAnsi" w:hAnsiTheme="minorHAnsi" w:cstheme="minorHAnsi"/>
          <w:b/>
          <w:color w:val="000000"/>
          <w:sz w:val="20"/>
          <w:szCs w:val="20"/>
          <w:lang w:eastAsia="en-IN"/>
        </w:rPr>
      </w:pPr>
      <w:r w:rsidRPr="009525F9">
        <w:rPr>
          <w:rFonts w:asciiTheme="minorHAnsi" w:hAnsiTheme="minorHAnsi" w:cstheme="minorHAnsi"/>
          <w:color w:val="000000"/>
          <w:sz w:val="20"/>
          <w:szCs w:val="20"/>
          <w:lang w:eastAsia="en-IN"/>
        </w:rPr>
        <w:tab/>
      </w:r>
    </w:p>
    <w:p w:rsidR="004C0B4A" w:rsidRPr="009525F9" w:rsidRDefault="00215932" w:rsidP="004C0B4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525F9">
        <w:rPr>
          <w:rFonts w:asciiTheme="minorHAnsi" w:hAnsiTheme="minorHAnsi" w:cstheme="minorHAnsi"/>
          <w:b/>
          <w:iCs/>
          <w:sz w:val="20"/>
          <w:szCs w:val="20"/>
        </w:rPr>
        <w:t>Public Relations  Management :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Scripting, editing, and arranging production of newsletters, in-house magazines, pamphlets, , corporate profiles and submissions.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Planning and managing the production of publicity brochures, direct mail leaflets, handouts, photographs, promotional videos, films, and multimedia programs.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Assisting in preparing organizational documents and visual aids, and making public presentations.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Supervising production of visual (such as film and video), audio, and electronic materials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Organizing events such as visits, press tours, open days, Doctors  conferences, exhibitions, and functions.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Managing the Hospital’s response to crucial issues and in times of crisis. Also, responding to enquiries from the public, media, and other organizations.</w:t>
      </w:r>
    </w:p>
    <w:p w:rsidR="00BD013A" w:rsidRPr="009525F9" w:rsidRDefault="00BD013A" w:rsidP="00BD013A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Keeping an </w:t>
      </w:r>
      <w:r w:rsidR="00C727E8">
        <w:rPr>
          <w:rFonts w:asciiTheme="minorHAnsi" w:hAnsiTheme="minorHAnsi" w:cstheme="minorHAnsi"/>
          <w:sz w:val="20"/>
          <w:szCs w:val="20"/>
          <w:lang w:val="en-US"/>
        </w:rPr>
        <w:t xml:space="preserve">eye on public opinion about </w:t>
      </w:r>
      <w:r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 Hospital or specific issues, and planning public relations programs including the preparation of cost budgets.</w:t>
      </w:r>
    </w:p>
    <w:p w:rsidR="00215932" w:rsidRDefault="00BD013A" w:rsidP="009525F9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Developing and implementing communication strategies for hospital, and advising management on communication issues and strategies.</w:t>
      </w:r>
    </w:p>
    <w:p w:rsidR="00C727E8" w:rsidRPr="009525F9" w:rsidRDefault="00C727E8" w:rsidP="009525F9">
      <w:pPr>
        <w:numPr>
          <w:ilvl w:val="0"/>
          <w:numId w:val="15"/>
        </w:numPr>
        <w:shd w:val="clear" w:color="auto" w:fill="FFFFFF"/>
        <w:spacing w:before="75" w:after="75"/>
        <w:ind w:left="375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Grievance redressal. </w:t>
      </w:r>
    </w:p>
    <w:p w:rsidR="00215932" w:rsidRPr="009525F9" w:rsidRDefault="00215932" w:rsidP="004C0B4A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215932" w:rsidP="004C0B4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525F9">
        <w:rPr>
          <w:rFonts w:asciiTheme="minorHAnsi" w:hAnsiTheme="minorHAnsi" w:cstheme="minorHAnsi"/>
          <w:b/>
          <w:iCs/>
          <w:sz w:val="20"/>
          <w:szCs w:val="20"/>
        </w:rPr>
        <w:t>Hospital Administration :</w:t>
      </w: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15932" w:rsidRPr="009525F9" w:rsidRDefault="00BD013A" w:rsidP="00B9261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Provided training to the juniors and oriented them with hospital rules and regulations </w:t>
      </w:r>
    </w:p>
    <w:p w:rsidR="00215932" w:rsidRPr="009525F9" w:rsidRDefault="00BD013A" w:rsidP="00B9261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Coordinated with the suppliers and doctors and ensured that a good relationship is maintained </w:t>
      </w:r>
    </w:p>
    <w:p w:rsidR="00BD013A" w:rsidRPr="009525F9" w:rsidRDefault="00BD013A" w:rsidP="00B9261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Supervised the performance of the hospital and developed new strategies to improve performance standards</w:t>
      </w:r>
      <w:r w:rsidR="00215932" w:rsidRPr="009525F9">
        <w:rPr>
          <w:rFonts w:asciiTheme="minorHAnsi" w:hAnsiTheme="minorHAnsi" w:cstheme="minorHAnsi"/>
          <w:sz w:val="20"/>
          <w:szCs w:val="20"/>
        </w:rPr>
        <w:t>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Responsible for developing innovative policies and procedures for the organization.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Monitored and supervised the daily operations of Executive Health Checkup unit.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Handled the tasks of implementing plans for health programs, services and quality initiatives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Prepared daily report of the staff and updated the same to the senior management.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Handled the tasks of generating health services and medical programs for rehabilitation, research and community health services.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Analyzed and reviewed the activities of health care staff as well as improved the utilization of services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Coordinated in the activities of nursing, clerical, technical and mobile unit.</w:t>
      </w:r>
    </w:p>
    <w:p w:rsidR="00215932" w:rsidRPr="009525F9" w:rsidRDefault="00215932" w:rsidP="00B9261E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sz w:val="20"/>
          <w:szCs w:val="20"/>
          <w:lang w:val="en-US"/>
        </w:rPr>
        <w:t>Performed other administrative tasks as per requirements.</w:t>
      </w:r>
    </w:p>
    <w:p w:rsidR="00215932" w:rsidRPr="009525F9" w:rsidRDefault="00215932" w:rsidP="00B9261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Ensured efficacy of shifts, personnel services and existing policies of health care facility and mobile unit</w:t>
      </w:r>
    </w:p>
    <w:p w:rsidR="00215932" w:rsidRPr="009525F9" w:rsidRDefault="00215932" w:rsidP="00B9261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Prepared and collated daily activity reports to monitor progress, and ensure that implementation plans are on-target.</w:t>
      </w:r>
    </w:p>
    <w:p w:rsidR="00215932" w:rsidRPr="009525F9" w:rsidRDefault="00215932" w:rsidP="00B9261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Improved service levels by conducting reviews and collating customer feedback and altogether analyze facility activities </w:t>
      </w:r>
    </w:p>
    <w:p w:rsidR="00215932" w:rsidRPr="009525F9" w:rsidRDefault="00215932" w:rsidP="00B9261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Scheduled staff rounds and assignments</w:t>
      </w: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9261E" w:rsidRPr="009525F9" w:rsidRDefault="00B9261E" w:rsidP="00B9261E">
      <w:pPr>
        <w:pBdr>
          <w:bottom w:val="dashSmallGap" w:sz="4" w:space="1" w:color="auto"/>
        </w:pBdr>
        <w:shd w:val="thinDiagStripe" w:color="C0C0C0" w:fill="D9D9D9"/>
        <w:tabs>
          <w:tab w:val="left" w:pos="3825"/>
          <w:tab w:val="center" w:pos="4802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 xml:space="preserve">Professional Memberships &amp; Associations </w:t>
      </w: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15932" w:rsidRPr="009525F9" w:rsidRDefault="00B9261E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Producer &amp; creative Anchor of  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 National Conference on HIV/AIDS, the National level Seminar    Organized by IGNOU at Marian College Kuttikkanam.</w:t>
      </w:r>
    </w:p>
    <w:p w:rsidR="00215932" w:rsidRPr="009525F9" w:rsidRDefault="00215932" w:rsidP="00215932">
      <w:pPr>
        <w:ind w:left="90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215932" w:rsidP="002756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Organized Spectra’11 the National Level Social work students meet and work shop with    the theme of “Resilient Youth for Resilient Society” on Feb. 24-25,2011 at Marian College Kuttikkanam</w:t>
      </w:r>
    </w:p>
    <w:p w:rsidR="00215932" w:rsidRPr="009525F9" w:rsidRDefault="00215932" w:rsidP="00215932">
      <w:pPr>
        <w:ind w:left="90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B9261E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Designed &amp; Conducted a 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 National Seminar on “Child Rights and Millennium Development goals: </w:t>
      </w:r>
    </w:p>
    <w:p w:rsidR="00215932" w:rsidRPr="009525F9" w:rsidRDefault="00215932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>Role of So</w:t>
      </w:r>
      <w:r w:rsidR="00A614E6">
        <w:rPr>
          <w:rFonts w:asciiTheme="minorHAnsi" w:hAnsiTheme="minorHAnsi" w:cstheme="minorHAnsi"/>
          <w:sz w:val="20"/>
          <w:szCs w:val="20"/>
        </w:rPr>
        <w:t xml:space="preserve">cial Work profession” on March </w:t>
      </w:r>
      <w:r w:rsidRPr="009525F9">
        <w:rPr>
          <w:rFonts w:asciiTheme="minorHAnsi" w:hAnsiTheme="minorHAnsi" w:cstheme="minorHAnsi"/>
          <w:sz w:val="20"/>
          <w:szCs w:val="20"/>
        </w:rPr>
        <w:t>8-9, 2010 at Marian College Kuttikkanam.</w:t>
      </w:r>
    </w:p>
    <w:p w:rsidR="00215932" w:rsidRPr="009525F9" w:rsidRDefault="00215932" w:rsidP="00215932">
      <w:pPr>
        <w:ind w:left="90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B9261E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Nominated for 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International Conference on Environment, livelihood </w:t>
      </w:r>
      <w:r w:rsidR="00A614E6" w:rsidRPr="009525F9">
        <w:rPr>
          <w:rFonts w:asciiTheme="minorHAnsi" w:hAnsiTheme="minorHAnsi" w:cstheme="minorHAnsi"/>
          <w:sz w:val="20"/>
          <w:szCs w:val="20"/>
        </w:rPr>
        <w:t>&amp; human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 rights organized by Madras Christian College, Tamil Nadu.</w:t>
      </w:r>
    </w:p>
    <w:p w:rsidR="00215932" w:rsidRPr="009525F9" w:rsidRDefault="00215932" w:rsidP="00215932">
      <w:pPr>
        <w:ind w:left="90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B9261E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Active member </w:t>
      </w:r>
      <w:r w:rsidR="00A614E6" w:rsidRPr="009525F9">
        <w:rPr>
          <w:rFonts w:asciiTheme="minorHAnsi" w:hAnsiTheme="minorHAnsi" w:cstheme="minorHAnsi"/>
          <w:sz w:val="20"/>
          <w:szCs w:val="20"/>
        </w:rPr>
        <w:t>in the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 </w:t>
      </w:r>
      <w:r w:rsidR="00A614E6" w:rsidRPr="009525F9">
        <w:rPr>
          <w:rFonts w:asciiTheme="minorHAnsi" w:hAnsiTheme="minorHAnsi" w:cstheme="minorHAnsi"/>
          <w:sz w:val="20"/>
          <w:szCs w:val="20"/>
        </w:rPr>
        <w:t>workshops detailing</w:t>
      </w:r>
      <w:r w:rsidRPr="009525F9">
        <w:rPr>
          <w:rFonts w:asciiTheme="minorHAnsi" w:hAnsiTheme="minorHAnsi" w:cstheme="minorHAnsi"/>
          <w:sz w:val="20"/>
          <w:szCs w:val="20"/>
        </w:rPr>
        <w:t xml:space="preserve"> </w:t>
      </w:r>
      <w:r w:rsidR="00215932" w:rsidRPr="009525F9">
        <w:rPr>
          <w:rFonts w:asciiTheme="minorHAnsi" w:hAnsiTheme="minorHAnsi" w:cstheme="minorHAnsi"/>
          <w:sz w:val="20"/>
          <w:szCs w:val="20"/>
        </w:rPr>
        <w:t>statistical package for social science.</w:t>
      </w:r>
    </w:p>
    <w:p w:rsidR="00215932" w:rsidRPr="009525F9" w:rsidRDefault="00215932" w:rsidP="00215932">
      <w:pPr>
        <w:ind w:left="90"/>
        <w:rPr>
          <w:rFonts w:asciiTheme="minorHAnsi" w:hAnsiTheme="minorHAnsi" w:cstheme="minorHAnsi"/>
          <w:sz w:val="20"/>
          <w:szCs w:val="20"/>
          <w:lang w:val="en-US"/>
        </w:rPr>
      </w:pPr>
    </w:p>
    <w:p w:rsidR="00215932" w:rsidRPr="009525F9" w:rsidRDefault="00B9261E" w:rsidP="00B9261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9525F9">
        <w:rPr>
          <w:rFonts w:asciiTheme="minorHAnsi" w:hAnsiTheme="minorHAnsi" w:cstheme="minorHAnsi"/>
          <w:sz w:val="20"/>
          <w:szCs w:val="20"/>
        </w:rPr>
        <w:t xml:space="preserve">Volunteering Experience </w:t>
      </w:r>
      <w:r w:rsidR="00A614E6" w:rsidRPr="009525F9">
        <w:rPr>
          <w:rFonts w:asciiTheme="minorHAnsi" w:hAnsiTheme="minorHAnsi" w:cstheme="minorHAnsi"/>
          <w:sz w:val="20"/>
          <w:szCs w:val="20"/>
        </w:rPr>
        <w:t>in state</w:t>
      </w:r>
      <w:r w:rsidR="00215932" w:rsidRPr="009525F9">
        <w:rPr>
          <w:rFonts w:asciiTheme="minorHAnsi" w:hAnsiTheme="minorHAnsi" w:cstheme="minorHAnsi"/>
          <w:sz w:val="20"/>
          <w:szCs w:val="20"/>
        </w:rPr>
        <w:t xml:space="preserve"> level social workers meet.</w:t>
      </w: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525F9" w:rsidRPr="009525F9" w:rsidRDefault="009525F9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525F9" w:rsidRPr="009525F9" w:rsidRDefault="009525F9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525F9" w:rsidRPr="009525F9" w:rsidRDefault="009525F9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525F9" w:rsidRPr="009525F9" w:rsidRDefault="009525F9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525F9" w:rsidRPr="009525F9" w:rsidRDefault="009525F9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D78C0" w:rsidRPr="009525F9" w:rsidRDefault="000D78C0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7562B" w:rsidRPr="009525F9" w:rsidRDefault="0027562B" w:rsidP="0027562B">
      <w:pPr>
        <w:pBdr>
          <w:bottom w:val="dashSmallGap" w:sz="4" w:space="1" w:color="auto"/>
        </w:pBdr>
        <w:shd w:val="thinDiagStripe" w:color="C0C0C0" w:fill="D9D9D9"/>
        <w:tabs>
          <w:tab w:val="left" w:pos="3825"/>
          <w:tab w:val="center" w:pos="4802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>Community Practises</w:t>
      </w: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27562B" w:rsidRPr="009525F9" w:rsidRDefault="0027562B" w:rsidP="0027562B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b/>
          <w:bCs/>
          <w:sz w:val="20"/>
          <w:szCs w:val="20"/>
          <w:lang w:val="en-US"/>
        </w:rPr>
        <w:t>Practise</w:t>
      </w:r>
      <w:r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  : Place: Ayyappancovil Gramapanchayath, Kerala (field practicum in Community setting)</w:t>
      </w:r>
    </w:p>
    <w:p w:rsidR="0027562B" w:rsidRPr="009525F9" w:rsidRDefault="0027562B" w:rsidP="0027562B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b/>
          <w:bCs/>
          <w:sz w:val="20"/>
          <w:szCs w:val="20"/>
          <w:lang w:val="en-US"/>
        </w:rPr>
        <w:t>Practise</w:t>
      </w:r>
      <w:r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  : Place: Peermedu Gramapanchayath, Kerala (field practicum in Child &amp; Family)</w:t>
      </w:r>
    </w:p>
    <w:p w:rsidR="0027562B" w:rsidRPr="009525F9" w:rsidRDefault="0027562B" w:rsidP="0027562B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b/>
          <w:bCs/>
          <w:sz w:val="20"/>
          <w:szCs w:val="20"/>
          <w:lang w:val="en-US"/>
        </w:rPr>
        <w:t>Practise  :</w:t>
      </w:r>
      <w:r w:rsidRPr="009525F9">
        <w:rPr>
          <w:rFonts w:asciiTheme="minorHAnsi" w:hAnsiTheme="minorHAnsi" w:cstheme="minorHAnsi"/>
          <w:sz w:val="20"/>
          <w:szCs w:val="20"/>
          <w:lang w:val="en-US"/>
        </w:rPr>
        <w:t xml:space="preserve"> Place: MOSC Medical College Kollencherry, Kerala (field practicum in Psychiatric ward and in De Addiction Centre)</w:t>
      </w:r>
    </w:p>
    <w:p w:rsidR="0027562B" w:rsidRPr="009525F9" w:rsidRDefault="0027562B" w:rsidP="0027562B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25F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Practise  </w:t>
      </w:r>
      <w:r w:rsidRPr="009525F9">
        <w:rPr>
          <w:rFonts w:asciiTheme="minorHAnsi" w:hAnsiTheme="minorHAnsi" w:cstheme="minorHAnsi"/>
          <w:sz w:val="20"/>
          <w:szCs w:val="20"/>
          <w:lang w:val="en-US"/>
        </w:rPr>
        <w:t>: Place: Kidwai Memorial Institute of Oncology (Medical Social Work Setting )</w:t>
      </w:r>
    </w:p>
    <w:p w:rsidR="0027562B" w:rsidRPr="009525F9" w:rsidRDefault="0027562B" w:rsidP="002756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D013A" w:rsidRPr="009525F9" w:rsidRDefault="00BD013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C0B4A" w:rsidRPr="009525F9" w:rsidRDefault="004C0B4A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525F9">
        <w:rPr>
          <w:rFonts w:asciiTheme="minorHAnsi" w:hAnsiTheme="minorHAnsi" w:cstheme="minorHAnsi"/>
          <w:b/>
          <w:i/>
          <w:sz w:val="20"/>
          <w:szCs w:val="20"/>
        </w:rPr>
        <w:t>Personal Vitae:</w:t>
      </w:r>
    </w:p>
    <w:p w:rsidR="004C0B4A" w:rsidRPr="009525F9" w:rsidRDefault="006803C0" w:rsidP="004C0B4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803C0">
        <w:rPr>
          <w:rFonts w:asciiTheme="minorHAnsi" w:hAnsiTheme="minorHAnsi" w:cstheme="minorHAnsi"/>
          <w:noProof/>
          <w:sz w:val="20"/>
          <w:szCs w:val="20"/>
          <w:lang w:val="en-IN" w:eastAsia="en-IN"/>
        </w:rPr>
        <w:pict>
          <v:line id="Straight Connector 25" o:spid="_x0000_s1028" style="position:absolute;left:0;text-align:left;z-index:-251624448;visibility:visible;mso-width-relative:margin" from="-7.95pt,3.65pt" to="512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" strokecolor="#365f91 [2404]" strokeweight="2.25pt"/>
        </w:pict>
      </w:r>
    </w:p>
    <w:p w:rsidR="004C0B4A" w:rsidRPr="009525F9" w:rsidRDefault="004C0B4A" w:rsidP="004C0B4A">
      <w:pPr>
        <w:jc w:val="both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  <w:r w:rsidRPr="009525F9">
        <w:rPr>
          <w:rFonts w:asciiTheme="minorHAnsi" w:hAnsiTheme="minorHAnsi" w:cstheme="minorHAnsi"/>
          <w:b/>
          <w:i/>
          <w:sz w:val="20"/>
          <w:szCs w:val="20"/>
        </w:rPr>
        <w:t xml:space="preserve">Linguistics      : </w:t>
      </w:r>
      <w:r w:rsidRPr="009525F9">
        <w:rPr>
          <w:rFonts w:asciiTheme="minorHAnsi" w:hAnsiTheme="minorHAnsi" w:cstheme="minorHAnsi"/>
          <w:bCs/>
          <w:sz w:val="20"/>
          <w:szCs w:val="20"/>
        </w:rPr>
        <w:t>English | Malayalam | Hindi</w:t>
      </w:r>
      <w:r w:rsidR="0027562B" w:rsidRPr="009525F9">
        <w:rPr>
          <w:rFonts w:asciiTheme="minorHAnsi" w:hAnsiTheme="minorHAnsi" w:cstheme="minorHAnsi"/>
          <w:bCs/>
          <w:sz w:val="20"/>
          <w:szCs w:val="20"/>
        </w:rPr>
        <w:t xml:space="preserve"> | Tamil</w:t>
      </w:r>
      <w:r w:rsidRPr="009525F9">
        <w:rPr>
          <w:rFonts w:asciiTheme="minorHAnsi" w:hAnsiTheme="minorHAnsi" w:cstheme="minorHAnsi"/>
          <w:bCs/>
          <w:sz w:val="20"/>
          <w:szCs w:val="20"/>
        </w:rPr>
        <w:tab/>
      </w:r>
      <w:r w:rsidRPr="009525F9">
        <w:rPr>
          <w:rFonts w:asciiTheme="minorHAnsi" w:hAnsiTheme="minorHAnsi" w:cstheme="minorHAnsi"/>
          <w:bCs/>
          <w:sz w:val="20"/>
          <w:szCs w:val="20"/>
        </w:rPr>
        <w:tab/>
      </w:r>
      <w:r w:rsidRPr="009525F9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Read –Write – Speak</w:t>
      </w:r>
    </w:p>
    <w:p w:rsidR="004C0B4A" w:rsidRPr="009525F9" w:rsidRDefault="004C0B4A" w:rsidP="004C0B4A">
      <w:pPr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:rsidR="00E43B41" w:rsidRDefault="0027562B" w:rsidP="00E43B4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 xml:space="preserve">DOB </w:t>
      </w:r>
      <w:r w:rsidRPr="009525F9">
        <w:rPr>
          <w:rFonts w:asciiTheme="minorHAnsi" w:hAnsiTheme="minorHAnsi" w:cstheme="minorHAnsi"/>
          <w:bCs/>
          <w:sz w:val="20"/>
          <w:szCs w:val="20"/>
        </w:rPr>
        <w:t>: 25th March 1988 |</w:t>
      </w:r>
      <w:r w:rsidRPr="009525F9">
        <w:rPr>
          <w:rFonts w:asciiTheme="minorHAnsi" w:hAnsiTheme="minorHAnsi" w:cstheme="minorHAnsi"/>
          <w:b/>
          <w:sz w:val="20"/>
          <w:szCs w:val="20"/>
        </w:rPr>
        <w:t xml:space="preserve"> Married </w:t>
      </w:r>
      <w:r w:rsidRPr="009525F9">
        <w:rPr>
          <w:rFonts w:asciiTheme="minorHAnsi" w:hAnsiTheme="minorHAnsi" w:cstheme="minorHAnsi"/>
          <w:bCs/>
          <w:sz w:val="20"/>
          <w:szCs w:val="20"/>
        </w:rPr>
        <w:t xml:space="preserve">| </w:t>
      </w:r>
      <w:r w:rsidRPr="009525F9">
        <w:rPr>
          <w:rFonts w:asciiTheme="minorHAnsi" w:hAnsiTheme="minorHAnsi" w:cstheme="minorHAnsi"/>
          <w:b/>
          <w:sz w:val="20"/>
          <w:szCs w:val="20"/>
        </w:rPr>
        <w:t>Passport No</w:t>
      </w:r>
      <w:r w:rsidR="00E43B41">
        <w:rPr>
          <w:rFonts w:asciiTheme="minorHAnsi" w:hAnsiTheme="minorHAnsi" w:cstheme="minorHAnsi"/>
          <w:bCs/>
          <w:sz w:val="20"/>
          <w:szCs w:val="20"/>
        </w:rPr>
        <w:t xml:space="preserve"> : M 4444473 |</w:t>
      </w:r>
    </w:p>
    <w:p w:rsidR="00E43B41" w:rsidRDefault="00E43B41" w:rsidP="00E43B4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562B" w:rsidRDefault="0027562B" w:rsidP="00E43B4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25F9">
        <w:rPr>
          <w:rFonts w:asciiTheme="minorHAnsi" w:hAnsiTheme="minorHAnsi" w:cstheme="minorHAnsi"/>
          <w:b/>
          <w:sz w:val="20"/>
          <w:szCs w:val="20"/>
        </w:rPr>
        <w:t xml:space="preserve"> Reference : </w:t>
      </w:r>
      <w:r w:rsidRPr="009525F9">
        <w:rPr>
          <w:rFonts w:asciiTheme="minorHAnsi" w:hAnsiTheme="minorHAnsi" w:cstheme="minorHAnsi"/>
          <w:bCs/>
          <w:sz w:val="20"/>
          <w:szCs w:val="20"/>
        </w:rPr>
        <w:t>Mr</w:t>
      </w:r>
      <w:r w:rsidR="00E43B41">
        <w:rPr>
          <w:rFonts w:asciiTheme="minorHAnsi" w:hAnsiTheme="minorHAnsi" w:cstheme="minorHAnsi"/>
          <w:bCs/>
          <w:sz w:val="20"/>
          <w:szCs w:val="20"/>
        </w:rPr>
        <w:t>.Jeesmon Baby (Public Relation Officer) St. John’s Hospital Kattapana Ph – 8606137779</w:t>
      </w:r>
    </w:p>
    <w:p w:rsidR="00E43B41" w:rsidRDefault="00E43B41" w:rsidP="00E43B4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43B41" w:rsidRDefault="00E43B41" w:rsidP="00E43B4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Bro. Baiju Valluparampil ( Asso. Director) St. John’s Hospital Kattapana Ph – 9400250555</w:t>
      </w:r>
    </w:p>
    <w:p w:rsidR="00E43B41" w:rsidRPr="00E43B41" w:rsidRDefault="00E43B41" w:rsidP="00E43B4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0B4A" w:rsidRPr="009525F9" w:rsidRDefault="004C0B4A" w:rsidP="0027562B">
      <w:pPr>
        <w:pStyle w:val="Footer"/>
        <w:rPr>
          <w:rFonts w:eastAsia="Times New Roman" w:cstheme="minorHAnsi"/>
          <w:bCs/>
          <w:sz w:val="20"/>
          <w:szCs w:val="20"/>
          <w:lang w:val="en-GB"/>
        </w:rPr>
      </w:pPr>
    </w:p>
    <w:p w:rsidR="0023645B" w:rsidRPr="009525F9" w:rsidRDefault="0023645B" w:rsidP="000D6DC8">
      <w:pPr>
        <w:pStyle w:val="ListParagraph"/>
        <w:spacing w:line="36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sectPr w:rsidR="0023645B" w:rsidRPr="009525F9" w:rsidSect="0084737B">
      <w:pgSz w:w="11909" w:h="16834" w:code="9"/>
      <w:pgMar w:top="0" w:right="864" w:bottom="142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A3" w:rsidRDefault="00E80EA3" w:rsidP="00132F07">
      <w:r>
        <w:separator/>
      </w:r>
    </w:p>
  </w:endnote>
  <w:endnote w:type="continuationSeparator" w:id="1">
    <w:p w:rsidR="00E80EA3" w:rsidRDefault="00E80EA3" w:rsidP="0013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A3" w:rsidRDefault="00E80EA3" w:rsidP="00132F07">
      <w:r>
        <w:separator/>
      </w:r>
    </w:p>
  </w:footnote>
  <w:footnote w:type="continuationSeparator" w:id="1">
    <w:p w:rsidR="00E80EA3" w:rsidRDefault="00E80EA3" w:rsidP="00132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981591D"/>
    <w:multiLevelType w:val="multilevel"/>
    <w:tmpl w:val="120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710CE"/>
    <w:multiLevelType w:val="hybridMultilevel"/>
    <w:tmpl w:val="A6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68C"/>
    <w:multiLevelType w:val="hybridMultilevel"/>
    <w:tmpl w:val="F5D80D28"/>
    <w:lvl w:ilvl="0" w:tplc="3A58ADF4">
      <w:start w:val="1"/>
      <w:numFmt w:val="bullet"/>
      <w:pStyle w:val="Style1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D690C"/>
    <w:multiLevelType w:val="hybridMultilevel"/>
    <w:tmpl w:val="92AEBC3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77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64A0E5B"/>
    <w:multiLevelType w:val="multilevel"/>
    <w:tmpl w:val="120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A02A1D"/>
    <w:multiLevelType w:val="multilevel"/>
    <w:tmpl w:val="8856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64DF6"/>
    <w:multiLevelType w:val="hybridMultilevel"/>
    <w:tmpl w:val="2B0CE5A0"/>
    <w:lvl w:ilvl="0" w:tplc="A7A047D4">
      <w:start w:val="1"/>
      <w:numFmt w:val="bullet"/>
      <w:lvlText w:val="¯"/>
      <w:lvlJc w:val="left"/>
      <w:pPr>
        <w:ind w:left="720" w:hanging="360"/>
      </w:pPr>
      <w:rPr>
        <w:rFonts w:ascii="Sylfaen" w:hAnsi="Sylfaen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034F"/>
    <w:multiLevelType w:val="hybridMultilevel"/>
    <w:tmpl w:val="513A87C8"/>
    <w:lvl w:ilvl="0" w:tplc="A7A047D4">
      <w:start w:val="1"/>
      <w:numFmt w:val="bullet"/>
      <w:lvlText w:val="¯"/>
      <w:lvlJc w:val="left"/>
      <w:pPr>
        <w:ind w:left="720" w:hanging="360"/>
      </w:pPr>
      <w:rPr>
        <w:rFonts w:ascii="Sylfaen" w:hAnsi="Sylfaen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6302"/>
    <w:multiLevelType w:val="hybridMultilevel"/>
    <w:tmpl w:val="206E8EF8"/>
    <w:lvl w:ilvl="0" w:tplc="A7A047D4">
      <w:start w:val="1"/>
      <w:numFmt w:val="bullet"/>
      <w:lvlText w:val="¯"/>
      <w:lvlJc w:val="left"/>
      <w:pPr>
        <w:ind w:left="720" w:hanging="360"/>
      </w:pPr>
      <w:rPr>
        <w:rFonts w:ascii="Sylfaen" w:hAnsi="Sylfaen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D26"/>
    <w:multiLevelType w:val="hybridMultilevel"/>
    <w:tmpl w:val="7708E5B4"/>
    <w:lvl w:ilvl="0" w:tplc="A7A047D4">
      <w:start w:val="1"/>
      <w:numFmt w:val="bullet"/>
      <w:lvlText w:val="¯"/>
      <w:lvlJc w:val="left"/>
      <w:pPr>
        <w:ind w:left="720" w:hanging="360"/>
      </w:pPr>
      <w:rPr>
        <w:rFonts w:ascii="Sylfaen" w:hAnsi="Sylfaen" w:hint="default"/>
        <w:color w:val="auto"/>
        <w:sz w:val="18"/>
        <w:szCs w:val="18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43C29"/>
    <w:multiLevelType w:val="multilevel"/>
    <w:tmpl w:val="81C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67137"/>
    <w:multiLevelType w:val="hybridMultilevel"/>
    <w:tmpl w:val="46B61B5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27DC"/>
    <w:multiLevelType w:val="hybridMultilevel"/>
    <w:tmpl w:val="E05A59C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35781"/>
    <w:multiLevelType w:val="multilevel"/>
    <w:tmpl w:val="120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46EA7"/>
    <w:multiLevelType w:val="hybridMultilevel"/>
    <w:tmpl w:val="4D7CF9B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16"/>
  </w:num>
  <w:num w:numId="1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531A1"/>
    <w:rsid w:val="00000D17"/>
    <w:rsid w:val="00002AAB"/>
    <w:rsid w:val="0002067F"/>
    <w:rsid w:val="00021025"/>
    <w:rsid w:val="00034133"/>
    <w:rsid w:val="00034BC2"/>
    <w:rsid w:val="00037B03"/>
    <w:rsid w:val="000531A1"/>
    <w:rsid w:val="000542C1"/>
    <w:rsid w:val="00056424"/>
    <w:rsid w:val="00056638"/>
    <w:rsid w:val="00061D58"/>
    <w:rsid w:val="00070027"/>
    <w:rsid w:val="000726B4"/>
    <w:rsid w:val="00080E00"/>
    <w:rsid w:val="0009061E"/>
    <w:rsid w:val="00090BCC"/>
    <w:rsid w:val="000934E1"/>
    <w:rsid w:val="000A5A31"/>
    <w:rsid w:val="000B233A"/>
    <w:rsid w:val="000B268C"/>
    <w:rsid w:val="000B3E7B"/>
    <w:rsid w:val="000B524C"/>
    <w:rsid w:val="000B603A"/>
    <w:rsid w:val="000C224B"/>
    <w:rsid w:val="000D40B0"/>
    <w:rsid w:val="000D6DC8"/>
    <w:rsid w:val="000D78C0"/>
    <w:rsid w:val="000E11F9"/>
    <w:rsid w:val="000E1F2F"/>
    <w:rsid w:val="000E2758"/>
    <w:rsid w:val="000E2BD6"/>
    <w:rsid w:val="000F2397"/>
    <w:rsid w:val="0010113C"/>
    <w:rsid w:val="00117BD9"/>
    <w:rsid w:val="00123D43"/>
    <w:rsid w:val="0012493B"/>
    <w:rsid w:val="001249C1"/>
    <w:rsid w:val="00132F07"/>
    <w:rsid w:val="001355FE"/>
    <w:rsid w:val="00147F37"/>
    <w:rsid w:val="00155A5F"/>
    <w:rsid w:val="00163E3B"/>
    <w:rsid w:val="00167927"/>
    <w:rsid w:val="001728A6"/>
    <w:rsid w:val="00176572"/>
    <w:rsid w:val="00176B28"/>
    <w:rsid w:val="00177252"/>
    <w:rsid w:val="00183984"/>
    <w:rsid w:val="001A059D"/>
    <w:rsid w:val="001A23DB"/>
    <w:rsid w:val="001A5484"/>
    <w:rsid w:val="001A650F"/>
    <w:rsid w:val="001B0BD6"/>
    <w:rsid w:val="001C47AE"/>
    <w:rsid w:val="001C513A"/>
    <w:rsid w:val="001D02E6"/>
    <w:rsid w:val="001E07F0"/>
    <w:rsid w:val="00201BD1"/>
    <w:rsid w:val="00202F2D"/>
    <w:rsid w:val="00202FEC"/>
    <w:rsid w:val="00212F74"/>
    <w:rsid w:val="00215932"/>
    <w:rsid w:val="00223B53"/>
    <w:rsid w:val="002261C3"/>
    <w:rsid w:val="0023645B"/>
    <w:rsid w:val="002404A2"/>
    <w:rsid w:val="00261CFD"/>
    <w:rsid w:val="00264667"/>
    <w:rsid w:val="00265769"/>
    <w:rsid w:val="00272834"/>
    <w:rsid w:val="00273A94"/>
    <w:rsid w:val="0027562B"/>
    <w:rsid w:val="00275BF3"/>
    <w:rsid w:val="0027635F"/>
    <w:rsid w:val="00287C65"/>
    <w:rsid w:val="00291085"/>
    <w:rsid w:val="0029278A"/>
    <w:rsid w:val="002A12EF"/>
    <w:rsid w:val="002B0ECF"/>
    <w:rsid w:val="002B150C"/>
    <w:rsid w:val="002B2152"/>
    <w:rsid w:val="002B3BE5"/>
    <w:rsid w:val="002D1445"/>
    <w:rsid w:val="002D4D0D"/>
    <w:rsid w:val="002D5AF7"/>
    <w:rsid w:val="002E7FDA"/>
    <w:rsid w:val="00304BB8"/>
    <w:rsid w:val="00312499"/>
    <w:rsid w:val="00313AB6"/>
    <w:rsid w:val="00320BC0"/>
    <w:rsid w:val="003259EE"/>
    <w:rsid w:val="00333D20"/>
    <w:rsid w:val="003343D2"/>
    <w:rsid w:val="00335D3D"/>
    <w:rsid w:val="00341AA0"/>
    <w:rsid w:val="0034389B"/>
    <w:rsid w:val="003609FB"/>
    <w:rsid w:val="003702B1"/>
    <w:rsid w:val="00373550"/>
    <w:rsid w:val="003811E8"/>
    <w:rsid w:val="00385253"/>
    <w:rsid w:val="003853CC"/>
    <w:rsid w:val="003904CD"/>
    <w:rsid w:val="00394A96"/>
    <w:rsid w:val="003A11C9"/>
    <w:rsid w:val="003B005E"/>
    <w:rsid w:val="003B398A"/>
    <w:rsid w:val="003B6EFF"/>
    <w:rsid w:val="003C15A0"/>
    <w:rsid w:val="003C43DB"/>
    <w:rsid w:val="003D13D2"/>
    <w:rsid w:val="003D6465"/>
    <w:rsid w:val="003E76F2"/>
    <w:rsid w:val="004004C9"/>
    <w:rsid w:val="0040430B"/>
    <w:rsid w:val="00405DA0"/>
    <w:rsid w:val="00413CE2"/>
    <w:rsid w:val="00413DF9"/>
    <w:rsid w:val="0042254B"/>
    <w:rsid w:val="004229BD"/>
    <w:rsid w:val="0043500D"/>
    <w:rsid w:val="00436E7D"/>
    <w:rsid w:val="0045289C"/>
    <w:rsid w:val="00452F46"/>
    <w:rsid w:val="004536FB"/>
    <w:rsid w:val="004579F2"/>
    <w:rsid w:val="00463E8A"/>
    <w:rsid w:val="00466EC8"/>
    <w:rsid w:val="004707DC"/>
    <w:rsid w:val="00470AC9"/>
    <w:rsid w:val="00476B4E"/>
    <w:rsid w:val="00480508"/>
    <w:rsid w:val="0048378B"/>
    <w:rsid w:val="00483ED1"/>
    <w:rsid w:val="0049102A"/>
    <w:rsid w:val="00493018"/>
    <w:rsid w:val="004A3AC4"/>
    <w:rsid w:val="004B0CA4"/>
    <w:rsid w:val="004B69F5"/>
    <w:rsid w:val="004C0B4A"/>
    <w:rsid w:val="004C3F5C"/>
    <w:rsid w:val="004C773F"/>
    <w:rsid w:val="004D4773"/>
    <w:rsid w:val="004D5323"/>
    <w:rsid w:val="004E2F13"/>
    <w:rsid w:val="004F1132"/>
    <w:rsid w:val="00501C59"/>
    <w:rsid w:val="005044E1"/>
    <w:rsid w:val="00511A8D"/>
    <w:rsid w:val="00515B2E"/>
    <w:rsid w:val="005213BE"/>
    <w:rsid w:val="00526793"/>
    <w:rsid w:val="00526C33"/>
    <w:rsid w:val="00533708"/>
    <w:rsid w:val="005367A7"/>
    <w:rsid w:val="00555A2D"/>
    <w:rsid w:val="00556462"/>
    <w:rsid w:val="00563C91"/>
    <w:rsid w:val="00570917"/>
    <w:rsid w:val="0058104F"/>
    <w:rsid w:val="00582651"/>
    <w:rsid w:val="005A6CEF"/>
    <w:rsid w:val="005B1E99"/>
    <w:rsid w:val="005E3C0B"/>
    <w:rsid w:val="005E4AA1"/>
    <w:rsid w:val="005F5460"/>
    <w:rsid w:val="00612C34"/>
    <w:rsid w:val="00613120"/>
    <w:rsid w:val="00614D8D"/>
    <w:rsid w:val="0062728D"/>
    <w:rsid w:val="00631ED7"/>
    <w:rsid w:val="0063382E"/>
    <w:rsid w:val="006373C8"/>
    <w:rsid w:val="00637860"/>
    <w:rsid w:val="006405C1"/>
    <w:rsid w:val="00643AEA"/>
    <w:rsid w:val="00647192"/>
    <w:rsid w:val="00652F07"/>
    <w:rsid w:val="00663A5C"/>
    <w:rsid w:val="00675365"/>
    <w:rsid w:val="006803C0"/>
    <w:rsid w:val="00684729"/>
    <w:rsid w:val="006906FB"/>
    <w:rsid w:val="006A167E"/>
    <w:rsid w:val="006A2334"/>
    <w:rsid w:val="006A4316"/>
    <w:rsid w:val="006A47B9"/>
    <w:rsid w:val="006A4945"/>
    <w:rsid w:val="006C29FE"/>
    <w:rsid w:val="006C2DA2"/>
    <w:rsid w:val="006C4F0C"/>
    <w:rsid w:val="006C644E"/>
    <w:rsid w:val="006D2939"/>
    <w:rsid w:val="006E5A2E"/>
    <w:rsid w:val="006E6705"/>
    <w:rsid w:val="006F00DE"/>
    <w:rsid w:val="006F2BA8"/>
    <w:rsid w:val="006F39DB"/>
    <w:rsid w:val="006F4DF4"/>
    <w:rsid w:val="006F5E3E"/>
    <w:rsid w:val="006F6823"/>
    <w:rsid w:val="00700A1B"/>
    <w:rsid w:val="00706141"/>
    <w:rsid w:val="00715386"/>
    <w:rsid w:val="00722FF5"/>
    <w:rsid w:val="00735EF7"/>
    <w:rsid w:val="007372CC"/>
    <w:rsid w:val="00737AFB"/>
    <w:rsid w:val="00742B70"/>
    <w:rsid w:val="00745CE1"/>
    <w:rsid w:val="00746034"/>
    <w:rsid w:val="0075339E"/>
    <w:rsid w:val="00760BC7"/>
    <w:rsid w:val="00763685"/>
    <w:rsid w:val="00770A8A"/>
    <w:rsid w:val="00775B13"/>
    <w:rsid w:val="00776294"/>
    <w:rsid w:val="00777E26"/>
    <w:rsid w:val="00780AFF"/>
    <w:rsid w:val="00780B45"/>
    <w:rsid w:val="00783737"/>
    <w:rsid w:val="00786EC9"/>
    <w:rsid w:val="007873EF"/>
    <w:rsid w:val="0079111B"/>
    <w:rsid w:val="007925FE"/>
    <w:rsid w:val="007930C3"/>
    <w:rsid w:val="007A1B32"/>
    <w:rsid w:val="007A4CAF"/>
    <w:rsid w:val="007B3607"/>
    <w:rsid w:val="007B3E58"/>
    <w:rsid w:val="007B3F9C"/>
    <w:rsid w:val="007B7160"/>
    <w:rsid w:val="007C65F7"/>
    <w:rsid w:val="007E7BA1"/>
    <w:rsid w:val="007F1A0D"/>
    <w:rsid w:val="007F1D89"/>
    <w:rsid w:val="007F2F3B"/>
    <w:rsid w:val="007F36D0"/>
    <w:rsid w:val="007F6374"/>
    <w:rsid w:val="008009B1"/>
    <w:rsid w:val="00800F7A"/>
    <w:rsid w:val="00806C81"/>
    <w:rsid w:val="00811D58"/>
    <w:rsid w:val="008201AC"/>
    <w:rsid w:val="008256A1"/>
    <w:rsid w:val="008306F0"/>
    <w:rsid w:val="00830AE6"/>
    <w:rsid w:val="008339A2"/>
    <w:rsid w:val="0084737B"/>
    <w:rsid w:val="008532FC"/>
    <w:rsid w:val="0085442F"/>
    <w:rsid w:val="008620D3"/>
    <w:rsid w:val="00884EDF"/>
    <w:rsid w:val="00895453"/>
    <w:rsid w:val="008A376E"/>
    <w:rsid w:val="008A6653"/>
    <w:rsid w:val="008A7CD8"/>
    <w:rsid w:val="008B30A1"/>
    <w:rsid w:val="008B791C"/>
    <w:rsid w:val="008C2F0E"/>
    <w:rsid w:val="008C5EBA"/>
    <w:rsid w:val="008D1245"/>
    <w:rsid w:val="008E69F6"/>
    <w:rsid w:val="008F2277"/>
    <w:rsid w:val="008F30A2"/>
    <w:rsid w:val="008F4769"/>
    <w:rsid w:val="008F72A7"/>
    <w:rsid w:val="009114B8"/>
    <w:rsid w:val="0093120C"/>
    <w:rsid w:val="00933E2C"/>
    <w:rsid w:val="00945E61"/>
    <w:rsid w:val="00946AC3"/>
    <w:rsid w:val="009525F9"/>
    <w:rsid w:val="00957321"/>
    <w:rsid w:val="00961CD0"/>
    <w:rsid w:val="009635FD"/>
    <w:rsid w:val="00963F80"/>
    <w:rsid w:val="00972D89"/>
    <w:rsid w:val="00974839"/>
    <w:rsid w:val="009751E3"/>
    <w:rsid w:val="00994D89"/>
    <w:rsid w:val="009B4E29"/>
    <w:rsid w:val="009B4F72"/>
    <w:rsid w:val="009B6062"/>
    <w:rsid w:val="009B790B"/>
    <w:rsid w:val="009C2111"/>
    <w:rsid w:val="009C4BE5"/>
    <w:rsid w:val="009C54A9"/>
    <w:rsid w:val="009C7637"/>
    <w:rsid w:val="009C78FE"/>
    <w:rsid w:val="009D2FF1"/>
    <w:rsid w:val="009E0634"/>
    <w:rsid w:val="009E1D93"/>
    <w:rsid w:val="009E3A7A"/>
    <w:rsid w:val="009E4409"/>
    <w:rsid w:val="009F197F"/>
    <w:rsid w:val="009F221C"/>
    <w:rsid w:val="009F41A2"/>
    <w:rsid w:val="00A03996"/>
    <w:rsid w:val="00A121B0"/>
    <w:rsid w:val="00A148E5"/>
    <w:rsid w:val="00A1608B"/>
    <w:rsid w:val="00A24CF5"/>
    <w:rsid w:val="00A26C2F"/>
    <w:rsid w:val="00A31617"/>
    <w:rsid w:val="00A31BB2"/>
    <w:rsid w:val="00A36DB8"/>
    <w:rsid w:val="00A37B55"/>
    <w:rsid w:val="00A45DAE"/>
    <w:rsid w:val="00A5303D"/>
    <w:rsid w:val="00A53BEA"/>
    <w:rsid w:val="00A60B37"/>
    <w:rsid w:val="00A614E6"/>
    <w:rsid w:val="00A64BCA"/>
    <w:rsid w:val="00A70263"/>
    <w:rsid w:val="00A7401F"/>
    <w:rsid w:val="00A74DE4"/>
    <w:rsid w:val="00A75B64"/>
    <w:rsid w:val="00A80AB6"/>
    <w:rsid w:val="00A8195D"/>
    <w:rsid w:val="00A8678E"/>
    <w:rsid w:val="00A90784"/>
    <w:rsid w:val="00A93936"/>
    <w:rsid w:val="00A9547F"/>
    <w:rsid w:val="00A96B28"/>
    <w:rsid w:val="00A97578"/>
    <w:rsid w:val="00AA08FD"/>
    <w:rsid w:val="00AA1260"/>
    <w:rsid w:val="00AA3EBC"/>
    <w:rsid w:val="00AA3EC9"/>
    <w:rsid w:val="00AC0CCB"/>
    <w:rsid w:val="00AC5040"/>
    <w:rsid w:val="00AD42DC"/>
    <w:rsid w:val="00AD441E"/>
    <w:rsid w:val="00AD70DD"/>
    <w:rsid w:val="00AE00FC"/>
    <w:rsid w:val="00AE0587"/>
    <w:rsid w:val="00AE2C23"/>
    <w:rsid w:val="00AF271A"/>
    <w:rsid w:val="00B01FFC"/>
    <w:rsid w:val="00B22F58"/>
    <w:rsid w:val="00B301ED"/>
    <w:rsid w:val="00B30C67"/>
    <w:rsid w:val="00B65C3B"/>
    <w:rsid w:val="00B71BFA"/>
    <w:rsid w:val="00B822D5"/>
    <w:rsid w:val="00B83659"/>
    <w:rsid w:val="00B90CA0"/>
    <w:rsid w:val="00B9261E"/>
    <w:rsid w:val="00B927EC"/>
    <w:rsid w:val="00B932F7"/>
    <w:rsid w:val="00B936B2"/>
    <w:rsid w:val="00B94E30"/>
    <w:rsid w:val="00B969E6"/>
    <w:rsid w:val="00B97A1C"/>
    <w:rsid w:val="00BA0A11"/>
    <w:rsid w:val="00BB40BA"/>
    <w:rsid w:val="00BB60EA"/>
    <w:rsid w:val="00BC2130"/>
    <w:rsid w:val="00BC2574"/>
    <w:rsid w:val="00BC2FE6"/>
    <w:rsid w:val="00BD013A"/>
    <w:rsid w:val="00BD7FBB"/>
    <w:rsid w:val="00BF0030"/>
    <w:rsid w:val="00BF0B4E"/>
    <w:rsid w:val="00BF1FB3"/>
    <w:rsid w:val="00C024E3"/>
    <w:rsid w:val="00C07AD4"/>
    <w:rsid w:val="00C147C2"/>
    <w:rsid w:val="00C25A27"/>
    <w:rsid w:val="00C270ED"/>
    <w:rsid w:val="00C344EF"/>
    <w:rsid w:val="00C345F3"/>
    <w:rsid w:val="00C36936"/>
    <w:rsid w:val="00C449E5"/>
    <w:rsid w:val="00C4522B"/>
    <w:rsid w:val="00C55422"/>
    <w:rsid w:val="00C624B9"/>
    <w:rsid w:val="00C71E0D"/>
    <w:rsid w:val="00C727E8"/>
    <w:rsid w:val="00C759C3"/>
    <w:rsid w:val="00CA6960"/>
    <w:rsid w:val="00CA6E13"/>
    <w:rsid w:val="00CB040F"/>
    <w:rsid w:val="00CE00C8"/>
    <w:rsid w:val="00CE1FC2"/>
    <w:rsid w:val="00CE4E9B"/>
    <w:rsid w:val="00CF3A17"/>
    <w:rsid w:val="00CF6624"/>
    <w:rsid w:val="00D04ECB"/>
    <w:rsid w:val="00D07650"/>
    <w:rsid w:val="00D128E6"/>
    <w:rsid w:val="00D160A3"/>
    <w:rsid w:val="00D17148"/>
    <w:rsid w:val="00D3004E"/>
    <w:rsid w:val="00D32ECF"/>
    <w:rsid w:val="00D352FD"/>
    <w:rsid w:val="00D35965"/>
    <w:rsid w:val="00D45273"/>
    <w:rsid w:val="00D50004"/>
    <w:rsid w:val="00D53840"/>
    <w:rsid w:val="00D77FA9"/>
    <w:rsid w:val="00D83800"/>
    <w:rsid w:val="00D83F58"/>
    <w:rsid w:val="00D84A6E"/>
    <w:rsid w:val="00D87976"/>
    <w:rsid w:val="00D94066"/>
    <w:rsid w:val="00DA0367"/>
    <w:rsid w:val="00DA5E5F"/>
    <w:rsid w:val="00DB5DDF"/>
    <w:rsid w:val="00DC4ADA"/>
    <w:rsid w:val="00DD0520"/>
    <w:rsid w:val="00DD3076"/>
    <w:rsid w:val="00DD525C"/>
    <w:rsid w:val="00DD7A1D"/>
    <w:rsid w:val="00DF24D1"/>
    <w:rsid w:val="00DF3319"/>
    <w:rsid w:val="00E05312"/>
    <w:rsid w:val="00E1700D"/>
    <w:rsid w:val="00E2205F"/>
    <w:rsid w:val="00E24A44"/>
    <w:rsid w:val="00E26BA9"/>
    <w:rsid w:val="00E35773"/>
    <w:rsid w:val="00E42B9F"/>
    <w:rsid w:val="00E43B41"/>
    <w:rsid w:val="00E444C1"/>
    <w:rsid w:val="00E452D6"/>
    <w:rsid w:val="00E51584"/>
    <w:rsid w:val="00E51F2E"/>
    <w:rsid w:val="00E6440E"/>
    <w:rsid w:val="00E6505E"/>
    <w:rsid w:val="00E653B9"/>
    <w:rsid w:val="00E71A18"/>
    <w:rsid w:val="00E74936"/>
    <w:rsid w:val="00E80EA3"/>
    <w:rsid w:val="00E92129"/>
    <w:rsid w:val="00E955B4"/>
    <w:rsid w:val="00EA30B2"/>
    <w:rsid w:val="00EA709C"/>
    <w:rsid w:val="00EB18D6"/>
    <w:rsid w:val="00EC6D6A"/>
    <w:rsid w:val="00EC71A4"/>
    <w:rsid w:val="00ED0EED"/>
    <w:rsid w:val="00ED47F4"/>
    <w:rsid w:val="00ED6E44"/>
    <w:rsid w:val="00EE1B17"/>
    <w:rsid w:val="00EE22FA"/>
    <w:rsid w:val="00EE5C0C"/>
    <w:rsid w:val="00EF2C3F"/>
    <w:rsid w:val="00EF4EFE"/>
    <w:rsid w:val="00EF6A17"/>
    <w:rsid w:val="00F148CB"/>
    <w:rsid w:val="00F203DC"/>
    <w:rsid w:val="00F24658"/>
    <w:rsid w:val="00F31BB5"/>
    <w:rsid w:val="00F328DB"/>
    <w:rsid w:val="00F46882"/>
    <w:rsid w:val="00F468D9"/>
    <w:rsid w:val="00F71682"/>
    <w:rsid w:val="00F72397"/>
    <w:rsid w:val="00F73E18"/>
    <w:rsid w:val="00F86377"/>
    <w:rsid w:val="00F9369A"/>
    <w:rsid w:val="00F945C0"/>
    <w:rsid w:val="00FA41AD"/>
    <w:rsid w:val="00FA60C3"/>
    <w:rsid w:val="00FA63E4"/>
    <w:rsid w:val="00FA7E2F"/>
    <w:rsid w:val="00FB13ED"/>
    <w:rsid w:val="00FC2470"/>
    <w:rsid w:val="00FD0EAC"/>
    <w:rsid w:val="00FD6238"/>
    <w:rsid w:val="00FE1CCB"/>
    <w:rsid w:val="00FE1E26"/>
    <w:rsid w:val="00FE39CA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JM" w:eastAsia="en-JM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9C"/>
    <w:rPr>
      <w:rFonts w:eastAsia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D42DC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20BC0"/>
    <w:rPr>
      <w:sz w:val="16"/>
      <w:szCs w:val="16"/>
    </w:rPr>
  </w:style>
  <w:style w:type="paragraph" w:styleId="CommentText">
    <w:name w:val="annotation text"/>
    <w:basedOn w:val="Normal"/>
    <w:semiHidden/>
    <w:rsid w:val="00320B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BC0"/>
    <w:rPr>
      <w:b/>
      <w:bCs/>
    </w:rPr>
  </w:style>
  <w:style w:type="paragraph" w:styleId="BalloonText">
    <w:name w:val="Balloon Text"/>
    <w:basedOn w:val="Normal"/>
    <w:semiHidden/>
    <w:rsid w:val="0032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ED7"/>
    <w:pPr>
      <w:ind w:left="720"/>
      <w:contextualSpacing/>
    </w:pPr>
    <w:rPr>
      <w:lang w:val="en-US"/>
    </w:rPr>
  </w:style>
  <w:style w:type="paragraph" w:customStyle="1" w:styleId="Level1">
    <w:name w:val="Level 1"/>
    <w:basedOn w:val="Normal"/>
    <w:rsid w:val="004D5323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D42DC"/>
    <w:rPr>
      <w:rFonts w:eastAsia="Times New Roman"/>
      <w:b/>
      <w:lang w:val="en-US" w:eastAsia="en-US" w:bidi="ar-SA"/>
    </w:rPr>
  </w:style>
  <w:style w:type="paragraph" w:customStyle="1" w:styleId="Tit">
    <w:name w:val="Tit"/>
    <w:basedOn w:val="Normal"/>
    <w:rsid w:val="00AD42D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A6CEF"/>
    <w:rPr>
      <w:rFonts w:ascii="Arial" w:eastAsia="Times New Roman" w:hAnsi="Arial" w:cs="Arial"/>
      <w:lang w:val="en-US" w:eastAsia="en-US" w:bidi="ar-SA"/>
    </w:rPr>
  </w:style>
  <w:style w:type="paragraph" w:customStyle="1" w:styleId="Datatesto">
    <w:name w:val="Data_testo"/>
    <w:basedOn w:val="Normal"/>
    <w:rsid w:val="005A6CEF"/>
    <w:pPr>
      <w:tabs>
        <w:tab w:val="left" w:pos="993"/>
      </w:tabs>
      <w:spacing w:after="120"/>
      <w:ind w:left="993" w:hanging="993"/>
    </w:pPr>
    <w:rPr>
      <w:sz w:val="22"/>
      <w:szCs w:val="20"/>
      <w:lang w:val="en-US"/>
    </w:rPr>
  </w:style>
  <w:style w:type="paragraph" w:customStyle="1" w:styleId="BulletPoints">
    <w:name w:val="Bullet Points"/>
    <w:basedOn w:val="Normal"/>
    <w:rsid w:val="0027635F"/>
    <w:pPr>
      <w:numPr>
        <w:numId w:val="2"/>
      </w:numPr>
      <w:spacing w:before="120"/>
    </w:pPr>
    <w:rPr>
      <w:rFonts w:ascii="Calibri" w:hAnsi="Calibri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75339E"/>
    <w:pPr>
      <w:tabs>
        <w:tab w:val="left" w:pos="0"/>
      </w:tabs>
    </w:pPr>
    <w:rPr>
      <w:rFonts w:ascii="Tahoma" w:hAnsi="Tahoma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39E"/>
    <w:rPr>
      <w:rFonts w:ascii="Tahoma" w:eastAsia="Times New Roman" w:hAnsi="Tahoma"/>
      <w:sz w:val="2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5F5460"/>
    <w:rPr>
      <w:color w:val="0000FF" w:themeColor="hyperlink"/>
      <w:u w:val="single"/>
    </w:rPr>
  </w:style>
  <w:style w:type="character" w:customStyle="1" w:styleId="txt13">
    <w:name w:val="txt13"/>
    <w:basedOn w:val="DefaultParagraphFont"/>
    <w:rsid w:val="003B398A"/>
  </w:style>
  <w:style w:type="paragraph" w:styleId="Footer">
    <w:name w:val="footer"/>
    <w:basedOn w:val="Normal"/>
    <w:link w:val="FooterChar"/>
    <w:uiPriority w:val="99"/>
    <w:unhideWhenUsed/>
    <w:rsid w:val="00D538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D53840"/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paragraph" w:customStyle="1" w:styleId="Style1">
    <w:name w:val="Style1"/>
    <w:basedOn w:val="Normal"/>
    <w:rsid w:val="00C71E0D"/>
    <w:pPr>
      <w:numPr>
        <w:numId w:val="6"/>
      </w:numPr>
      <w:spacing w:after="60" w:line="240" w:lineRule="atLeast"/>
    </w:pPr>
    <w:rPr>
      <w:rFonts w:ascii="Garamond" w:hAnsi="Garamond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45C0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3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07"/>
    <w:rPr>
      <w:rFonts w:eastAsia="Times New Roman"/>
      <w:sz w:val="24"/>
      <w:szCs w:val="24"/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6C644E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C644E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  <w:style w:type="character" w:customStyle="1" w:styleId="apple-converted-space">
    <w:name w:val="apple-converted-space"/>
    <w:basedOn w:val="DefaultParagraphFont"/>
    <w:rsid w:val="006C644E"/>
  </w:style>
  <w:style w:type="paragraph" w:styleId="BodyText2">
    <w:name w:val="Body Text 2"/>
    <w:basedOn w:val="Normal"/>
    <w:link w:val="BodyText2Char"/>
    <w:uiPriority w:val="99"/>
    <w:semiHidden/>
    <w:unhideWhenUsed/>
    <w:rsid w:val="007930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0C3"/>
    <w:rPr>
      <w:rFonts w:eastAsia="Times New Roman"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nu.an1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FF93-72FF-4370-9B11-D145549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anson mathews</vt:lpstr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anson mathews</dc:title>
  <dc:creator>anson mathews</dc:creator>
  <cp:keywords>Done</cp:keywords>
  <cp:lastModifiedBy>PRO 2</cp:lastModifiedBy>
  <cp:revision>6</cp:revision>
  <cp:lastPrinted>2016-01-15T07:39:00Z</cp:lastPrinted>
  <dcterms:created xsi:type="dcterms:W3CDTF">2017-02-07T05:02:00Z</dcterms:created>
  <dcterms:modified xsi:type="dcterms:W3CDTF">2018-04-29T08:24:00Z</dcterms:modified>
</cp:coreProperties>
</file>