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E" w:rsidRPr="0072318E" w:rsidRDefault="00566263" w:rsidP="00751B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31.95pt;margin-top:6.75pt;width:106.65pt;height:131.3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12]" strokecolor="white [3212]">
            <v:textbox style="mso-fit-shape-to-text:t">
              <w:txbxContent>
                <w:p w:rsidR="00566263" w:rsidRPr="00566263" w:rsidRDefault="00566263" w:rsidP="00566263">
                  <w:pPr>
                    <w:rPr>
                      <w:color w:val="FFFFFF" w:themeColor="background1"/>
                    </w:rPr>
                  </w:pPr>
                  <w:r w:rsidRPr="00566263">
                    <w:rPr>
                      <w:noProof/>
                      <w:lang w:val="en-IN" w:eastAsia="en-IN" w:bidi="ml-IN"/>
                    </w:rPr>
                    <w:drawing>
                      <wp:inline distT="0" distB="0" distL="0" distR="0" wp14:anchorId="348ACCC4" wp14:editId="4BDE58CA">
                        <wp:extent cx="1200912" cy="156667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912" cy="1566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1B9E" w:rsidRPr="0072318E">
        <w:rPr>
          <w:b/>
          <w:color w:val="000000"/>
          <w:sz w:val="26"/>
          <w:szCs w:val="26"/>
          <w:u w:val="single"/>
        </w:rPr>
        <w:t>RESUME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>Ms. NEENU JOY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REGISTERED NURSE</w:t>
      </w:r>
    </w:p>
    <w:p w:rsidR="00751B9E" w:rsidRPr="0072318E" w:rsidRDefault="00566263" w:rsidP="00751B9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INDRAPRATHA APOLLO HOSPITALS</w:t>
      </w:r>
      <w:r w:rsidR="00751B9E" w:rsidRPr="0072318E">
        <w:rPr>
          <w:color w:val="000000"/>
          <w:sz w:val="26"/>
          <w:szCs w:val="26"/>
        </w:rPr>
        <w:t>,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NEW DELHI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E-</w:t>
      </w:r>
      <w:proofErr w:type="gramStart"/>
      <w:r w:rsidRPr="0072318E">
        <w:rPr>
          <w:color w:val="000000"/>
          <w:sz w:val="26"/>
          <w:szCs w:val="26"/>
        </w:rPr>
        <w:t>mail :</w:t>
      </w:r>
      <w:proofErr w:type="gramEnd"/>
      <w:r w:rsidRPr="0072318E">
        <w:rPr>
          <w:color w:val="000000"/>
          <w:sz w:val="26"/>
          <w:szCs w:val="26"/>
        </w:rPr>
        <w:t xml:space="preserve"> </w:t>
      </w:r>
      <w:hyperlink r:id="rId7" w:history="1">
        <w:r w:rsidRPr="0072318E">
          <w:rPr>
            <w:rStyle w:val="Hyperlink"/>
            <w:sz w:val="26"/>
            <w:szCs w:val="26"/>
          </w:rPr>
          <w:t>neenujoy1991@gmail.com</w:t>
        </w:r>
      </w:hyperlink>
    </w:p>
    <w:p w:rsidR="00751B9E" w:rsidRPr="0072318E" w:rsidRDefault="00751B9E" w:rsidP="00751B9E">
      <w:pPr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MOBILE: +91-</w:t>
      </w:r>
      <w:r w:rsidR="0095759E">
        <w:rPr>
          <w:color w:val="000000"/>
          <w:sz w:val="26"/>
          <w:szCs w:val="26"/>
        </w:rPr>
        <w:t>9947129814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8C3109" w:rsidP="00751B9E">
      <w:pPr>
        <w:spacing w:line="360" w:lineRule="auto"/>
        <w:rPr>
          <w:b/>
          <w:color w:val="000000"/>
          <w:sz w:val="26"/>
          <w:szCs w:val="26"/>
          <w:u w:val="single"/>
        </w:rPr>
      </w:pPr>
      <w:r>
        <w:rPr>
          <w:b/>
          <w:noProof/>
          <w:color w:val="000000"/>
          <w:sz w:val="26"/>
          <w:szCs w:val="26"/>
          <w:u w:val="single"/>
        </w:rPr>
        <w:pict>
          <v:line id="_x0000_s1026" style="position:absolute;z-index:251660288" from="0,6.2pt" to="441pt,6.2pt"/>
        </w:pict>
      </w:r>
    </w:p>
    <w:p w:rsidR="00751B9E" w:rsidRPr="0072318E" w:rsidRDefault="00751B9E" w:rsidP="00751B9E">
      <w:pPr>
        <w:spacing w:line="360" w:lineRule="auto"/>
        <w:rPr>
          <w:b/>
          <w:color w:val="000000"/>
          <w:sz w:val="26"/>
          <w:szCs w:val="26"/>
          <w:u w:val="single"/>
        </w:rPr>
      </w:pPr>
      <w:proofErr w:type="gramStart"/>
      <w:r w:rsidRPr="0072318E">
        <w:rPr>
          <w:b/>
          <w:color w:val="000000"/>
          <w:sz w:val="26"/>
          <w:szCs w:val="26"/>
          <w:u w:val="single"/>
        </w:rPr>
        <w:t>OBJECTIVE :</w:t>
      </w:r>
      <w:proofErr w:type="gramEnd"/>
    </w:p>
    <w:p w:rsidR="00751B9E" w:rsidRPr="0072318E" w:rsidRDefault="00751B9E" w:rsidP="00751B9E">
      <w:pPr>
        <w:spacing w:line="360" w:lineRule="auto"/>
        <w:rPr>
          <w:color w:val="000000"/>
          <w:sz w:val="26"/>
          <w:szCs w:val="26"/>
        </w:rPr>
      </w:pPr>
      <w:proofErr w:type="gramStart"/>
      <w:r w:rsidRPr="0072318E">
        <w:rPr>
          <w:color w:val="000000"/>
          <w:sz w:val="26"/>
          <w:szCs w:val="26"/>
        </w:rPr>
        <w:t>To achieve the highest carrier growth by being part of reputed organization and to obtain both personal and organizational growth through hard work.</w:t>
      </w:r>
      <w:proofErr w:type="gramEnd"/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spacing w:line="360" w:lineRule="auto"/>
        <w:rPr>
          <w:b/>
          <w:color w:val="000000"/>
          <w:sz w:val="26"/>
          <w:szCs w:val="26"/>
          <w:u w:val="single"/>
        </w:rPr>
      </w:pPr>
      <w:proofErr w:type="gramStart"/>
      <w:r w:rsidRPr="0072318E">
        <w:rPr>
          <w:b/>
          <w:color w:val="000000"/>
          <w:sz w:val="26"/>
          <w:szCs w:val="26"/>
          <w:u w:val="single"/>
        </w:rPr>
        <w:t>DISCIPLINE :</w:t>
      </w:r>
      <w:proofErr w:type="gramEnd"/>
    </w:p>
    <w:p w:rsidR="00751B9E" w:rsidRPr="0072318E" w:rsidRDefault="008D0B5B" w:rsidP="00751B9E">
      <w:pPr>
        <w:spacing w:line="360" w:lineRule="auto"/>
        <w:rPr>
          <w:b/>
          <w:bCs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Post Basic BSc Nursing for RL College of Nursing Madhya Pradesh.</w:t>
      </w:r>
      <w:r w:rsidR="00751B9E" w:rsidRPr="0072318E">
        <w:rPr>
          <w:iCs/>
          <w:color w:val="000000"/>
          <w:sz w:val="26"/>
          <w:szCs w:val="26"/>
        </w:rPr>
        <w:tab/>
      </w:r>
    </w:p>
    <w:p w:rsidR="00751B9E" w:rsidRPr="0072318E" w:rsidRDefault="00751B9E" w:rsidP="00751B9E">
      <w:pPr>
        <w:rPr>
          <w:b/>
          <w:bCs/>
          <w:i/>
          <w:iCs/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 xml:space="preserve">PERSONAL </w:t>
      </w:r>
      <w:proofErr w:type="gramStart"/>
      <w:r w:rsidRPr="0072318E">
        <w:rPr>
          <w:b/>
          <w:color w:val="000000"/>
          <w:sz w:val="26"/>
          <w:szCs w:val="26"/>
          <w:u w:val="single"/>
        </w:rPr>
        <w:t>PROFILE :</w:t>
      </w:r>
      <w:proofErr w:type="gramEnd"/>
      <w:r w:rsidRPr="0072318E">
        <w:rPr>
          <w:b/>
          <w:color w:val="000000"/>
          <w:sz w:val="26"/>
          <w:szCs w:val="26"/>
          <w:u w:val="single"/>
        </w:rPr>
        <w:t xml:space="preserve"> 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Father’s Name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 xml:space="preserve">Mr. Joy 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Sex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Female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Age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2</w:t>
      </w:r>
      <w:r w:rsidR="008C3109">
        <w:rPr>
          <w:color w:val="000000"/>
          <w:sz w:val="26"/>
          <w:szCs w:val="26"/>
        </w:rPr>
        <w:t>7</w:t>
      </w:r>
      <w:r w:rsidRPr="0072318E">
        <w:rPr>
          <w:color w:val="000000"/>
          <w:sz w:val="26"/>
          <w:szCs w:val="26"/>
        </w:rPr>
        <w:t xml:space="preserve"> years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Date of Birth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31/05/1991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Nationality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Indian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Address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</w:r>
      <w:proofErr w:type="spellStart"/>
      <w:r w:rsidR="008D0B5B">
        <w:rPr>
          <w:color w:val="000000"/>
          <w:sz w:val="26"/>
          <w:szCs w:val="26"/>
        </w:rPr>
        <w:t>Valiyaputhe</w:t>
      </w:r>
      <w:bookmarkStart w:id="0" w:name="_GoBack"/>
      <w:bookmarkEnd w:id="0"/>
      <w:r w:rsidR="008D0B5B">
        <w:rPr>
          <w:color w:val="000000"/>
          <w:sz w:val="26"/>
          <w:szCs w:val="26"/>
        </w:rPr>
        <w:t>npurayil</w:t>
      </w:r>
      <w:proofErr w:type="spellEnd"/>
      <w:r w:rsidRPr="0072318E">
        <w:rPr>
          <w:color w:val="000000"/>
          <w:sz w:val="26"/>
          <w:szCs w:val="26"/>
        </w:rPr>
        <w:t xml:space="preserve"> House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ab/>
      </w:r>
      <w:r w:rsidRPr="0072318E">
        <w:rPr>
          <w:color w:val="000000"/>
          <w:sz w:val="26"/>
          <w:szCs w:val="26"/>
        </w:rPr>
        <w:tab/>
      </w:r>
      <w:proofErr w:type="spellStart"/>
      <w:proofErr w:type="gramStart"/>
      <w:r w:rsidR="008D0B5B">
        <w:rPr>
          <w:color w:val="000000"/>
          <w:sz w:val="26"/>
          <w:szCs w:val="26"/>
        </w:rPr>
        <w:t>Kalloorkkad</w:t>
      </w:r>
      <w:proofErr w:type="spellEnd"/>
      <w:r w:rsidR="008D0B5B">
        <w:rPr>
          <w:color w:val="000000"/>
          <w:sz w:val="26"/>
          <w:szCs w:val="26"/>
        </w:rPr>
        <w:t xml:space="preserve"> </w:t>
      </w:r>
      <w:r w:rsidRPr="0072318E">
        <w:rPr>
          <w:color w:val="000000"/>
          <w:sz w:val="26"/>
          <w:szCs w:val="26"/>
        </w:rPr>
        <w:t xml:space="preserve"> </w:t>
      </w:r>
      <w:r w:rsidR="008D0B5B">
        <w:rPr>
          <w:color w:val="000000"/>
          <w:sz w:val="26"/>
          <w:szCs w:val="26"/>
        </w:rPr>
        <w:t>P.O</w:t>
      </w:r>
      <w:proofErr w:type="gramEnd"/>
      <w:r w:rsidR="008D0B5B">
        <w:rPr>
          <w:color w:val="000000"/>
          <w:sz w:val="26"/>
          <w:szCs w:val="26"/>
        </w:rPr>
        <w:t xml:space="preserve">., </w:t>
      </w:r>
      <w:proofErr w:type="spellStart"/>
      <w:r w:rsidR="008D0B5B">
        <w:rPr>
          <w:color w:val="000000"/>
          <w:sz w:val="26"/>
          <w:szCs w:val="26"/>
        </w:rPr>
        <w:t>Neerampuzha</w:t>
      </w:r>
      <w:proofErr w:type="spellEnd"/>
      <w:r w:rsidR="008D0B5B">
        <w:rPr>
          <w:color w:val="000000"/>
          <w:sz w:val="26"/>
          <w:szCs w:val="26"/>
        </w:rPr>
        <w:t xml:space="preserve"> </w:t>
      </w:r>
      <w:proofErr w:type="spellStart"/>
      <w:r w:rsidR="008D0B5B">
        <w:rPr>
          <w:color w:val="000000"/>
          <w:sz w:val="26"/>
          <w:szCs w:val="26"/>
        </w:rPr>
        <w:t>Ernakulam</w:t>
      </w:r>
      <w:proofErr w:type="spellEnd"/>
      <w:r w:rsidRPr="0072318E">
        <w:rPr>
          <w:color w:val="000000"/>
          <w:sz w:val="26"/>
          <w:szCs w:val="26"/>
        </w:rPr>
        <w:t>(Dist.)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ab/>
      </w:r>
      <w:r w:rsidRPr="0072318E">
        <w:rPr>
          <w:color w:val="000000"/>
          <w:sz w:val="26"/>
          <w:szCs w:val="26"/>
        </w:rPr>
        <w:tab/>
        <w:t>Kerala, India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Religion 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Christian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Marital Status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</w:r>
      <w:r w:rsidR="008D0B5B">
        <w:rPr>
          <w:color w:val="000000"/>
          <w:sz w:val="26"/>
          <w:szCs w:val="26"/>
        </w:rPr>
        <w:t>Married</w:t>
      </w:r>
    </w:p>
    <w:p w:rsidR="00751B9E" w:rsidRPr="0072318E" w:rsidRDefault="00751B9E" w:rsidP="00751B9E">
      <w:pPr>
        <w:tabs>
          <w:tab w:val="left" w:pos="3600"/>
          <w:tab w:val="left" w:pos="4320"/>
        </w:tabs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Languages known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Malayalam, English &amp; Hindi</w:t>
      </w:r>
    </w:p>
    <w:p w:rsidR="00751B9E" w:rsidRDefault="00751B9E" w:rsidP="00751B9E">
      <w:pPr>
        <w:tabs>
          <w:tab w:val="left" w:pos="3600"/>
          <w:tab w:val="left" w:pos="4320"/>
        </w:tabs>
        <w:spacing w:line="360" w:lineRule="auto"/>
        <w:ind w:left="4320" w:hanging="4320"/>
        <w:rPr>
          <w:color w:val="000000"/>
          <w:sz w:val="26"/>
          <w:szCs w:val="26"/>
        </w:rPr>
      </w:pPr>
    </w:p>
    <w:p w:rsidR="00751B9E" w:rsidRDefault="00751B9E" w:rsidP="00751B9E">
      <w:pPr>
        <w:tabs>
          <w:tab w:val="left" w:pos="3600"/>
          <w:tab w:val="left" w:pos="4320"/>
        </w:tabs>
        <w:spacing w:line="360" w:lineRule="auto"/>
        <w:ind w:left="4320" w:hanging="432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tabs>
          <w:tab w:val="left" w:pos="3600"/>
          <w:tab w:val="left" w:pos="4320"/>
        </w:tabs>
        <w:spacing w:line="360" w:lineRule="auto"/>
        <w:ind w:left="4320" w:hanging="432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tabs>
          <w:tab w:val="left" w:pos="3600"/>
          <w:tab w:val="left" w:pos="4320"/>
        </w:tabs>
        <w:spacing w:line="360" w:lineRule="auto"/>
        <w:ind w:left="4320" w:hanging="4320"/>
        <w:rPr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>PRESENT ADDRESS</w:t>
      </w:r>
      <w:r w:rsidRPr="0072318E">
        <w:rPr>
          <w:color w:val="000000"/>
          <w:sz w:val="26"/>
          <w:szCs w:val="26"/>
        </w:rPr>
        <w:t xml:space="preserve"> 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Neenu</w:t>
      </w:r>
      <w:proofErr w:type="spellEnd"/>
      <w:r w:rsidRPr="0072318E">
        <w:rPr>
          <w:color w:val="000000"/>
          <w:sz w:val="26"/>
          <w:szCs w:val="26"/>
        </w:rPr>
        <w:t xml:space="preserve"> </w:t>
      </w:r>
      <w:proofErr w:type="gramStart"/>
      <w:r w:rsidRPr="0072318E">
        <w:rPr>
          <w:color w:val="000000"/>
          <w:sz w:val="26"/>
          <w:szCs w:val="26"/>
        </w:rPr>
        <w:t>Joy ,</w:t>
      </w:r>
      <w:proofErr w:type="gramEnd"/>
      <w:r w:rsidRPr="0072318E">
        <w:rPr>
          <w:color w:val="000000"/>
          <w:sz w:val="26"/>
          <w:szCs w:val="26"/>
        </w:rPr>
        <w:t xml:space="preserve"> </w:t>
      </w:r>
      <w:proofErr w:type="spellStart"/>
      <w:r w:rsidR="008D0B5B" w:rsidRPr="0072318E">
        <w:rPr>
          <w:color w:val="000000"/>
          <w:sz w:val="26"/>
          <w:szCs w:val="26"/>
        </w:rPr>
        <w:t>Valiyaputhenpurayil</w:t>
      </w:r>
      <w:proofErr w:type="spellEnd"/>
      <w:r w:rsidR="008D0B5B" w:rsidRPr="0072318E">
        <w:rPr>
          <w:color w:val="000000"/>
          <w:sz w:val="26"/>
          <w:szCs w:val="26"/>
        </w:rPr>
        <w:t xml:space="preserve"> </w:t>
      </w:r>
      <w:r w:rsidRPr="0072318E">
        <w:rPr>
          <w:color w:val="000000"/>
          <w:sz w:val="26"/>
          <w:szCs w:val="26"/>
        </w:rPr>
        <w:t xml:space="preserve">House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 xml:space="preserve">                                                              </w:t>
      </w:r>
      <w:r w:rsidRPr="0072318E">
        <w:rPr>
          <w:b/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Kallorkadu</w:t>
      </w:r>
      <w:proofErr w:type="spellEnd"/>
      <w:r w:rsidRPr="0072318E">
        <w:rPr>
          <w:color w:val="000000"/>
          <w:sz w:val="26"/>
          <w:szCs w:val="26"/>
        </w:rPr>
        <w:t xml:space="preserve">  </w:t>
      </w:r>
      <w:r w:rsidR="008D0B5B" w:rsidRPr="0072318E">
        <w:rPr>
          <w:color w:val="000000"/>
          <w:sz w:val="26"/>
          <w:szCs w:val="26"/>
        </w:rPr>
        <w:t>P.O</w:t>
      </w:r>
      <w:r w:rsidR="008D0B5B">
        <w:rPr>
          <w:color w:val="000000"/>
          <w:sz w:val="26"/>
          <w:szCs w:val="26"/>
        </w:rPr>
        <w:t>.</w:t>
      </w:r>
      <w:r w:rsidRPr="0072318E">
        <w:rPr>
          <w:color w:val="000000"/>
          <w:sz w:val="26"/>
          <w:szCs w:val="26"/>
        </w:rPr>
        <w:t xml:space="preserve">, </w:t>
      </w:r>
      <w:proofErr w:type="spellStart"/>
      <w:r w:rsidR="008D0B5B" w:rsidRPr="0072318E">
        <w:rPr>
          <w:color w:val="000000"/>
          <w:sz w:val="26"/>
          <w:szCs w:val="26"/>
        </w:rPr>
        <w:t>Neerampuzha</w:t>
      </w:r>
      <w:proofErr w:type="spellEnd"/>
      <w:r w:rsidR="008D0B5B" w:rsidRPr="0072318E">
        <w:rPr>
          <w:color w:val="000000"/>
          <w:sz w:val="26"/>
          <w:szCs w:val="26"/>
        </w:rPr>
        <w:t xml:space="preserve">       </w:t>
      </w:r>
      <w:r w:rsidR="008D0B5B" w:rsidRPr="0072318E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 xml:space="preserve">          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 xml:space="preserve">Passport Details </w:t>
      </w:r>
      <w:r w:rsidRPr="0072318E">
        <w:rPr>
          <w:b/>
          <w:color w:val="000000"/>
          <w:sz w:val="26"/>
          <w:szCs w:val="26"/>
        </w:rPr>
        <w:tab/>
      </w:r>
      <w:r w:rsidRPr="0072318E">
        <w:rPr>
          <w:b/>
          <w:color w:val="000000"/>
          <w:sz w:val="26"/>
          <w:szCs w:val="26"/>
        </w:rPr>
        <w:tab/>
      </w:r>
      <w:r w:rsidRPr="0072318E">
        <w:rPr>
          <w:b/>
          <w:color w:val="000000"/>
          <w:sz w:val="26"/>
          <w:szCs w:val="26"/>
        </w:rPr>
        <w:tab/>
        <w:t>:</w:t>
      </w:r>
      <w:r w:rsidRPr="0072318E">
        <w:rPr>
          <w:b/>
          <w:color w:val="000000"/>
          <w:sz w:val="26"/>
          <w:szCs w:val="26"/>
        </w:rPr>
        <w:tab/>
        <w:t>Applied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 xml:space="preserve">EDUCATIONAL </w:t>
      </w:r>
      <w:proofErr w:type="gramStart"/>
      <w:r w:rsidRPr="0072318E">
        <w:rPr>
          <w:b/>
          <w:color w:val="000000"/>
          <w:sz w:val="26"/>
          <w:szCs w:val="26"/>
          <w:u w:val="single"/>
        </w:rPr>
        <w:t>QUALIFICATION :</w:t>
      </w:r>
      <w:proofErr w:type="gramEnd"/>
      <w:r w:rsidRPr="0072318E">
        <w:rPr>
          <w:b/>
          <w:color w:val="000000"/>
          <w:sz w:val="26"/>
          <w:szCs w:val="26"/>
          <w:u w:val="single"/>
        </w:rPr>
        <w:t xml:space="preserve"> 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tbl>
      <w:tblPr>
        <w:tblStyle w:val="TableGrid"/>
        <w:tblW w:w="8388" w:type="dxa"/>
        <w:tblLook w:val="01E0" w:firstRow="1" w:lastRow="1" w:firstColumn="1" w:lastColumn="1" w:noHBand="0" w:noVBand="0"/>
      </w:tblPr>
      <w:tblGrid>
        <w:gridCol w:w="1908"/>
        <w:gridCol w:w="2477"/>
        <w:gridCol w:w="2203"/>
        <w:gridCol w:w="1800"/>
      </w:tblGrid>
      <w:tr w:rsidR="00751B9E" w:rsidRPr="0072318E" w:rsidTr="00A85B04">
        <w:tc>
          <w:tcPr>
            <w:tcW w:w="1908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Name of Course</w:t>
            </w:r>
          </w:p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Name of College</w:t>
            </w:r>
          </w:p>
        </w:tc>
        <w:tc>
          <w:tcPr>
            <w:tcW w:w="2203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University</w:t>
            </w:r>
          </w:p>
        </w:tc>
        <w:tc>
          <w:tcPr>
            <w:tcW w:w="1800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Period of Course</w:t>
            </w:r>
          </w:p>
        </w:tc>
      </w:tr>
      <w:tr w:rsidR="00CB57F8" w:rsidRPr="0072318E" w:rsidTr="00A85B04">
        <w:tc>
          <w:tcPr>
            <w:tcW w:w="1908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S.S.L.C.</w:t>
            </w:r>
          </w:p>
        </w:tc>
        <w:tc>
          <w:tcPr>
            <w:tcW w:w="2477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 xml:space="preserve">St. </w:t>
            </w:r>
            <w:proofErr w:type="spellStart"/>
            <w:r w:rsidRPr="0072318E">
              <w:rPr>
                <w:sz w:val="26"/>
                <w:szCs w:val="26"/>
              </w:rPr>
              <w:t>Marys</w:t>
            </w:r>
            <w:proofErr w:type="spellEnd"/>
            <w:r w:rsidRPr="0072318E">
              <w:rPr>
                <w:sz w:val="26"/>
                <w:szCs w:val="26"/>
              </w:rPr>
              <w:t xml:space="preserve"> Higher Secondary School</w:t>
            </w:r>
          </w:p>
        </w:tc>
        <w:tc>
          <w:tcPr>
            <w:tcW w:w="2203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Board of Kerala</w:t>
            </w:r>
          </w:p>
        </w:tc>
        <w:tc>
          <w:tcPr>
            <w:tcW w:w="1800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2006</w:t>
            </w:r>
          </w:p>
        </w:tc>
      </w:tr>
      <w:tr w:rsidR="00CB57F8" w:rsidRPr="0072318E" w:rsidTr="00A85B04">
        <w:tc>
          <w:tcPr>
            <w:tcW w:w="1908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Higher Secondary</w:t>
            </w:r>
          </w:p>
          <w:p w:rsidR="00CB57F8" w:rsidRPr="0072318E" w:rsidRDefault="00CB57F8" w:rsidP="00E40EC8">
            <w:pPr>
              <w:rPr>
                <w:sz w:val="26"/>
                <w:szCs w:val="26"/>
              </w:rPr>
            </w:pPr>
          </w:p>
        </w:tc>
        <w:tc>
          <w:tcPr>
            <w:tcW w:w="2477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 xml:space="preserve">Govt. Higher Secondary School, </w:t>
            </w:r>
            <w:proofErr w:type="spellStart"/>
            <w:r w:rsidRPr="0072318E">
              <w:rPr>
                <w:sz w:val="26"/>
                <w:szCs w:val="26"/>
              </w:rPr>
              <w:t>Thopramkudy</w:t>
            </w:r>
            <w:proofErr w:type="spellEnd"/>
          </w:p>
          <w:p w:rsidR="00CB57F8" w:rsidRPr="0072318E" w:rsidRDefault="00CB57F8" w:rsidP="00E40EC8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Board of Kerala</w:t>
            </w:r>
          </w:p>
        </w:tc>
        <w:tc>
          <w:tcPr>
            <w:tcW w:w="1800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2008</w:t>
            </w:r>
          </w:p>
        </w:tc>
      </w:tr>
      <w:tr w:rsidR="00CB57F8" w:rsidRPr="0072318E" w:rsidTr="00A85B04">
        <w:tc>
          <w:tcPr>
            <w:tcW w:w="1908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Diploma in General Nursing &amp; Midwifery</w:t>
            </w:r>
          </w:p>
        </w:tc>
        <w:tc>
          <w:tcPr>
            <w:tcW w:w="2477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J.R.T. School of Nursing,</w:t>
            </w:r>
          </w:p>
        </w:tc>
        <w:tc>
          <w:tcPr>
            <w:tcW w:w="2203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Delhi Nursing Council</w:t>
            </w:r>
          </w:p>
          <w:p w:rsidR="00CB57F8" w:rsidRPr="0072318E" w:rsidRDefault="00CB57F8" w:rsidP="00E40EC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2008-20</w:t>
            </w:r>
            <w:r>
              <w:rPr>
                <w:sz w:val="26"/>
                <w:szCs w:val="26"/>
              </w:rPr>
              <w:t>13</w:t>
            </w:r>
          </w:p>
        </w:tc>
      </w:tr>
      <w:tr w:rsidR="00CB57F8" w:rsidRPr="0072318E" w:rsidTr="00A85B04">
        <w:tc>
          <w:tcPr>
            <w:tcW w:w="1908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Post Basic </w:t>
            </w:r>
            <w:proofErr w:type="spellStart"/>
            <w:r>
              <w:rPr>
                <w:sz w:val="26"/>
                <w:szCs w:val="26"/>
              </w:rPr>
              <w:t>B.Sc</w:t>
            </w:r>
            <w:proofErr w:type="spellEnd"/>
            <w:r>
              <w:rPr>
                <w:sz w:val="26"/>
                <w:szCs w:val="26"/>
              </w:rPr>
              <w:t xml:space="preserve"> Nursing</w:t>
            </w:r>
          </w:p>
        </w:tc>
        <w:tc>
          <w:tcPr>
            <w:tcW w:w="2477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R.L Nursing College &amp; School of Nursing</w:t>
            </w:r>
          </w:p>
        </w:tc>
        <w:tc>
          <w:tcPr>
            <w:tcW w:w="2203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Jiwaji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1800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2013-15</w:t>
            </w:r>
          </w:p>
        </w:tc>
      </w:tr>
    </w:tbl>
    <w:p w:rsidR="00751B9E" w:rsidRPr="0072318E" w:rsidRDefault="00751B9E" w:rsidP="00751B9E">
      <w:pPr>
        <w:rPr>
          <w:sz w:val="26"/>
          <w:szCs w:val="26"/>
        </w:rPr>
      </w:pPr>
    </w:p>
    <w:p w:rsidR="00751B9E" w:rsidRPr="0072318E" w:rsidRDefault="00751B9E" w:rsidP="00751B9E">
      <w:pPr>
        <w:rPr>
          <w:b/>
          <w:sz w:val="26"/>
          <w:szCs w:val="26"/>
          <w:u w:val="single"/>
        </w:rPr>
      </w:pPr>
      <w:r w:rsidRPr="0072318E">
        <w:rPr>
          <w:b/>
          <w:sz w:val="26"/>
          <w:szCs w:val="26"/>
          <w:u w:val="single"/>
        </w:rPr>
        <w:t>CURRENT REGISTRATION STATUS</w:t>
      </w:r>
    </w:p>
    <w:p w:rsidR="00751B9E" w:rsidRPr="0072318E" w:rsidRDefault="00751B9E" w:rsidP="00751B9E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1B9E" w:rsidRPr="0072318E" w:rsidTr="00A85B04">
        <w:tc>
          <w:tcPr>
            <w:tcW w:w="2952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CERTIFICATES</w:t>
            </w:r>
          </w:p>
        </w:tc>
        <w:tc>
          <w:tcPr>
            <w:tcW w:w="2952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NURSING COUNCIL</w:t>
            </w:r>
          </w:p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</w:p>
        </w:tc>
        <w:tc>
          <w:tcPr>
            <w:tcW w:w="2952" w:type="dxa"/>
          </w:tcPr>
          <w:p w:rsidR="00751B9E" w:rsidRPr="0072318E" w:rsidRDefault="00751B9E" w:rsidP="00A85B04">
            <w:pPr>
              <w:rPr>
                <w:b/>
                <w:sz w:val="26"/>
                <w:szCs w:val="26"/>
              </w:rPr>
            </w:pPr>
            <w:r w:rsidRPr="0072318E">
              <w:rPr>
                <w:b/>
                <w:sz w:val="26"/>
                <w:szCs w:val="26"/>
              </w:rPr>
              <w:t>CERTIFICATES</w:t>
            </w:r>
          </w:p>
        </w:tc>
      </w:tr>
      <w:tr w:rsidR="00751B9E" w:rsidRPr="0072318E" w:rsidTr="00A85B04">
        <w:tc>
          <w:tcPr>
            <w:tcW w:w="2952" w:type="dxa"/>
          </w:tcPr>
          <w:p w:rsidR="00751B9E" w:rsidRPr="0072318E" w:rsidRDefault="00751B9E" w:rsidP="00A85B04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GNM Nursing and Midwifery</w:t>
            </w:r>
          </w:p>
          <w:p w:rsidR="00751B9E" w:rsidRPr="0072318E" w:rsidRDefault="00751B9E" w:rsidP="00A85B04">
            <w:pPr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751B9E" w:rsidRPr="0072318E" w:rsidRDefault="00751B9E" w:rsidP="00A85B04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Delhi Nursing Council</w:t>
            </w:r>
          </w:p>
        </w:tc>
        <w:tc>
          <w:tcPr>
            <w:tcW w:w="2952" w:type="dxa"/>
          </w:tcPr>
          <w:p w:rsidR="00751B9E" w:rsidRPr="0072318E" w:rsidRDefault="00751B9E" w:rsidP="00A85B04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Nurse : 45638</w:t>
            </w:r>
          </w:p>
          <w:p w:rsidR="00751B9E" w:rsidRPr="0072318E" w:rsidRDefault="00751B9E" w:rsidP="00A85B04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Midwife : 45638</w:t>
            </w:r>
          </w:p>
        </w:tc>
      </w:tr>
      <w:tr w:rsidR="00CB57F8" w:rsidRPr="0072318E" w:rsidTr="00A85B04">
        <w:tc>
          <w:tcPr>
            <w:tcW w:w="2952" w:type="dxa"/>
          </w:tcPr>
          <w:p w:rsidR="00CB57F8" w:rsidRPr="0072318E" w:rsidRDefault="00CB57F8" w:rsidP="00A85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Post Basic </w:t>
            </w:r>
            <w:proofErr w:type="spellStart"/>
            <w:r>
              <w:rPr>
                <w:sz w:val="26"/>
                <w:szCs w:val="26"/>
              </w:rPr>
              <w:t>B.Sc</w:t>
            </w:r>
            <w:proofErr w:type="spellEnd"/>
            <w:r>
              <w:rPr>
                <w:sz w:val="26"/>
                <w:szCs w:val="26"/>
              </w:rPr>
              <w:t xml:space="preserve"> Nursing</w:t>
            </w:r>
          </w:p>
        </w:tc>
        <w:tc>
          <w:tcPr>
            <w:tcW w:w="2952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Delhi Nursing Council</w:t>
            </w:r>
          </w:p>
        </w:tc>
        <w:tc>
          <w:tcPr>
            <w:tcW w:w="2952" w:type="dxa"/>
          </w:tcPr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Nurse : 45638</w:t>
            </w:r>
          </w:p>
          <w:p w:rsidR="00CB57F8" w:rsidRPr="0072318E" w:rsidRDefault="00CB57F8" w:rsidP="00E40EC8">
            <w:pPr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Midwife : 45638</w:t>
            </w:r>
          </w:p>
        </w:tc>
      </w:tr>
    </w:tbl>
    <w:p w:rsidR="00751B9E" w:rsidRDefault="00751B9E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CB57F8" w:rsidRDefault="00CB57F8" w:rsidP="00751B9E">
      <w:pPr>
        <w:rPr>
          <w:b/>
          <w:sz w:val="26"/>
          <w:szCs w:val="26"/>
        </w:rPr>
      </w:pPr>
    </w:p>
    <w:p w:rsidR="00751B9E" w:rsidRPr="0072318E" w:rsidRDefault="00751B9E" w:rsidP="00751B9E">
      <w:pPr>
        <w:rPr>
          <w:b/>
          <w:sz w:val="26"/>
          <w:szCs w:val="26"/>
        </w:rPr>
      </w:pPr>
      <w:r w:rsidRPr="0072318E">
        <w:rPr>
          <w:b/>
          <w:sz w:val="26"/>
          <w:szCs w:val="26"/>
        </w:rPr>
        <w:t xml:space="preserve">EXPERIENCE SUMMARY : </w:t>
      </w:r>
    </w:p>
    <w:tbl>
      <w:tblPr>
        <w:tblW w:w="86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2"/>
        <w:gridCol w:w="2218"/>
        <w:gridCol w:w="1800"/>
        <w:gridCol w:w="2311"/>
      </w:tblGrid>
      <w:tr w:rsidR="00751B9E" w:rsidRPr="0072318E" w:rsidTr="00A85B04">
        <w:trPr>
          <w:trHeight w:val="75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18E">
              <w:rPr>
                <w:b/>
                <w:color w:val="000000"/>
                <w:sz w:val="26"/>
                <w:szCs w:val="26"/>
              </w:rPr>
              <w:t>Name of the employer</w:t>
            </w:r>
            <w:r w:rsidRPr="007231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18E">
              <w:rPr>
                <w:b/>
                <w:color w:val="000000"/>
                <w:sz w:val="26"/>
                <w:szCs w:val="26"/>
              </w:rPr>
              <w:t>Period of</w:t>
            </w: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18E">
              <w:rPr>
                <w:b/>
                <w:color w:val="000000"/>
                <w:sz w:val="26"/>
                <w:szCs w:val="26"/>
              </w:rPr>
              <w:t>Employment</w:t>
            </w: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18E">
              <w:rPr>
                <w:b/>
                <w:color w:val="000000"/>
                <w:sz w:val="26"/>
                <w:szCs w:val="26"/>
              </w:rPr>
              <w:t>Job title</w:t>
            </w:r>
            <w:r w:rsidRPr="007231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318E">
              <w:rPr>
                <w:b/>
                <w:color w:val="000000"/>
                <w:sz w:val="26"/>
                <w:szCs w:val="26"/>
              </w:rPr>
              <w:t>Area</w:t>
            </w:r>
            <w:r w:rsidRPr="0072318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51B9E" w:rsidRPr="0072318E" w:rsidTr="00A85B04">
        <w:trPr>
          <w:trHeight w:val="98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2318E">
              <w:rPr>
                <w:sz w:val="26"/>
                <w:szCs w:val="26"/>
              </w:rPr>
              <w:t>Moolchand</w:t>
            </w:r>
            <w:proofErr w:type="spellEnd"/>
            <w:r w:rsidRPr="0072318E">
              <w:rPr>
                <w:sz w:val="26"/>
                <w:szCs w:val="26"/>
              </w:rPr>
              <w:t xml:space="preserve"> Hospital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13/03/2013 to 12/02/2015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Staff Nurse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sz w:val="26"/>
                <w:szCs w:val="26"/>
              </w:rPr>
              <w:t>Medical ICU</w:t>
            </w:r>
          </w:p>
        </w:tc>
      </w:tr>
      <w:tr w:rsidR="00751B9E" w:rsidRPr="0072318E" w:rsidTr="00A85B04">
        <w:trPr>
          <w:trHeight w:val="98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2318E">
              <w:rPr>
                <w:color w:val="000000"/>
                <w:sz w:val="26"/>
                <w:szCs w:val="26"/>
              </w:rPr>
              <w:t>Indraprastha</w:t>
            </w:r>
            <w:proofErr w:type="spellEnd"/>
            <w:r w:rsidRPr="0072318E">
              <w:rPr>
                <w:color w:val="000000"/>
                <w:sz w:val="26"/>
                <w:szCs w:val="26"/>
              </w:rPr>
              <w:t xml:space="preserve"> Apollo Hospital. New Delhi, India.</w:t>
            </w:r>
            <w:r w:rsidRPr="007231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18/02/2015 to till date</w:t>
            </w:r>
            <w:r w:rsidRPr="007231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Staff Nurse</w:t>
            </w:r>
            <w:r w:rsidRPr="007231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ICU(MEDICAL  ICU)</w:t>
            </w:r>
            <w:r w:rsidRPr="0072318E">
              <w:rPr>
                <w:sz w:val="26"/>
                <w:szCs w:val="26"/>
              </w:rPr>
              <w:t xml:space="preserve"> </w:t>
            </w:r>
          </w:p>
        </w:tc>
      </w:tr>
    </w:tbl>
    <w:p w:rsidR="00751B9E" w:rsidRPr="0072318E" w:rsidRDefault="00751B9E" w:rsidP="00751B9E">
      <w:pPr>
        <w:rPr>
          <w:b/>
          <w:sz w:val="26"/>
          <w:szCs w:val="26"/>
          <w:u w:val="single"/>
        </w:rPr>
      </w:pPr>
      <w:r w:rsidRPr="0072318E">
        <w:rPr>
          <w:b/>
          <w:sz w:val="26"/>
          <w:szCs w:val="26"/>
          <w:u w:val="single"/>
        </w:rPr>
        <w:t xml:space="preserve">PERSONAL </w:t>
      </w:r>
      <w:proofErr w:type="gramStart"/>
      <w:r w:rsidRPr="0072318E">
        <w:rPr>
          <w:b/>
          <w:sz w:val="26"/>
          <w:szCs w:val="26"/>
          <w:u w:val="single"/>
        </w:rPr>
        <w:t>QUALIFICATION :</w:t>
      </w:r>
      <w:proofErr w:type="gramEnd"/>
    </w:p>
    <w:p w:rsidR="00751B9E" w:rsidRPr="0072318E" w:rsidRDefault="00751B9E" w:rsidP="00751B9E">
      <w:pPr>
        <w:rPr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I have good communication and participating team work and leadership activities. I have ability to maintain good interpersonal relationship and languages abilities.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pacing w:line="360" w:lineRule="auto"/>
        <w:rPr>
          <w:b/>
          <w:bCs/>
          <w:iCs/>
          <w:color w:val="000000"/>
          <w:sz w:val="26"/>
          <w:szCs w:val="26"/>
          <w:u w:val="single"/>
        </w:rPr>
      </w:pPr>
      <w:r w:rsidRPr="0072318E">
        <w:rPr>
          <w:b/>
          <w:bCs/>
          <w:iCs/>
          <w:color w:val="000000"/>
          <w:sz w:val="26"/>
          <w:szCs w:val="26"/>
          <w:u w:val="single"/>
        </w:rPr>
        <w:t>PROFESSIONAL EXPERIENCE DETAILS</w:t>
      </w:r>
    </w:p>
    <w:p w:rsidR="00751B9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PROFESSIONAL </w:t>
      </w:r>
      <w:proofErr w:type="gramStart"/>
      <w:r w:rsidRPr="0072318E">
        <w:rPr>
          <w:color w:val="000000"/>
          <w:sz w:val="26"/>
          <w:szCs w:val="26"/>
        </w:rPr>
        <w:t>EXPERIENCE :</w:t>
      </w:r>
      <w:proofErr w:type="gramEnd"/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u w:val="single"/>
        </w:rPr>
      </w:pPr>
      <w:r w:rsidRPr="0072318E">
        <w:rPr>
          <w:color w:val="000000"/>
          <w:sz w:val="26"/>
          <w:szCs w:val="26"/>
          <w:u w:val="single"/>
        </w:rPr>
        <w:t xml:space="preserve">Area of Specialization 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6"/>
          <w:szCs w:val="26"/>
          <w:u w:val="single"/>
        </w:rPr>
      </w:pPr>
      <w:proofErr w:type="gramStart"/>
      <w:r w:rsidRPr="0072318E">
        <w:rPr>
          <w:b/>
          <w:color w:val="000000"/>
          <w:sz w:val="26"/>
          <w:szCs w:val="26"/>
          <w:u w:val="single"/>
        </w:rPr>
        <w:t>MEDICAL  ICU</w:t>
      </w:r>
      <w:proofErr w:type="gramEnd"/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TOTAL WORK EXPERIENCE 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</w:r>
      <w:r w:rsidR="00316919">
        <w:rPr>
          <w:color w:val="000000"/>
          <w:sz w:val="26"/>
          <w:szCs w:val="26"/>
        </w:rPr>
        <w:t>3</w:t>
      </w:r>
      <w:r w:rsidRPr="0072318E">
        <w:rPr>
          <w:color w:val="000000"/>
          <w:sz w:val="26"/>
          <w:szCs w:val="26"/>
        </w:rPr>
        <w:t xml:space="preserve"> years and still </w:t>
      </w:r>
      <w:proofErr w:type="gramStart"/>
      <w:r w:rsidRPr="0072318E">
        <w:rPr>
          <w:color w:val="000000"/>
          <w:sz w:val="26"/>
          <w:szCs w:val="26"/>
        </w:rPr>
        <w:t>Continuing</w:t>
      </w:r>
      <w:proofErr w:type="gramEnd"/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01. Present Employer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Indraprastha</w:t>
      </w:r>
      <w:proofErr w:type="spellEnd"/>
      <w:r w:rsidRPr="0072318E">
        <w:rPr>
          <w:color w:val="000000"/>
          <w:sz w:val="26"/>
          <w:szCs w:val="26"/>
        </w:rPr>
        <w:t xml:space="preserve"> Apollo Hospital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ab/>
      </w:r>
      <w:r w:rsidRPr="0072318E">
        <w:rPr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Saritha</w:t>
      </w:r>
      <w:proofErr w:type="spellEnd"/>
      <w:r w:rsidRPr="0072318E">
        <w:rPr>
          <w:color w:val="000000"/>
          <w:sz w:val="26"/>
          <w:szCs w:val="26"/>
        </w:rPr>
        <w:t xml:space="preserve"> </w:t>
      </w:r>
      <w:proofErr w:type="spellStart"/>
      <w:r w:rsidRPr="0072318E">
        <w:rPr>
          <w:color w:val="000000"/>
          <w:sz w:val="26"/>
          <w:szCs w:val="26"/>
        </w:rPr>
        <w:t>Vihar</w:t>
      </w:r>
      <w:proofErr w:type="spellEnd"/>
      <w:r w:rsidRPr="0072318E">
        <w:rPr>
          <w:color w:val="000000"/>
          <w:sz w:val="26"/>
          <w:szCs w:val="26"/>
        </w:rPr>
        <w:t>, New Delhi</w:t>
      </w:r>
      <w:r w:rsidRPr="0072318E">
        <w:rPr>
          <w:color w:val="000000"/>
          <w:sz w:val="26"/>
          <w:szCs w:val="26"/>
        </w:rPr>
        <w:tab/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Position &amp; Department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MEDICAL ICU</w:t>
      </w:r>
    </w:p>
    <w:p w:rsidR="00751B9E" w:rsidRPr="0072318E" w:rsidRDefault="00751B9E" w:rsidP="00751B9E">
      <w:pPr>
        <w:shd w:val="clear" w:color="auto" w:fill="FFFFFF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Duration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From 18.02.2015 onwards</w:t>
      </w:r>
      <w:r w:rsidRPr="0072318E">
        <w:rPr>
          <w:color w:val="000000"/>
          <w:sz w:val="26"/>
          <w:szCs w:val="26"/>
        </w:rPr>
        <w:tab/>
      </w:r>
    </w:p>
    <w:p w:rsidR="00751B9E" w:rsidRPr="0072318E" w:rsidRDefault="00751B9E" w:rsidP="00751B9E">
      <w:pPr>
        <w:tabs>
          <w:tab w:val="left" w:pos="3600"/>
          <w:tab w:val="left" w:pos="4320"/>
        </w:tabs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Total No. of beds in hospital</w:t>
      </w:r>
      <w:r w:rsidRPr="0072318E">
        <w:rPr>
          <w:color w:val="000000"/>
          <w:sz w:val="26"/>
          <w:szCs w:val="26"/>
        </w:rPr>
        <w:tab/>
        <w:t>:</w:t>
      </w:r>
      <w:r w:rsidRPr="0072318E">
        <w:rPr>
          <w:color w:val="000000"/>
          <w:sz w:val="26"/>
          <w:szCs w:val="26"/>
        </w:rPr>
        <w:tab/>
        <w:t>900 beds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 xml:space="preserve">HOSPITAL </w:t>
      </w:r>
      <w:proofErr w:type="gramStart"/>
      <w:r w:rsidRPr="0072318E">
        <w:rPr>
          <w:b/>
          <w:color w:val="000000"/>
          <w:sz w:val="26"/>
          <w:szCs w:val="26"/>
          <w:u w:val="single"/>
        </w:rPr>
        <w:t>DESCRIPTION :</w:t>
      </w:r>
      <w:proofErr w:type="gramEnd"/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proofErr w:type="spellStart"/>
      <w:r w:rsidRPr="0072318E">
        <w:rPr>
          <w:color w:val="000000"/>
          <w:sz w:val="26"/>
          <w:szCs w:val="26"/>
        </w:rPr>
        <w:t>Indraprastha</w:t>
      </w:r>
      <w:proofErr w:type="spellEnd"/>
      <w:r w:rsidRPr="0072318E">
        <w:rPr>
          <w:color w:val="000000"/>
          <w:sz w:val="26"/>
          <w:szCs w:val="26"/>
        </w:rPr>
        <w:t xml:space="preserve"> Apollo hospital is a 900 bedded JCI accredited multi specialty hospital providing internal health care in general surgery, Cardiac Thoracic Vascular Surgery, Orthopedic surgery, Gynecology, </w:t>
      </w:r>
      <w:proofErr w:type="spellStart"/>
      <w:r w:rsidRPr="0072318E">
        <w:rPr>
          <w:color w:val="000000"/>
          <w:sz w:val="26"/>
          <w:szCs w:val="26"/>
        </w:rPr>
        <w:t>Neuro</w:t>
      </w:r>
      <w:proofErr w:type="spellEnd"/>
      <w:r w:rsidRPr="0072318E">
        <w:rPr>
          <w:color w:val="000000"/>
          <w:sz w:val="26"/>
          <w:szCs w:val="26"/>
        </w:rPr>
        <w:t xml:space="preserve"> surgery, Medical specialty including Cardiology, Respiratory, </w:t>
      </w:r>
      <w:proofErr w:type="spellStart"/>
      <w:r w:rsidRPr="0072318E">
        <w:rPr>
          <w:color w:val="000000"/>
          <w:sz w:val="26"/>
          <w:szCs w:val="26"/>
        </w:rPr>
        <w:t>Hepato</w:t>
      </w:r>
      <w:proofErr w:type="spellEnd"/>
      <w:r w:rsidRPr="0072318E">
        <w:rPr>
          <w:color w:val="000000"/>
          <w:sz w:val="26"/>
          <w:szCs w:val="26"/>
        </w:rPr>
        <w:t xml:space="preserve"> biliary, </w:t>
      </w:r>
      <w:proofErr w:type="spellStart"/>
      <w:r w:rsidRPr="0072318E">
        <w:rPr>
          <w:color w:val="000000"/>
          <w:sz w:val="26"/>
          <w:szCs w:val="26"/>
        </w:rPr>
        <w:t>Gastrology</w:t>
      </w:r>
      <w:proofErr w:type="spellEnd"/>
      <w:r w:rsidRPr="0072318E">
        <w:rPr>
          <w:color w:val="000000"/>
          <w:sz w:val="26"/>
          <w:szCs w:val="26"/>
        </w:rPr>
        <w:t xml:space="preserve">, Internal </w:t>
      </w:r>
      <w:proofErr w:type="spellStart"/>
      <w:r w:rsidRPr="0072318E">
        <w:rPr>
          <w:color w:val="000000"/>
          <w:sz w:val="26"/>
          <w:szCs w:val="26"/>
        </w:rPr>
        <w:t>medicine,Oncology,Neuroscience</w:t>
      </w:r>
      <w:proofErr w:type="spellEnd"/>
      <w:r w:rsidRPr="0072318E">
        <w:rPr>
          <w:color w:val="000000"/>
          <w:sz w:val="26"/>
          <w:szCs w:val="26"/>
        </w:rPr>
        <w:t xml:space="preserve"> and other specialties like Radiotherapy, MRI, CT Scan, USG, X-ray, DSA lab, Endoscopy etc...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 xml:space="preserve">TYPE OF </w:t>
      </w:r>
      <w:proofErr w:type="gramStart"/>
      <w:r w:rsidRPr="0072318E">
        <w:rPr>
          <w:b/>
          <w:color w:val="000000"/>
          <w:sz w:val="26"/>
          <w:szCs w:val="26"/>
          <w:u w:val="single"/>
        </w:rPr>
        <w:t>PATIENTS :</w:t>
      </w:r>
      <w:proofErr w:type="gramEnd"/>
      <w:r w:rsidRPr="0072318E">
        <w:rPr>
          <w:b/>
          <w:color w:val="000000"/>
          <w:sz w:val="26"/>
          <w:szCs w:val="26"/>
          <w:u w:val="single"/>
        </w:rPr>
        <w:t xml:space="preserve"> MEDICAL :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C.K.D, Polycystic kidney, </w:t>
      </w:r>
      <w:proofErr w:type="spellStart"/>
      <w:r w:rsidRPr="0072318E">
        <w:rPr>
          <w:color w:val="000000"/>
          <w:sz w:val="26"/>
          <w:szCs w:val="26"/>
        </w:rPr>
        <w:t>Hydronephrosis</w:t>
      </w:r>
      <w:proofErr w:type="spellEnd"/>
      <w:r w:rsidRPr="0072318E">
        <w:rPr>
          <w:color w:val="000000"/>
          <w:sz w:val="26"/>
          <w:szCs w:val="26"/>
        </w:rPr>
        <w:t xml:space="preserve">, </w:t>
      </w:r>
      <w:proofErr w:type="spellStart"/>
      <w:r w:rsidRPr="0072318E">
        <w:rPr>
          <w:color w:val="000000"/>
          <w:sz w:val="26"/>
          <w:szCs w:val="26"/>
        </w:rPr>
        <w:t>Diabetis</w:t>
      </w:r>
      <w:proofErr w:type="spellEnd"/>
      <w:r w:rsidRPr="0072318E">
        <w:rPr>
          <w:color w:val="000000"/>
          <w:sz w:val="26"/>
          <w:szCs w:val="26"/>
        </w:rPr>
        <w:t xml:space="preserve"> mellitus, Hypertension, Pancreatitis, C.O.P.D, C.A.D, Cardiac Arrest, L.V.F , M.V.S, M.I , Asthma, anemia, Pneumonia, COPD, </w:t>
      </w:r>
      <w:proofErr w:type="spellStart"/>
      <w:r w:rsidRPr="0072318E">
        <w:rPr>
          <w:color w:val="000000"/>
          <w:sz w:val="26"/>
          <w:szCs w:val="26"/>
        </w:rPr>
        <w:t>Lungmass</w:t>
      </w:r>
      <w:proofErr w:type="spellEnd"/>
      <w:r w:rsidRPr="0072318E">
        <w:rPr>
          <w:color w:val="000000"/>
          <w:sz w:val="26"/>
          <w:szCs w:val="26"/>
        </w:rPr>
        <w:t xml:space="preserve">, Acute Bronchitis, Asthma, CA lung, URTI, </w:t>
      </w:r>
      <w:proofErr w:type="spellStart"/>
      <w:r w:rsidRPr="0072318E">
        <w:rPr>
          <w:color w:val="000000"/>
          <w:sz w:val="26"/>
          <w:szCs w:val="26"/>
        </w:rPr>
        <w:t>Haemothorax</w:t>
      </w:r>
      <w:proofErr w:type="spellEnd"/>
      <w:r w:rsidRPr="0072318E">
        <w:rPr>
          <w:color w:val="000000"/>
          <w:sz w:val="26"/>
          <w:szCs w:val="26"/>
        </w:rPr>
        <w:t xml:space="preserve">, Pneumothorax, Emphysema, Diabetes Mellitus, Hypertension, </w:t>
      </w:r>
      <w:proofErr w:type="spellStart"/>
      <w:r w:rsidRPr="0072318E">
        <w:rPr>
          <w:color w:val="000000"/>
          <w:sz w:val="26"/>
          <w:szCs w:val="26"/>
        </w:rPr>
        <w:t>Gl</w:t>
      </w:r>
      <w:proofErr w:type="spellEnd"/>
      <w:r w:rsidRPr="0072318E">
        <w:rPr>
          <w:color w:val="000000"/>
          <w:sz w:val="26"/>
          <w:szCs w:val="26"/>
        </w:rPr>
        <w:t xml:space="preserve"> Bleed, UTI, ARF, CRF, CKD, Burns, Poisoning, Sepsis, Viral Fever, Anemia, CLD, ALD, Thrombocytopenia, Tuberculosis, Hepatic Encephalopathy, Cirrhosis of Liver, Vomiting, Hypoglycemia, Hyperglycemia, Electrolyte Imbalance, Cardiac Arrest, Arthritis, Pulmonary Edema, Pancreatitis, Hypo and Hyper </w:t>
      </w:r>
      <w:proofErr w:type="spellStart"/>
      <w:r w:rsidRPr="0072318E">
        <w:rPr>
          <w:color w:val="000000"/>
          <w:sz w:val="26"/>
          <w:szCs w:val="26"/>
        </w:rPr>
        <w:t>Thyroidisim</w:t>
      </w:r>
      <w:proofErr w:type="spellEnd"/>
      <w:r w:rsidRPr="0072318E">
        <w:rPr>
          <w:color w:val="000000"/>
          <w:sz w:val="26"/>
          <w:szCs w:val="26"/>
        </w:rPr>
        <w:t xml:space="preserve">, Hepatitis A &amp; B, Gastritis, Gastric, Duodenal and Peptic Ulcers, , Fungal Infection, HIV, Malaria, Epilepsy, poisoning, diabetes </w:t>
      </w:r>
      <w:proofErr w:type="spellStart"/>
      <w:r w:rsidRPr="0072318E">
        <w:rPr>
          <w:color w:val="000000"/>
          <w:sz w:val="26"/>
          <w:szCs w:val="26"/>
        </w:rPr>
        <w:t>melittus</w:t>
      </w:r>
      <w:proofErr w:type="spellEnd"/>
      <w:r w:rsidRPr="0072318E">
        <w:rPr>
          <w:color w:val="000000"/>
          <w:sz w:val="26"/>
          <w:szCs w:val="26"/>
        </w:rPr>
        <w:t xml:space="preserve">, hepatic encephalopathy ,tuberculosis, COPD, asthma, angina, HIV, </w:t>
      </w:r>
      <w:proofErr w:type="spellStart"/>
      <w:r w:rsidRPr="0072318E">
        <w:rPr>
          <w:color w:val="000000"/>
          <w:sz w:val="26"/>
          <w:szCs w:val="26"/>
        </w:rPr>
        <w:t>HbsAg</w:t>
      </w:r>
      <w:proofErr w:type="spellEnd"/>
      <w:r w:rsidRPr="0072318E">
        <w:rPr>
          <w:color w:val="000000"/>
          <w:sz w:val="26"/>
          <w:szCs w:val="26"/>
        </w:rPr>
        <w:t>, acute and chronic renal failure, pneumonia.etc</w:t>
      </w:r>
    </w:p>
    <w:p w:rsidR="00751B9E" w:rsidRPr="0072318E" w:rsidRDefault="00751B9E" w:rsidP="00751B9E">
      <w:pPr>
        <w:jc w:val="both"/>
        <w:rPr>
          <w:color w:val="000000"/>
          <w:sz w:val="26"/>
          <w:szCs w:val="26"/>
        </w:rPr>
      </w:pPr>
    </w:p>
    <w:p w:rsidR="00751B9E" w:rsidRPr="0072318E" w:rsidRDefault="00751B9E" w:rsidP="00751B9E">
      <w:pPr>
        <w:jc w:val="both"/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 xml:space="preserve">DETAILS OF WORK </w:t>
      </w:r>
      <w:proofErr w:type="gramStart"/>
      <w:r w:rsidRPr="0072318E">
        <w:rPr>
          <w:b/>
          <w:color w:val="000000"/>
          <w:sz w:val="26"/>
          <w:szCs w:val="26"/>
          <w:u w:val="single"/>
        </w:rPr>
        <w:t>EXPERIENCE :</w:t>
      </w:r>
      <w:proofErr w:type="gramEnd"/>
    </w:p>
    <w:p w:rsidR="00751B9E" w:rsidRPr="0072318E" w:rsidRDefault="00751B9E" w:rsidP="00751B9E">
      <w:pPr>
        <w:jc w:val="both"/>
        <w:rPr>
          <w:color w:val="000000"/>
          <w:sz w:val="26"/>
          <w:szCs w:val="26"/>
        </w:rPr>
      </w:pP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Assessment of Vital Signs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Physical Examination &amp; Diagnostic Evaluation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Continuous Monitoring of Patients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Following Physician rounds and carrying out the Instructions prescribed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Assisting for Diagnostic&amp; therapeutic procedures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Planning and implementation of patient counseling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Health education, discharge and follow up care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Maintaining records and reports</w:t>
      </w:r>
    </w:p>
    <w:p w:rsidR="00751B9E" w:rsidRPr="0072318E" w:rsidRDefault="00751B9E" w:rsidP="00751B9E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In service education</w:t>
      </w:r>
    </w:p>
    <w:p w:rsidR="00751B9E" w:rsidRDefault="00751B9E" w:rsidP="00751B9E">
      <w:pPr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 xml:space="preserve">EQUIPMENT </w:t>
      </w:r>
      <w:proofErr w:type="gramStart"/>
      <w:r w:rsidRPr="0072318E">
        <w:rPr>
          <w:b/>
          <w:color w:val="000000"/>
          <w:sz w:val="26"/>
          <w:szCs w:val="26"/>
        </w:rPr>
        <w:t>USED :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51B9E" w:rsidRPr="0072318E" w:rsidTr="00A85B04">
        <w:tc>
          <w:tcPr>
            <w:tcW w:w="4428" w:type="dxa"/>
          </w:tcPr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I.A.B.P Machine</w:t>
            </w: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Mechanical Ventilator</w:t>
            </w: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 xml:space="preserve">B1PAP </w:t>
            </w:r>
          </w:p>
          <w:p w:rsidR="00751B9E" w:rsidRPr="0072318E" w:rsidRDefault="00751B9E" w:rsidP="00A85B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CPAP</w:t>
            </w:r>
          </w:p>
          <w:p w:rsidR="00751B9E" w:rsidRPr="0072318E" w:rsidRDefault="00751B9E" w:rsidP="00A85B0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318E">
              <w:rPr>
                <w:color w:val="000000"/>
                <w:sz w:val="26"/>
                <w:szCs w:val="26"/>
              </w:rPr>
              <w:t>Defibrilator</w:t>
            </w:r>
            <w:proofErr w:type="spellEnd"/>
            <w:r w:rsidRPr="0072318E">
              <w:rPr>
                <w:color w:val="000000"/>
                <w:sz w:val="26"/>
                <w:szCs w:val="26"/>
              </w:rPr>
              <w:t xml:space="preserve"> </w:t>
            </w:r>
          </w:p>
          <w:p w:rsidR="00751B9E" w:rsidRPr="0072318E" w:rsidRDefault="00751B9E" w:rsidP="00A85B0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Crash cart</w:t>
            </w:r>
          </w:p>
          <w:p w:rsidR="00751B9E" w:rsidRPr="0072318E" w:rsidRDefault="00751B9E" w:rsidP="00A85B0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Cardiac Monitor</w:t>
            </w:r>
          </w:p>
          <w:p w:rsidR="00751B9E" w:rsidRPr="0072318E" w:rsidRDefault="00751B9E" w:rsidP="00A85B0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318E">
              <w:rPr>
                <w:color w:val="000000"/>
                <w:sz w:val="26"/>
                <w:szCs w:val="26"/>
              </w:rPr>
              <w:t>Ambu</w:t>
            </w:r>
            <w:proofErr w:type="spellEnd"/>
            <w:r w:rsidRPr="0072318E">
              <w:rPr>
                <w:color w:val="000000"/>
                <w:sz w:val="26"/>
                <w:szCs w:val="26"/>
              </w:rPr>
              <w:t xml:space="preserve"> bag</w:t>
            </w:r>
          </w:p>
          <w:p w:rsidR="00751B9E" w:rsidRPr="0072318E" w:rsidRDefault="00751B9E" w:rsidP="00A85B0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Pace maker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Peripheral Doppler</w:t>
            </w:r>
            <w:r w:rsidRPr="0072318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428" w:type="dxa"/>
          </w:tcPr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Infusion pump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318E">
              <w:rPr>
                <w:color w:val="000000"/>
                <w:sz w:val="26"/>
                <w:szCs w:val="26"/>
              </w:rPr>
              <w:t>Syrings</w:t>
            </w:r>
            <w:proofErr w:type="spellEnd"/>
            <w:r w:rsidRPr="0072318E">
              <w:rPr>
                <w:color w:val="000000"/>
                <w:sz w:val="26"/>
                <w:szCs w:val="26"/>
              </w:rPr>
              <w:t xml:space="preserve"> pump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 xml:space="preserve">Pulse </w:t>
            </w:r>
            <w:proofErr w:type="spellStart"/>
            <w:r w:rsidRPr="0072318E">
              <w:rPr>
                <w:color w:val="000000"/>
                <w:sz w:val="26"/>
                <w:szCs w:val="26"/>
              </w:rPr>
              <w:t>oxymeter</w:t>
            </w:r>
            <w:proofErr w:type="spellEnd"/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Laryngoscope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ECG machine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 xml:space="preserve">A.C. </w:t>
            </w:r>
            <w:proofErr w:type="spellStart"/>
            <w:r w:rsidRPr="0072318E">
              <w:rPr>
                <w:color w:val="000000"/>
                <w:sz w:val="26"/>
                <w:szCs w:val="26"/>
              </w:rPr>
              <w:t>Tmachine</w:t>
            </w:r>
            <w:proofErr w:type="spellEnd"/>
            <w:r w:rsidRPr="0072318E">
              <w:rPr>
                <w:color w:val="000000"/>
                <w:sz w:val="26"/>
                <w:szCs w:val="26"/>
              </w:rPr>
              <w:t>, and A.B.G. machines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Suction apparatus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Alpha bed and nimbus Bed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2318E">
              <w:rPr>
                <w:color w:val="000000"/>
                <w:sz w:val="26"/>
                <w:szCs w:val="26"/>
              </w:rPr>
              <w:t>Blood warmer</w:t>
            </w:r>
          </w:p>
          <w:p w:rsidR="00751B9E" w:rsidRPr="0072318E" w:rsidRDefault="00751B9E" w:rsidP="00A85B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the highest standards of physical and psychological care to the patients by means of nursing assessment, planning care delivery and evaluation.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quality and patients care.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Take active role in maintain effective communication with disciplines with patients and liabilities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patients Records, respect patient's privacy with confidentially.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Responsibilities for unit inventories and stock.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Check controlled medicine at each shift.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Monitoring vital parameters and shift documentation.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airway, breath and circulation in all the patients.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Endo Tracheal suctioning.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intake and output chart.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Endo tracheal Intubations.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Withdrawal of blood for Routine investigation and ABG Analysis.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Blood sugar monitoring with glucometer and urine </w:t>
      </w:r>
      <w:proofErr w:type="spellStart"/>
      <w:r w:rsidRPr="0072318E">
        <w:rPr>
          <w:color w:val="000000"/>
          <w:sz w:val="26"/>
          <w:szCs w:val="26"/>
        </w:rPr>
        <w:t>flucodrent</w:t>
      </w:r>
      <w:proofErr w:type="spellEnd"/>
      <w:r w:rsidRPr="0072318E">
        <w:rPr>
          <w:color w:val="000000"/>
          <w:sz w:val="26"/>
          <w:szCs w:val="26"/>
        </w:rPr>
        <w:t xml:space="preserve"> strip test.</w:t>
      </w:r>
    </w:p>
    <w:p w:rsidR="00751B9E" w:rsidRPr="0072318E" w:rsidRDefault="00751B9E" w:rsidP="00751B9E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Blood transfusion blood exchange and intravenous fluid infusion.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72318E">
        <w:rPr>
          <w:color w:val="000000"/>
          <w:sz w:val="26"/>
          <w:szCs w:val="26"/>
        </w:rPr>
        <w:t>Ryles</w:t>
      </w:r>
      <w:proofErr w:type="spellEnd"/>
      <w:r w:rsidRPr="0072318E">
        <w:rPr>
          <w:color w:val="000000"/>
          <w:sz w:val="26"/>
          <w:szCs w:val="26"/>
        </w:rPr>
        <w:t xml:space="preserve"> tube insertion and feeding</w:t>
      </w:r>
    </w:p>
    <w:p w:rsidR="00751B9E" w:rsidRPr="0072318E" w:rsidRDefault="00751B9E" w:rsidP="00751B9E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Urinary catheter insertion</w:t>
      </w:r>
    </w:p>
    <w:p w:rsidR="00751B9E" w:rsidRPr="0072318E" w:rsidRDefault="00751B9E" w:rsidP="00751B9E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IV </w:t>
      </w:r>
      <w:proofErr w:type="spellStart"/>
      <w:r w:rsidRPr="0072318E">
        <w:rPr>
          <w:color w:val="000000"/>
          <w:sz w:val="26"/>
          <w:szCs w:val="26"/>
        </w:rPr>
        <w:t>cannulation</w:t>
      </w:r>
      <w:proofErr w:type="spellEnd"/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Administration of medication as per six rights.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Good Nursing Care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Assessing Planning, Implementing, nursing care of critically ill patients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Checking all emergency drugs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Assist the medical staff while carrying therapeutic procedures.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Monitor temperature, Pulse respiration and B P recording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Assist the doctors admission, discharge &amp; transfer of patients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good patient nurse relationship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Provide while examining the patient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Keep record and maintain all inventories each shift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Extracting blood for investigation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Catheterization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Administration Nasogastric tube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 patient records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Wound dressing and POP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Suture removal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Doing the following direct care of patients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Bed making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Sponge bath, Mouth care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Attending to elimination needs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Administration of medicines and injections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Wound dressing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Bladder wash 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Transfusion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Enema, Bowel wash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Tube Feeding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Chest Physiotherapy and pyrometer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Collection of specimens and sending them </w:t>
      </w:r>
      <w:proofErr w:type="spellStart"/>
      <w:r w:rsidRPr="0072318E">
        <w:rPr>
          <w:color w:val="000000"/>
          <w:sz w:val="26"/>
          <w:szCs w:val="26"/>
        </w:rPr>
        <w:t>laborarty</w:t>
      </w:r>
      <w:proofErr w:type="spellEnd"/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Taking care of dying patients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Transferring patient from department to department and hospital to hospital accompanying the very ill patient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Co-ordinates patient care with the other members of the health team and</w:t>
      </w:r>
    </w:p>
    <w:p w:rsidR="00751B9E" w:rsidRPr="0072318E" w:rsidRDefault="00751B9E" w:rsidP="00751B9E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maintains the inter departmental relation ship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Provide health education to patients and their relatives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Maintaining strict aseptic technique, care of handling the medication and</w:t>
      </w:r>
      <w:r w:rsidRPr="0072318E">
        <w:rPr>
          <w:sz w:val="26"/>
          <w:szCs w:val="26"/>
        </w:rPr>
        <w:t xml:space="preserve"> i</w:t>
      </w:r>
      <w:r w:rsidRPr="0072318E">
        <w:rPr>
          <w:color w:val="000000"/>
          <w:sz w:val="26"/>
          <w:szCs w:val="26"/>
        </w:rPr>
        <w:t>njections</w:t>
      </w:r>
    </w:p>
    <w:p w:rsidR="00751B9E" w:rsidRPr="0072318E" w:rsidRDefault="00751B9E" w:rsidP="00751B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Intravenous </w:t>
      </w:r>
      <w:proofErr w:type="spellStart"/>
      <w:r w:rsidRPr="0072318E">
        <w:rPr>
          <w:color w:val="000000"/>
          <w:sz w:val="26"/>
          <w:szCs w:val="26"/>
        </w:rPr>
        <w:t>canula</w:t>
      </w:r>
      <w:proofErr w:type="spellEnd"/>
      <w:r w:rsidRPr="0072318E">
        <w:rPr>
          <w:color w:val="000000"/>
          <w:sz w:val="26"/>
          <w:szCs w:val="26"/>
        </w:rPr>
        <w:t xml:space="preserve"> insertion.</w:t>
      </w:r>
    </w:p>
    <w:p w:rsidR="00751B9E" w:rsidRPr="0072318E" w:rsidRDefault="00751B9E" w:rsidP="00751B9E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Observing and maintaining the sterility of the instruments and other supplies. Administration of Oxygen bag and mask, face mask, inhaler, nasal cannula etc.</w:t>
      </w:r>
    </w:p>
    <w:p w:rsidR="00751B9E" w:rsidRPr="0072318E" w:rsidRDefault="00751B9E" w:rsidP="00751B9E">
      <w:pPr>
        <w:rPr>
          <w:b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rPr>
          <w:b/>
          <w:color w:val="000000"/>
          <w:sz w:val="26"/>
          <w:szCs w:val="26"/>
          <w:u w:val="single"/>
        </w:rPr>
      </w:pPr>
      <w:r w:rsidRPr="0072318E">
        <w:rPr>
          <w:b/>
          <w:color w:val="000000"/>
          <w:sz w:val="26"/>
          <w:szCs w:val="26"/>
          <w:u w:val="single"/>
        </w:rPr>
        <w:t>TECHNICAL SKILLS</w:t>
      </w:r>
    </w:p>
    <w:p w:rsidR="00751B9E" w:rsidRPr="0072318E" w:rsidRDefault="00751B9E" w:rsidP="00751B9E">
      <w:pPr>
        <w:rPr>
          <w:b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I can assist the doctors for the following procedures like,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Central line </w:t>
      </w:r>
      <w:proofErr w:type="spellStart"/>
      <w:r w:rsidRPr="0072318E">
        <w:rPr>
          <w:color w:val="000000"/>
          <w:sz w:val="26"/>
          <w:szCs w:val="26"/>
        </w:rPr>
        <w:t>cannulation</w:t>
      </w:r>
      <w:proofErr w:type="spellEnd"/>
      <w:r w:rsidRPr="0072318E">
        <w:rPr>
          <w:color w:val="000000"/>
          <w:sz w:val="26"/>
          <w:szCs w:val="26"/>
        </w:rPr>
        <w:t xml:space="preserve"> 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Arterial line </w:t>
      </w:r>
      <w:proofErr w:type="spellStart"/>
      <w:r w:rsidRPr="0072318E">
        <w:rPr>
          <w:color w:val="000000"/>
          <w:sz w:val="26"/>
          <w:szCs w:val="26"/>
        </w:rPr>
        <w:t>cannulation</w:t>
      </w:r>
      <w:proofErr w:type="spellEnd"/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Bone marrow aspiration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spellStart"/>
      <w:r w:rsidRPr="0072318E">
        <w:rPr>
          <w:color w:val="000000"/>
          <w:sz w:val="26"/>
          <w:szCs w:val="26"/>
        </w:rPr>
        <w:t>Venisection</w:t>
      </w:r>
      <w:proofErr w:type="spellEnd"/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Biopsy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proofErr w:type="spellStart"/>
      <w:r w:rsidRPr="0072318E">
        <w:rPr>
          <w:color w:val="000000"/>
          <w:sz w:val="26"/>
          <w:szCs w:val="26"/>
        </w:rPr>
        <w:t>Thoracentecis</w:t>
      </w:r>
      <w:proofErr w:type="spellEnd"/>
      <w:r w:rsidRPr="0072318E">
        <w:rPr>
          <w:color w:val="000000"/>
          <w:sz w:val="26"/>
          <w:szCs w:val="26"/>
        </w:rPr>
        <w:t xml:space="preserve"> 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spellStart"/>
      <w:r w:rsidRPr="0072318E">
        <w:rPr>
          <w:color w:val="000000"/>
          <w:sz w:val="26"/>
          <w:szCs w:val="26"/>
        </w:rPr>
        <w:t>Paracentesis</w:t>
      </w:r>
      <w:proofErr w:type="spellEnd"/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Bronchoscopy 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Endoscopy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Endotracheal intubation &amp; </w:t>
      </w:r>
      <w:proofErr w:type="spellStart"/>
      <w:r w:rsidRPr="0072318E">
        <w:rPr>
          <w:color w:val="000000"/>
          <w:sz w:val="26"/>
          <w:szCs w:val="26"/>
        </w:rPr>
        <w:t>extubation</w:t>
      </w:r>
      <w:proofErr w:type="spellEnd"/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CARD1O PULMONARY RESUSCITATION</w:t>
      </w:r>
    </w:p>
    <w:p w:rsidR="00751B9E" w:rsidRPr="0072318E" w:rsidRDefault="00751B9E" w:rsidP="00751B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FIRST AID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  <w:u w:val="single"/>
        </w:rPr>
      </w:pPr>
      <w:r w:rsidRPr="0072318E">
        <w:rPr>
          <w:b/>
          <w:bCs/>
          <w:color w:val="000000"/>
          <w:sz w:val="26"/>
          <w:szCs w:val="26"/>
          <w:u w:val="single"/>
        </w:rPr>
        <w:t>MANAGEMENT SKILLS</w:t>
      </w:r>
    </w:p>
    <w:p w:rsidR="00751B9E" w:rsidRPr="0072318E" w:rsidRDefault="00751B9E" w:rsidP="00751B9E">
      <w:pPr>
        <w:rPr>
          <w:b/>
          <w:bCs/>
          <w:color w:val="000000"/>
          <w:sz w:val="26"/>
          <w:szCs w:val="26"/>
        </w:rPr>
      </w:pP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Orientation of patient and relative about the hospital and its functioning of Co-ordination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With interdepartmental and intradepartmental activities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Preparation of emergency drugs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Maintenance of environmental hygiene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Asepsis and Infection control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Maintenance of records and reports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Maintains ward inventory and indents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Supervision of Sub-Ordinates</w:t>
      </w:r>
    </w:p>
    <w:p w:rsidR="00751B9E" w:rsidRPr="0072318E" w:rsidRDefault="00751B9E" w:rsidP="00751B9E">
      <w:pPr>
        <w:numPr>
          <w:ilvl w:val="0"/>
          <w:numId w:val="1"/>
        </w:numPr>
        <w:spacing w:line="48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Laryngoscope with different size of blades, airways, </w:t>
      </w:r>
      <w:proofErr w:type="spellStart"/>
      <w:r w:rsidRPr="0072318E">
        <w:rPr>
          <w:color w:val="000000"/>
          <w:sz w:val="26"/>
          <w:szCs w:val="26"/>
        </w:rPr>
        <w:t>ETtube</w:t>
      </w:r>
      <w:proofErr w:type="spellEnd"/>
      <w:r w:rsidRPr="0072318E">
        <w:rPr>
          <w:color w:val="000000"/>
          <w:sz w:val="26"/>
          <w:szCs w:val="26"/>
        </w:rPr>
        <w:t>, tracheotomy tube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Good communication and interpersonal skills, self motivated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 practical and systematic approach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Ability to accommodate myself any joint endeavor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Ability to motivate and inspire confidence in the team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Enthusiastic and dedicated to the companies objectives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Ability to perform under pressure and against targets/deadlines</w:t>
      </w:r>
    </w:p>
    <w:p w:rsidR="00751B9E" w:rsidRPr="0072318E" w:rsidRDefault="00751B9E" w:rsidP="00751B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>Dedicated work smart</w:t>
      </w:r>
    </w:p>
    <w:p w:rsidR="00751B9E" w:rsidRPr="0072318E" w:rsidRDefault="00751B9E" w:rsidP="00751B9E">
      <w:pPr>
        <w:numPr>
          <w:ilvl w:val="0"/>
          <w:numId w:val="1"/>
        </w:numPr>
        <w:spacing w:line="480" w:lineRule="auto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A 'can-do' attitude, a strong aspiration to grow within the institution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proofErr w:type="gramStart"/>
      <w:r w:rsidRPr="0072318E">
        <w:rPr>
          <w:b/>
          <w:color w:val="000000"/>
          <w:sz w:val="26"/>
          <w:szCs w:val="26"/>
          <w:u w:val="single"/>
        </w:rPr>
        <w:t>REFERENCES :</w:t>
      </w:r>
      <w:proofErr w:type="gramEnd"/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>1.</w:t>
      </w:r>
      <w:r w:rsidRPr="0072318E">
        <w:rPr>
          <w:b/>
          <w:color w:val="000000"/>
          <w:sz w:val="26"/>
          <w:szCs w:val="26"/>
        </w:rPr>
        <w:tab/>
        <w:t xml:space="preserve">Mrs. </w:t>
      </w:r>
      <w:proofErr w:type="spellStart"/>
      <w:r w:rsidRPr="0072318E">
        <w:rPr>
          <w:b/>
          <w:color w:val="000000"/>
          <w:sz w:val="26"/>
          <w:szCs w:val="26"/>
        </w:rPr>
        <w:t>Gracy</w:t>
      </w:r>
      <w:proofErr w:type="spellEnd"/>
      <w:r w:rsidRPr="0072318E">
        <w:rPr>
          <w:b/>
          <w:color w:val="000000"/>
          <w:sz w:val="26"/>
          <w:szCs w:val="26"/>
        </w:rPr>
        <w:t xml:space="preserve"> Philip</w:t>
      </w: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ab/>
        <w:t>Nursing Superintendent</w:t>
      </w: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Indraprastha</w:t>
      </w:r>
      <w:proofErr w:type="spellEnd"/>
      <w:r w:rsidRPr="0072318E">
        <w:rPr>
          <w:color w:val="000000"/>
          <w:sz w:val="26"/>
          <w:szCs w:val="26"/>
        </w:rPr>
        <w:t xml:space="preserve"> Apollo Hospital</w:t>
      </w: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ab/>
      </w:r>
      <w:proofErr w:type="spellStart"/>
      <w:r w:rsidRPr="0072318E">
        <w:rPr>
          <w:color w:val="000000"/>
          <w:sz w:val="26"/>
          <w:szCs w:val="26"/>
        </w:rPr>
        <w:t>Saritha</w:t>
      </w:r>
      <w:proofErr w:type="spellEnd"/>
      <w:r w:rsidRPr="0072318E">
        <w:rPr>
          <w:color w:val="000000"/>
          <w:sz w:val="26"/>
          <w:szCs w:val="26"/>
        </w:rPr>
        <w:t xml:space="preserve"> </w:t>
      </w:r>
      <w:proofErr w:type="spellStart"/>
      <w:r w:rsidRPr="0072318E">
        <w:rPr>
          <w:color w:val="000000"/>
          <w:sz w:val="26"/>
          <w:szCs w:val="26"/>
        </w:rPr>
        <w:t>Vihar</w:t>
      </w:r>
      <w:proofErr w:type="spellEnd"/>
      <w:r w:rsidRPr="0072318E">
        <w:rPr>
          <w:color w:val="000000"/>
          <w:sz w:val="26"/>
          <w:szCs w:val="26"/>
        </w:rPr>
        <w:t xml:space="preserve">, New Delhi   </w:t>
      </w: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2318E">
        <w:rPr>
          <w:color w:val="000000"/>
          <w:sz w:val="26"/>
          <w:szCs w:val="26"/>
        </w:rPr>
        <w:tab/>
        <w:t>Ph: - 0091-011-26825672</w:t>
      </w:r>
    </w:p>
    <w:p w:rsidR="00751B9E" w:rsidRPr="0072318E" w:rsidRDefault="00751B9E" w:rsidP="00751B9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tabs>
          <w:tab w:val="left" w:pos="720"/>
        </w:tabs>
        <w:ind w:left="720" w:hanging="72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tabs>
          <w:tab w:val="left" w:pos="720"/>
        </w:tabs>
        <w:ind w:left="720" w:hanging="720"/>
        <w:rPr>
          <w:b/>
          <w:color w:val="000000"/>
          <w:sz w:val="26"/>
          <w:szCs w:val="26"/>
          <w:u w:val="single"/>
        </w:rPr>
      </w:pPr>
      <w:proofErr w:type="gramStart"/>
      <w:r w:rsidRPr="0072318E">
        <w:rPr>
          <w:b/>
          <w:color w:val="000000"/>
          <w:sz w:val="26"/>
          <w:szCs w:val="26"/>
          <w:u w:val="single"/>
        </w:rPr>
        <w:t>DECLARATION :</w:t>
      </w:r>
      <w:proofErr w:type="gramEnd"/>
    </w:p>
    <w:p w:rsidR="00751B9E" w:rsidRPr="0072318E" w:rsidRDefault="00751B9E" w:rsidP="00751B9E">
      <w:pPr>
        <w:tabs>
          <w:tab w:val="left" w:pos="720"/>
        </w:tabs>
        <w:ind w:left="720" w:hanging="720"/>
        <w:rPr>
          <w:color w:val="000000"/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I, </w:t>
      </w:r>
      <w:proofErr w:type="spellStart"/>
      <w:r w:rsidRPr="0072318E">
        <w:rPr>
          <w:color w:val="000000"/>
          <w:sz w:val="26"/>
          <w:szCs w:val="26"/>
        </w:rPr>
        <w:t>Neenu</w:t>
      </w:r>
      <w:proofErr w:type="spellEnd"/>
      <w:r w:rsidRPr="0072318E">
        <w:rPr>
          <w:color w:val="000000"/>
          <w:sz w:val="26"/>
          <w:szCs w:val="26"/>
        </w:rPr>
        <w:t xml:space="preserve"> Joy hereby submit </w:t>
      </w:r>
      <w:proofErr w:type="gramStart"/>
      <w:r w:rsidRPr="0072318E">
        <w:rPr>
          <w:color w:val="000000"/>
          <w:sz w:val="26"/>
          <w:szCs w:val="26"/>
        </w:rPr>
        <w:t>this Curriculum Vitae</w:t>
      </w:r>
      <w:proofErr w:type="gramEnd"/>
      <w:r w:rsidRPr="0072318E">
        <w:rPr>
          <w:color w:val="000000"/>
          <w:sz w:val="26"/>
          <w:szCs w:val="26"/>
        </w:rPr>
        <w:t xml:space="preserve"> for your kind consideration and for favorable orders. 1 assure you sir, if I am selected, I will discharge my duties to the entire satisfaction of my superiors. I declare that the information furnished above is true to the best of my knowledge.</w:t>
      </w: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B9E" w:rsidRPr="0072318E" w:rsidRDefault="00751B9E" w:rsidP="00751B9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B9E" w:rsidRPr="0072318E" w:rsidRDefault="00751B9E" w:rsidP="00751B9E">
      <w:pPr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 xml:space="preserve">Place: Delhi 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rPr>
          <w:color w:val="000000"/>
          <w:sz w:val="26"/>
          <w:szCs w:val="26"/>
        </w:rPr>
      </w:pPr>
      <w:r w:rsidRPr="0072318E">
        <w:rPr>
          <w:color w:val="000000"/>
          <w:sz w:val="26"/>
          <w:szCs w:val="26"/>
        </w:rPr>
        <w:t>Date:</w:t>
      </w:r>
    </w:p>
    <w:p w:rsidR="00751B9E" w:rsidRPr="0072318E" w:rsidRDefault="00751B9E" w:rsidP="00751B9E">
      <w:pPr>
        <w:jc w:val="right"/>
        <w:rPr>
          <w:b/>
          <w:color w:val="000000"/>
          <w:sz w:val="26"/>
          <w:szCs w:val="26"/>
        </w:rPr>
      </w:pPr>
      <w:r w:rsidRPr="0072318E">
        <w:rPr>
          <w:b/>
          <w:color w:val="000000"/>
          <w:sz w:val="26"/>
          <w:szCs w:val="26"/>
        </w:rPr>
        <w:t>(</w:t>
      </w:r>
      <w:proofErr w:type="spellStart"/>
      <w:r w:rsidRPr="0072318E">
        <w:rPr>
          <w:b/>
          <w:color w:val="000000"/>
          <w:sz w:val="26"/>
          <w:szCs w:val="26"/>
        </w:rPr>
        <w:t>Neenu</w:t>
      </w:r>
      <w:proofErr w:type="spellEnd"/>
      <w:r w:rsidRPr="0072318E">
        <w:rPr>
          <w:b/>
          <w:color w:val="000000"/>
          <w:sz w:val="26"/>
          <w:szCs w:val="26"/>
        </w:rPr>
        <w:t xml:space="preserve"> Joy)</w:t>
      </w: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rPr>
          <w:color w:val="000000"/>
          <w:sz w:val="26"/>
          <w:szCs w:val="26"/>
        </w:rPr>
      </w:pPr>
    </w:p>
    <w:p w:rsidR="00751B9E" w:rsidRPr="0072318E" w:rsidRDefault="00751B9E" w:rsidP="00751B9E">
      <w:pPr>
        <w:rPr>
          <w:sz w:val="26"/>
          <w:szCs w:val="26"/>
        </w:rPr>
      </w:pPr>
    </w:p>
    <w:p w:rsidR="008A146C" w:rsidRDefault="008A146C"/>
    <w:sectPr w:rsidR="008A146C" w:rsidSect="00AD7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C3E"/>
    <w:multiLevelType w:val="hybridMultilevel"/>
    <w:tmpl w:val="78143132"/>
    <w:lvl w:ilvl="0" w:tplc="D924B49C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F46D4"/>
    <w:multiLevelType w:val="hybridMultilevel"/>
    <w:tmpl w:val="0730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60FF0"/>
    <w:multiLevelType w:val="hybridMultilevel"/>
    <w:tmpl w:val="8D34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51B9E"/>
    <w:rsid w:val="00316919"/>
    <w:rsid w:val="00345113"/>
    <w:rsid w:val="00433C0D"/>
    <w:rsid w:val="005037A1"/>
    <w:rsid w:val="00566263"/>
    <w:rsid w:val="005F4127"/>
    <w:rsid w:val="005F794C"/>
    <w:rsid w:val="00751B9E"/>
    <w:rsid w:val="00847C0F"/>
    <w:rsid w:val="008A146C"/>
    <w:rsid w:val="008C3109"/>
    <w:rsid w:val="008D0B5B"/>
    <w:rsid w:val="0095759E"/>
    <w:rsid w:val="00AD7E0B"/>
    <w:rsid w:val="00BF2346"/>
    <w:rsid w:val="00C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E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B9E"/>
    <w:rPr>
      <w:color w:val="0000FF"/>
      <w:u w:val="single"/>
    </w:rPr>
  </w:style>
  <w:style w:type="table" w:styleId="TableGrid">
    <w:name w:val="Table Grid"/>
    <w:basedOn w:val="TableNormal"/>
    <w:rsid w:val="00751B9E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enujoy19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com00003</dc:creator>
  <cp:lastModifiedBy>Kontakt</cp:lastModifiedBy>
  <cp:revision>11</cp:revision>
  <cp:lastPrinted>2018-04-10T12:24:00Z</cp:lastPrinted>
  <dcterms:created xsi:type="dcterms:W3CDTF">2018-04-04T13:21:00Z</dcterms:created>
  <dcterms:modified xsi:type="dcterms:W3CDTF">2018-08-04T15:18:00Z</dcterms:modified>
</cp:coreProperties>
</file>