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38" w:rsidRDefault="002133B0" w:rsidP="00762A38">
      <w:pPr>
        <w:rPr>
          <w:rFonts w:ascii="Adobe Myungjo Std M" w:eastAsia="Adobe Myungjo Std M" w:hAnsi="Adobe Myungjo Std M"/>
          <w:b/>
          <w:sz w:val="44"/>
          <w:szCs w:val="44"/>
          <w:u w:val="single"/>
        </w:rPr>
      </w:pPr>
      <w:r w:rsidRPr="00857915">
        <w:rPr>
          <w:b/>
          <w:sz w:val="44"/>
          <w:szCs w:val="44"/>
        </w:rPr>
        <w:t xml:space="preserve">                                    </w:t>
      </w:r>
      <w:r w:rsidR="00857915">
        <w:rPr>
          <w:b/>
          <w:sz w:val="44"/>
          <w:szCs w:val="44"/>
        </w:rPr>
        <w:t xml:space="preserve">     </w:t>
      </w:r>
    </w:p>
    <w:p w:rsidR="00857915" w:rsidRPr="00762A38" w:rsidRDefault="002133B0" w:rsidP="00762A38">
      <w:pPr>
        <w:rPr>
          <w:rFonts w:ascii="Adobe Myungjo Std M" w:eastAsia="Adobe Myungjo Std M" w:hAnsi="Adobe Myungjo Std M"/>
          <w:b/>
          <w:sz w:val="44"/>
          <w:szCs w:val="44"/>
          <w:u w:val="single"/>
        </w:rPr>
      </w:pPr>
      <w:r w:rsidRPr="00571D3B">
        <w:rPr>
          <w:rFonts w:ascii="Adobe Devanagari" w:hAnsi="Adobe Devanagari" w:cs="Adobe Devanagari"/>
          <w:b/>
          <w:color w:val="E36C0A" w:themeColor="accent6" w:themeShade="BF"/>
          <w:sz w:val="40"/>
          <w:szCs w:val="40"/>
        </w:rPr>
        <w:t>ANJU BAB</w:t>
      </w:r>
      <w:r w:rsidR="00857915" w:rsidRPr="00571D3B">
        <w:rPr>
          <w:rFonts w:ascii="Adobe Devanagari" w:hAnsi="Adobe Devanagari" w:cs="Adobe Devanagari"/>
          <w:b/>
          <w:color w:val="E36C0A" w:themeColor="accent6" w:themeShade="BF"/>
          <w:sz w:val="40"/>
          <w:szCs w:val="40"/>
        </w:rPr>
        <w:t>Y</w:t>
      </w:r>
    </w:p>
    <w:p w:rsidR="00857915" w:rsidRPr="00555496" w:rsidRDefault="00857915" w:rsidP="00183738">
      <w:pPr>
        <w:spacing w:after="0" w:line="240" w:lineRule="auto"/>
        <w:jc w:val="both"/>
        <w:rPr>
          <w:rFonts w:ascii="Adobe Arabic" w:hAnsi="Adobe Arabic" w:cs="Adobe Arabic"/>
          <w:sz w:val="32"/>
          <w:szCs w:val="32"/>
        </w:rPr>
      </w:pPr>
      <w:r w:rsidRPr="00555496">
        <w:rPr>
          <w:rFonts w:ascii="Adobe Arabic" w:hAnsi="Adobe Arabic" w:cs="Adobe Arabic"/>
          <w:sz w:val="32"/>
          <w:szCs w:val="32"/>
        </w:rPr>
        <w:t>8301093709</w:t>
      </w:r>
    </w:p>
    <w:p w:rsidR="00857915" w:rsidRPr="00555496" w:rsidRDefault="00857915" w:rsidP="00183738">
      <w:pPr>
        <w:spacing w:after="0" w:line="240" w:lineRule="auto"/>
        <w:jc w:val="both"/>
        <w:rPr>
          <w:rFonts w:ascii="Adobe Arabic" w:hAnsi="Adobe Arabic" w:cs="Adobe Arabic"/>
          <w:sz w:val="32"/>
          <w:szCs w:val="32"/>
        </w:rPr>
      </w:pPr>
      <w:r w:rsidRPr="00555496">
        <w:rPr>
          <w:rFonts w:ascii="Adobe Arabic" w:hAnsi="Adobe Arabic" w:cs="Adobe Arabic"/>
          <w:sz w:val="32"/>
          <w:szCs w:val="32"/>
        </w:rPr>
        <w:t>RGRA-12(H), ROSE GARDENS,</w:t>
      </w:r>
    </w:p>
    <w:p w:rsidR="00857915" w:rsidRPr="00555496" w:rsidRDefault="00857915" w:rsidP="00183738">
      <w:pPr>
        <w:spacing w:after="0" w:line="240" w:lineRule="auto"/>
        <w:jc w:val="both"/>
        <w:rPr>
          <w:rFonts w:ascii="Adobe Arabic" w:hAnsi="Adobe Arabic" w:cs="Adobe Arabic"/>
          <w:sz w:val="32"/>
          <w:szCs w:val="32"/>
        </w:rPr>
      </w:pPr>
      <w:r w:rsidRPr="00555496">
        <w:rPr>
          <w:rFonts w:ascii="Adobe Arabic" w:hAnsi="Adobe Arabic" w:cs="Adobe Arabic"/>
          <w:sz w:val="32"/>
          <w:szCs w:val="32"/>
        </w:rPr>
        <w:t>NETTAYAM</w:t>
      </w:r>
      <w:r w:rsidR="000F7950">
        <w:rPr>
          <w:rFonts w:ascii="Adobe Arabic" w:hAnsi="Adobe Arabic" w:cs="Adobe Arabic"/>
          <w:sz w:val="32"/>
          <w:szCs w:val="32"/>
        </w:rPr>
        <w:t xml:space="preserve"> </w:t>
      </w:r>
      <w:r w:rsidRPr="00555496">
        <w:rPr>
          <w:rFonts w:ascii="Adobe Arabic" w:hAnsi="Adobe Arabic" w:cs="Adobe Arabic"/>
          <w:sz w:val="32"/>
          <w:szCs w:val="32"/>
        </w:rPr>
        <w:t>(P.O), MUKKOLA</w:t>
      </w:r>
    </w:p>
    <w:p w:rsidR="00857915" w:rsidRPr="00555496" w:rsidRDefault="00857915" w:rsidP="00183738">
      <w:pPr>
        <w:spacing w:after="0" w:line="240" w:lineRule="auto"/>
        <w:jc w:val="both"/>
        <w:rPr>
          <w:rFonts w:ascii="Adobe Arabic" w:hAnsi="Adobe Arabic" w:cs="Adobe Arabic"/>
          <w:sz w:val="32"/>
          <w:szCs w:val="32"/>
        </w:rPr>
      </w:pPr>
      <w:r w:rsidRPr="00555496">
        <w:rPr>
          <w:rFonts w:ascii="Adobe Arabic" w:hAnsi="Adobe Arabic" w:cs="Adobe Arabic"/>
          <w:sz w:val="32"/>
          <w:szCs w:val="32"/>
        </w:rPr>
        <w:t>TRIVANDRUM-695013</w:t>
      </w:r>
    </w:p>
    <w:p w:rsidR="00857915" w:rsidRPr="00555496" w:rsidRDefault="00857915" w:rsidP="00183738">
      <w:pPr>
        <w:spacing w:after="0" w:line="240" w:lineRule="auto"/>
        <w:jc w:val="both"/>
        <w:rPr>
          <w:rFonts w:ascii="Adobe Arabic" w:hAnsi="Adobe Arabic" w:cs="Adobe Arabic"/>
          <w:sz w:val="32"/>
          <w:szCs w:val="32"/>
        </w:rPr>
      </w:pPr>
      <w:r w:rsidRPr="00555496">
        <w:rPr>
          <w:rFonts w:ascii="Adobe Arabic" w:hAnsi="Adobe Arabic" w:cs="Adobe Arabic"/>
          <w:sz w:val="32"/>
          <w:szCs w:val="32"/>
        </w:rPr>
        <w:t>KERALA</w:t>
      </w:r>
    </w:p>
    <w:p w:rsidR="00C52C90" w:rsidRDefault="009F4419" w:rsidP="007B6663">
      <w:pPr>
        <w:jc w:val="both"/>
        <w:rPr>
          <w:i/>
          <w:sz w:val="32"/>
          <w:szCs w:val="32"/>
        </w:rPr>
      </w:pPr>
      <w:hyperlink r:id="rId5" w:history="1">
        <w:r w:rsidR="00857915" w:rsidRPr="00555496">
          <w:rPr>
            <w:rStyle w:val="Hyperlink"/>
            <w:i/>
            <w:sz w:val="32"/>
            <w:szCs w:val="32"/>
          </w:rPr>
          <w:t>anju.baby42@gmail.com</w:t>
        </w:r>
      </w:hyperlink>
    </w:p>
    <w:p w:rsidR="00532856" w:rsidRDefault="00532856" w:rsidP="007B6663">
      <w:pPr>
        <w:jc w:val="both"/>
        <w:rPr>
          <w:i/>
          <w:sz w:val="36"/>
          <w:szCs w:val="36"/>
          <w:u w:val="single"/>
        </w:rPr>
      </w:pPr>
    </w:p>
    <w:p w:rsidR="007B6663" w:rsidRPr="00571D3B" w:rsidRDefault="007B6663" w:rsidP="007B6663">
      <w:pPr>
        <w:jc w:val="both"/>
        <w:rPr>
          <w:b/>
          <w:i/>
          <w:color w:val="632423" w:themeColor="accent2" w:themeShade="80"/>
          <w:sz w:val="32"/>
          <w:szCs w:val="32"/>
        </w:rPr>
      </w:pPr>
      <w:r w:rsidRPr="00571D3B">
        <w:rPr>
          <w:b/>
          <w:i/>
          <w:color w:val="632423" w:themeColor="accent2" w:themeShade="80"/>
          <w:sz w:val="32"/>
          <w:szCs w:val="32"/>
          <w:u w:val="single"/>
        </w:rPr>
        <w:t>Objectives</w:t>
      </w:r>
    </w:p>
    <w:p w:rsidR="00C52C90" w:rsidRDefault="007B6663" w:rsidP="00183738">
      <w:pPr>
        <w:jc w:val="both"/>
        <w:rPr>
          <w:sz w:val="32"/>
          <w:szCs w:val="32"/>
        </w:rPr>
      </w:pPr>
      <w:r w:rsidRPr="00C52C90">
        <w:rPr>
          <w:rFonts w:ascii="Adobe Caslon Pro" w:hAnsi="Adobe Caslon Pro"/>
          <w:sz w:val="28"/>
          <w:szCs w:val="28"/>
        </w:rPr>
        <w:t xml:space="preserve">Looking for a position as Physician </w:t>
      </w:r>
      <w:r w:rsidR="00183738" w:rsidRPr="00C52C90">
        <w:rPr>
          <w:rFonts w:ascii="Adobe Caslon Pro" w:hAnsi="Adobe Caslon Pro"/>
          <w:sz w:val="28"/>
          <w:szCs w:val="28"/>
        </w:rPr>
        <w:t>A</w:t>
      </w:r>
      <w:r w:rsidRPr="00C52C90">
        <w:rPr>
          <w:rFonts w:ascii="Adobe Caslon Pro" w:hAnsi="Adobe Caslon Pro"/>
          <w:sz w:val="28"/>
          <w:szCs w:val="28"/>
        </w:rPr>
        <w:t>ssistant in an established organization where I could perform my skills and abilities in assisting a physician with the examination, treatment, and care of the patient</w:t>
      </w:r>
      <w:r w:rsidR="00183738" w:rsidRPr="00C52C90">
        <w:rPr>
          <w:rFonts w:ascii="Adobe Caslon Pro" w:hAnsi="Adobe Caslon Pro"/>
          <w:sz w:val="28"/>
          <w:szCs w:val="28"/>
        </w:rPr>
        <w:t xml:space="preserve"> and also my medical skills, self motivation, and deep urge in serving patients will help the establishment in gaining reputation</w:t>
      </w:r>
      <w:r w:rsidR="00183738" w:rsidRPr="00183738">
        <w:rPr>
          <w:sz w:val="32"/>
          <w:szCs w:val="32"/>
        </w:rPr>
        <w:t>.</w:t>
      </w:r>
    </w:p>
    <w:p w:rsidR="00183738" w:rsidRPr="00571D3B" w:rsidRDefault="00183738" w:rsidP="00183738">
      <w:pPr>
        <w:jc w:val="both"/>
        <w:rPr>
          <w:color w:val="632423" w:themeColor="accent2" w:themeShade="80"/>
          <w:sz w:val="32"/>
          <w:szCs w:val="32"/>
        </w:rPr>
      </w:pPr>
      <w:r w:rsidRPr="00571D3B">
        <w:rPr>
          <w:b/>
          <w:i/>
          <w:color w:val="632423" w:themeColor="accent2" w:themeShade="80"/>
          <w:sz w:val="32"/>
          <w:szCs w:val="32"/>
          <w:u w:val="single"/>
        </w:rPr>
        <w:t>Academic Profile</w:t>
      </w:r>
    </w:p>
    <w:tbl>
      <w:tblPr>
        <w:tblStyle w:val="TableGrid"/>
        <w:tblW w:w="0" w:type="auto"/>
        <w:tblLook w:val="04A0"/>
      </w:tblPr>
      <w:tblGrid>
        <w:gridCol w:w="1424"/>
        <w:gridCol w:w="1744"/>
        <w:gridCol w:w="2344"/>
        <w:gridCol w:w="2120"/>
        <w:gridCol w:w="1681"/>
      </w:tblGrid>
      <w:tr w:rsidR="00532856" w:rsidTr="00571D3B">
        <w:tc>
          <w:tcPr>
            <w:tcW w:w="1424" w:type="dxa"/>
          </w:tcPr>
          <w:p w:rsidR="00532856" w:rsidRPr="00571D3B" w:rsidRDefault="00532856" w:rsidP="000D4465">
            <w:pPr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</w:pPr>
            <w:r w:rsidRPr="00571D3B"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  <w:t>COURSE</w:t>
            </w:r>
          </w:p>
        </w:tc>
        <w:tc>
          <w:tcPr>
            <w:tcW w:w="1744" w:type="dxa"/>
          </w:tcPr>
          <w:p w:rsidR="00532856" w:rsidRPr="00571D3B" w:rsidRDefault="00571D3B" w:rsidP="000D4465">
            <w:pPr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532856" w:rsidRPr="00571D3B"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  <w:t>INSTITUTION</w:t>
            </w:r>
          </w:p>
        </w:tc>
        <w:tc>
          <w:tcPr>
            <w:tcW w:w="2344" w:type="dxa"/>
          </w:tcPr>
          <w:p w:rsidR="00532856" w:rsidRPr="00571D3B" w:rsidRDefault="00532856" w:rsidP="000D4465">
            <w:pPr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</w:pPr>
            <w:r w:rsidRPr="00571D3B"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  <w:t>BOARD/UNIVERSITY</w:t>
            </w:r>
          </w:p>
        </w:tc>
        <w:tc>
          <w:tcPr>
            <w:tcW w:w="2120" w:type="dxa"/>
          </w:tcPr>
          <w:p w:rsidR="00532856" w:rsidRPr="00571D3B" w:rsidRDefault="00532856" w:rsidP="000D4465">
            <w:pPr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</w:pPr>
            <w:r w:rsidRPr="00571D3B"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  <w:t>YEAR OF PASSING</w:t>
            </w:r>
          </w:p>
        </w:tc>
        <w:tc>
          <w:tcPr>
            <w:tcW w:w="1681" w:type="dxa"/>
          </w:tcPr>
          <w:p w:rsidR="00532856" w:rsidRPr="00571D3B" w:rsidRDefault="00532856" w:rsidP="000D4465">
            <w:pPr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</w:pPr>
            <w:r w:rsidRPr="00571D3B">
              <w:rPr>
                <w:rFonts w:ascii="Adobe Caslon Pro Bold" w:hAnsi="Adobe Caslon Pro Bold"/>
                <w:b/>
                <w:color w:val="E36C0A" w:themeColor="accent6" w:themeShade="BF"/>
                <w:sz w:val="20"/>
                <w:szCs w:val="20"/>
              </w:rPr>
              <w:t>PERCENTAGE</w:t>
            </w:r>
          </w:p>
        </w:tc>
      </w:tr>
      <w:tr w:rsidR="00532856" w:rsidRPr="000D4465" w:rsidTr="00571D3B">
        <w:tc>
          <w:tcPr>
            <w:tcW w:w="1424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Bsc. Physician Assistant</w:t>
            </w:r>
          </w:p>
        </w:tc>
        <w:tc>
          <w:tcPr>
            <w:tcW w:w="1744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KG College of Allied Health Sciences, Coimbatore</w:t>
            </w:r>
          </w:p>
        </w:tc>
        <w:tc>
          <w:tcPr>
            <w:tcW w:w="2344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Barathiar University</w:t>
            </w:r>
          </w:p>
        </w:tc>
        <w:tc>
          <w:tcPr>
            <w:tcW w:w="2120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July-2018</w:t>
            </w:r>
          </w:p>
        </w:tc>
        <w:tc>
          <w:tcPr>
            <w:tcW w:w="1681" w:type="dxa"/>
          </w:tcPr>
          <w:p w:rsidR="00532856" w:rsidRPr="000D4465" w:rsidRDefault="000D4465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Result awaited</w:t>
            </w:r>
          </w:p>
        </w:tc>
      </w:tr>
      <w:tr w:rsidR="00532856" w:rsidRPr="000D4465" w:rsidTr="00571D3B">
        <w:tc>
          <w:tcPr>
            <w:tcW w:w="1424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XII</w:t>
            </w:r>
          </w:p>
        </w:tc>
        <w:tc>
          <w:tcPr>
            <w:tcW w:w="1744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VSSC Central School</w:t>
            </w:r>
          </w:p>
        </w:tc>
        <w:tc>
          <w:tcPr>
            <w:tcW w:w="2344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CBSE</w:t>
            </w:r>
          </w:p>
        </w:tc>
        <w:tc>
          <w:tcPr>
            <w:tcW w:w="2120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May-2014</w:t>
            </w:r>
          </w:p>
        </w:tc>
        <w:tc>
          <w:tcPr>
            <w:tcW w:w="1681" w:type="dxa"/>
          </w:tcPr>
          <w:p w:rsidR="00532856" w:rsidRPr="000D4465" w:rsidRDefault="000D4465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65</w:t>
            </w:r>
          </w:p>
        </w:tc>
      </w:tr>
      <w:tr w:rsidR="00532856" w:rsidRPr="000D4465" w:rsidTr="00571D3B">
        <w:tc>
          <w:tcPr>
            <w:tcW w:w="1424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X</w:t>
            </w:r>
          </w:p>
        </w:tc>
        <w:tc>
          <w:tcPr>
            <w:tcW w:w="1744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VSSC Central School</w:t>
            </w:r>
          </w:p>
        </w:tc>
        <w:tc>
          <w:tcPr>
            <w:tcW w:w="2344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CBSE</w:t>
            </w:r>
          </w:p>
        </w:tc>
        <w:tc>
          <w:tcPr>
            <w:tcW w:w="2120" w:type="dxa"/>
          </w:tcPr>
          <w:p w:rsidR="00532856" w:rsidRPr="000D4465" w:rsidRDefault="00532856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May-2012</w:t>
            </w:r>
          </w:p>
        </w:tc>
        <w:tc>
          <w:tcPr>
            <w:tcW w:w="1681" w:type="dxa"/>
          </w:tcPr>
          <w:p w:rsidR="00532856" w:rsidRPr="000D4465" w:rsidRDefault="000D4465" w:rsidP="000D4465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0D4465">
              <w:rPr>
                <w:rFonts w:ascii="Adobe Arabic" w:hAnsi="Adobe Arabic" w:cs="Adobe Arabic"/>
                <w:sz w:val="28"/>
                <w:szCs w:val="28"/>
              </w:rPr>
              <w:t>86</w:t>
            </w:r>
          </w:p>
        </w:tc>
      </w:tr>
    </w:tbl>
    <w:p w:rsidR="000D4465" w:rsidRDefault="000D4465" w:rsidP="00183738">
      <w:pPr>
        <w:jc w:val="both"/>
        <w:rPr>
          <w:rFonts w:ascii="Adobe Arabic" w:hAnsi="Adobe Arabic" w:cs="Adobe Arabic"/>
          <w:sz w:val="28"/>
          <w:szCs w:val="28"/>
        </w:rPr>
      </w:pPr>
    </w:p>
    <w:p w:rsidR="00762A38" w:rsidRDefault="00762A38" w:rsidP="00183738">
      <w:pPr>
        <w:jc w:val="both"/>
        <w:rPr>
          <w:b/>
          <w:i/>
          <w:color w:val="632423" w:themeColor="accent2" w:themeShade="80"/>
          <w:sz w:val="32"/>
          <w:szCs w:val="32"/>
          <w:u w:val="single"/>
        </w:rPr>
      </w:pPr>
    </w:p>
    <w:p w:rsidR="00B10FC9" w:rsidRPr="00571D3B" w:rsidRDefault="00B10FC9" w:rsidP="00183738">
      <w:pPr>
        <w:jc w:val="both"/>
        <w:rPr>
          <w:b/>
          <w:i/>
          <w:color w:val="632423" w:themeColor="accent2" w:themeShade="80"/>
          <w:sz w:val="32"/>
          <w:szCs w:val="32"/>
          <w:u w:val="single"/>
        </w:rPr>
      </w:pPr>
      <w:r w:rsidRPr="00571D3B">
        <w:rPr>
          <w:b/>
          <w:i/>
          <w:color w:val="632423" w:themeColor="accent2" w:themeShade="80"/>
          <w:sz w:val="32"/>
          <w:szCs w:val="32"/>
          <w:u w:val="single"/>
        </w:rPr>
        <w:lastRenderedPageBreak/>
        <w:t>Personal Strength</w:t>
      </w:r>
    </w:p>
    <w:p w:rsidR="00B10FC9" w:rsidRPr="00A62DBB" w:rsidRDefault="00B10FC9" w:rsidP="00571D3B">
      <w:pPr>
        <w:pStyle w:val="ListParagraph"/>
        <w:numPr>
          <w:ilvl w:val="0"/>
          <w:numId w:val="2"/>
        </w:numPr>
        <w:jc w:val="both"/>
        <w:rPr>
          <w:rFonts w:ascii="Adobe Arabic" w:hAnsi="Adobe Arabic" w:cs="Adobe Arabic"/>
          <w:sz w:val="32"/>
          <w:szCs w:val="32"/>
        </w:rPr>
      </w:pPr>
      <w:r w:rsidRPr="00A62DBB">
        <w:rPr>
          <w:rFonts w:ascii="Adobe Arabic" w:hAnsi="Adobe Arabic" w:cs="Adobe Arabic"/>
          <w:sz w:val="32"/>
          <w:szCs w:val="32"/>
        </w:rPr>
        <w:t xml:space="preserve">Self motivated personal </w:t>
      </w:r>
    </w:p>
    <w:p w:rsidR="00B10FC9" w:rsidRPr="00A62DBB" w:rsidRDefault="00B10FC9" w:rsidP="00B10FC9">
      <w:pPr>
        <w:pStyle w:val="ListParagraph"/>
        <w:numPr>
          <w:ilvl w:val="0"/>
          <w:numId w:val="2"/>
        </w:numPr>
        <w:jc w:val="both"/>
        <w:rPr>
          <w:rFonts w:ascii="Adobe Arabic" w:hAnsi="Adobe Arabic" w:cs="Adobe Arabic"/>
          <w:sz w:val="32"/>
          <w:szCs w:val="32"/>
        </w:rPr>
      </w:pPr>
      <w:r w:rsidRPr="00A62DBB">
        <w:rPr>
          <w:rFonts w:ascii="Adobe Arabic" w:hAnsi="Adobe Arabic" w:cs="Adobe Arabic"/>
          <w:sz w:val="32"/>
          <w:szCs w:val="32"/>
        </w:rPr>
        <w:t>Insightful – Highly motivated to learn an experience</w:t>
      </w:r>
    </w:p>
    <w:p w:rsidR="00B10FC9" w:rsidRPr="00B10FC9" w:rsidRDefault="00B10FC9" w:rsidP="00B10FC9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A62DBB">
        <w:rPr>
          <w:rFonts w:ascii="Adobe Arabic" w:hAnsi="Adobe Arabic" w:cs="Adobe Arabic"/>
          <w:sz w:val="32"/>
          <w:szCs w:val="32"/>
        </w:rPr>
        <w:t>Skilled at balancing and prioritizing multiple tasks to meet deadlines</w:t>
      </w:r>
      <w:r w:rsidRPr="00B10FC9">
        <w:rPr>
          <w:sz w:val="32"/>
          <w:szCs w:val="32"/>
        </w:rPr>
        <w:t>.</w:t>
      </w:r>
    </w:p>
    <w:p w:rsidR="003861CF" w:rsidRPr="00571D3B" w:rsidRDefault="00B10FC9" w:rsidP="003861CF">
      <w:pPr>
        <w:jc w:val="both"/>
        <w:rPr>
          <w:b/>
          <w:i/>
          <w:color w:val="632423" w:themeColor="accent2" w:themeShade="80"/>
          <w:sz w:val="32"/>
          <w:szCs w:val="32"/>
          <w:u w:val="single"/>
        </w:rPr>
      </w:pPr>
      <w:r w:rsidRPr="00571D3B">
        <w:rPr>
          <w:b/>
          <w:i/>
          <w:color w:val="632423" w:themeColor="accent2" w:themeShade="80"/>
          <w:sz w:val="32"/>
          <w:szCs w:val="32"/>
          <w:u w:val="single"/>
        </w:rPr>
        <w:t xml:space="preserve">Patient Care Philosophy </w:t>
      </w:r>
    </w:p>
    <w:p w:rsidR="003861CF" w:rsidRPr="00762A38" w:rsidRDefault="00762A38" w:rsidP="00762A38">
      <w:pPr>
        <w:pStyle w:val="ListParagraph"/>
        <w:numPr>
          <w:ilvl w:val="0"/>
          <w:numId w:val="16"/>
        </w:numPr>
        <w:ind w:left="432"/>
        <w:rPr>
          <w:rFonts w:ascii="Adobe Arabic" w:hAnsi="Adobe Arabic" w:cs="Adobe Arabic"/>
          <w:sz w:val="32"/>
          <w:szCs w:val="32"/>
        </w:rPr>
      </w:pPr>
      <w:r w:rsidRPr="00762A38">
        <w:rPr>
          <w:rFonts w:ascii="Adobe Arabic" w:hAnsi="Adobe Arabic" w:cs="Adobe Arabic"/>
          <w:sz w:val="32"/>
          <w:szCs w:val="32"/>
        </w:rPr>
        <w:t>To develop an effective relationship be</w:t>
      </w:r>
      <w:r>
        <w:rPr>
          <w:rFonts w:ascii="Adobe Arabic" w:hAnsi="Adobe Arabic" w:cs="Adobe Arabic"/>
          <w:sz w:val="32"/>
          <w:szCs w:val="32"/>
        </w:rPr>
        <w:t xml:space="preserve">tween a physician and patient in </w:t>
      </w:r>
      <w:r w:rsidRPr="00762A38">
        <w:rPr>
          <w:rFonts w:ascii="Adobe Arabic" w:hAnsi="Adobe Arabic" w:cs="Adobe Arabic"/>
          <w:sz w:val="32"/>
          <w:szCs w:val="32"/>
        </w:rPr>
        <w:t>order to</w:t>
      </w:r>
      <w:r>
        <w:rPr>
          <w:rFonts w:ascii="Adobe Arabic" w:hAnsi="Adobe Arabic" w:cs="Adobe Arabic"/>
          <w:sz w:val="32"/>
          <w:szCs w:val="32"/>
        </w:rPr>
        <w:t xml:space="preserve"> </w:t>
      </w:r>
      <w:r w:rsidRPr="00762A38">
        <w:rPr>
          <w:rFonts w:ascii="Adobe Arabic" w:hAnsi="Adobe Arabic" w:cs="Adobe Arabic"/>
          <w:sz w:val="32"/>
          <w:szCs w:val="32"/>
        </w:rPr>
        <w:t>accomplish</w:t>
      </w:r>
      <w:r w:rsidR="00B10FC9" w:rsidRPr="00762A38">
        <w:rPr>
          <w:rFonts w:ascii="Adobe Arabic" w:hAnsi="Adobe Arabic" w:cs="Adobe Arabic"/>
          <w:sz w:val="32"/>
          <w:szCs w:val="32"/>
        </w:rPr>
        <w:t xml:space="preserve"> the facility long term goal.</w:t>
      </w:r>
    </w:p>
    <w:p w:rsidR="00B10FC9" w:rsidRPr="003861CF" w:rsidRDefault="00762A38" w:rsidP="00762A38">
      <w:pPr>
        <w:pStyle w:val="ListParagraph"/>
        <w:numPr>
          <w:ilvl w:val="0"/>
          <w:numId w:val="13"/>
        </w:numPr>
        <w:ind w:left="432"/>
        <w:rPr>
          <w:b/>
          <w:sz w:val="32"/>
          <w:szCs w:val="32"/>
          <w:u w:val="single"/>
        </w:rPr>
      </w:pPr>
      <w:r>
        <w:rPr>
          <w:rFonts w:ascii="Adobe Arabic" w:hAnsi="Adobe Arabic" w:cs="Adobe Arabic"/>
          <w:sz w:val="32"/>
          <w:szCs w:val="32"/>
        </w:rPr>
        <w:t xml:space="preserve"> </w:t>
      </w:r>
      <w:r w:rsidR="00B10FC9" w:rsidRPr="003861CF">
        <w:rPr>
          <w:rFonts w:ascii="Adobe Arabic" w:hAnsi="Adobe Arabic" w:cs="Adobe Arabic"/>
          <w:sz w:val="32"/>
          <w:szCs w:val="32"/>
        </w:rPr>
        <w:t>To provide patient with precise information about their condition.</w:t>
      </w:r>
    </w:p>
    <w:p w:rsidR="00B10FC9" w:rsidRPr="003861CF" w:rsidRDefault="00762A38" w:rsidP="00762A38">
      <w:pPr>
        <w:pStyle w:val="ListParagraph"/>
        <w:numPr>
          <w:ilvl w:val="0"/>
          <w:numId w:val="13"/>
        </w:numPr>
        <w:ind w:left="432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 xml:space="preserve"> </w:t>
      </w:r>
      <w:r w:rsidR="00B10FC9" w:rsidRPr="003861CF">
        <w:rPr>
          <w:rFonts w:ascii="Adobe Arabic" w:hAnsi="Adobe Arabic" w:cs="Adobe Arabic"/>
          <w:sz w:val="32"/>
          <w:szCs w:val="32"/>
        </w:rPr>
        <w:t>To utilize a variety of administrativ</w:t>
      </w:r>
      <w:r w:rsidR="00571D3B">
        <w:rPr>
          <w:rFonts w:ascii="Adobe Arabic" w:hAnsi="Adobe Arabic" w:cs="Adobe Arabic"/>
          <w:sz w:val="32"/>
          <w:szCs w:val="32"/>
        </w:rPr>
        <w:t>e medical care procedures that</w:t>
      </w:r>
      <w:r w:rsidR="00B10FC9" w:rsidRPr="003861CF">
        <w:rPr>
          <w:rFonts w:ascii="Adobe Arabic" w:hAnsi="Adobe Arabic" w:cs="Adobe Arabic"/>
          <w:sz w:val="32"/>
          <w:szCs w:val="32"/>
        </w:rPr>
        <w:t xml:space="preserve"> may benefit in specific situation. </w:t>
      </w:r>
    </w:p>
    <w:p w:rsidR="00B10FC9" w:rsidRPr="00571D3B" w:rsidRDefault="00B10FC9" w:rsidP="00B10FC9">
      <w:pPr>
        <w:jc w:val="both"/>
        <w:rPr>
          <w:b/>
          <w:i/>
          <w:color w:val="632423" w:themeColor="accent2" w:themeShade="80"/>
          <w:sz w:val="32"/>
          <w:szCs w:val="32"/>
          <w:u w:val="single"/>
        </w:rPr>
      </w:pPr>
      <w:r w:rsidRPr="00571D3B">
        <w:rPr>
          <w:b/>
          <w:i/>
          <w:color w:val="632423" w:themeColor="accent2" w:themeShade="80"/>
          <w:sz w:val="32"/>
          <w:szCs w:val="32"/>
          <w:u w:val="single"/>
        </w:rPr>
        <w:t>Student Clinical Training Experience</w:t>
      </w:r>
    </w:p>
    <w:p w:rsidR="00B10FC9" w:rsidRPr="005D6E9D" w:rsidRDefault="00A62DBB" w:rsidP="00A62DBB">
      <w:pPr>
        <w:pStyle w:val="ListParagraph"/>
        <w:numPr>
          <w:ilvl w:val="0"/>
          <w:numId w:val="5"/>
        </w:numPr>
        <w:jc w:val="both"/>
        <w:rPr>
          <w:rFonts w:ascii="Adobe Arabic" w:hAnsi="Adobe Arabic" w:cs="Adobe Arabic"/>
          <w:sz w:val="32"/>
          <w:szCs w:val="32"/>
        </w:rPr>
      </w:pPr>
      <w:r w:rsidRPr="005D6E9D">
        <w:rPr>
          <w:rFonts w:ascii="Adobe Arabic" w:hAnsi="Adobe Arabic" w:cs="Adobe Arabic"/>
          <w:sz w:val="32"/>
          <w:szCs w:val="32"/>
        </w:rPr>
        <w:t>1 year in Gastroenterology</w:t>
      </w:r>
    </w:p>
    <w:p w:rsidR="00A62DBB" w:rsidRPr="005D6E9D" w:rsidRDefault="00A62DBB" w:rsidP="00A62DBB">
      <w:pPr>
        <w:pStyle w:val="ListParagraph"/>
        <w:numPr>
          <w:ilvl w:val="0"/>
          <w:numId w:val="5"/>
        </w:numPr>
        <w:jc w:val="both"/>
        <w:rPr>
          <w:rFonts w:ascii="Adobe Arabic" w:hAnsi="Adobe Arabic" w:cs="Adobe Arabic"/>
          <w:sz w:val="32"/>
          <w:szCs w:val="32"/>
        </w:rPr>
      </w:pPr>
      <w:r w:rsidRPr="005D6E9D">
        <w:rPr>
          <w:rFonts w:ascii="Adobe Arabic" w:hAnsi="Adobe Arabic" w:cs="Adobe Arabic"/>
          <w:sz w:val="32"/>
          <w:szCs w:val="32"/>
        </w:rPr>
        <w:t xml:space="preserve">5 months in </w:t>
      </w:r>
      <w:r w:rsidR="000D4465" w:rsidRPr="005D6E9D">
        <w:rPr>
          <w:rFonts w:ascii="Adobe Arabic" w:hAnsi="Adobe Arabic" w:cs="Adobe Arabic"/>
          <w:sz w:val="32"/>
          <w:szCs w:val="32"/>
        </w:rPr>
        <w:t>Gynecology</w:t>
      </w:r>
    </w:p>
    <w:p w:rsidR="00A62DBB" w:rsidRPr="005D6E9D" w:rsidRDefault="00A62DBB" w:rsidP="00A62DBB">
      <w:pPr>
        <w:pStyle w:val="ListParagraph"/>
        <w:numPr>
          <w:ilvl w:val="0"/>
          <w:numId w:val="5"/>
        </w:numPr>
        <w:jc w:val="both"/>
        <w:rPr>
          <w:rFonts w:ascii="Adobe Arabic" w:hAnsi="Adobe Arabic" w:cs="Adobe Arabic"/>
          <w:sz w:val="32"/>
          <w:szCs w:val="32"/>
        </w:rPr>
      </w:pPr>
      <w:r w:rsidRPr="005D6E9D">
        <w:rPr>
          <w:rFonts w:ascii="Adobe Arabic" w:hAnsi="Adobe Arabic" w:cs="Adobe Arabic"/>
          <w:sz w:val="32"/>
          <w:szCs w:val="32"/>
        </w:rPr>
        <w:t>4 months in ENT</w:t>
      </w:r>
    </w:p>
    <w:p w:rsidR="00A62DBB" w:rsidRPr="005D6E9D" w:rsidRDefault="00A62DBB" w:rsidP="00A62DBB">
      <w:pPr>
        <w:pStyle w:val="ListParagraph"/>
        <w:numPr>
          <w:ilvl w:val="0"/>
          <w:numId w:val="5"/>
        </w:numPr>
        <w:jc w:val="both"/>
        <w:rPr>
          <w:rFonts w:ascii="Adobe Arabic" w:hAnsi="Adobe Arabic" w:cs="Adobe Arabic"/>
          <w:sz w:val="32"/>
          <w:szCs w:val="32"/>
        </w:rPr>
      </w:pPr>
      <w:r w:rsidRPr="005D6E9D">
        <w:rPr>
          <w:rFonts w:ascii="Adobe Arabic" w:hAnsi="Adobe Arabic" w:cs="Adobe Arabic"/>
          <w:sz w:val="32"/>
          <w:szCs w:val="32"/>
        </w:rPr>
        <w:t xml:space="preserve">3 months in Pulmonology and </w:t>
      </w:r>
      <w:r w:rsidR="000D4465" w:rsidRPr="005D6E9D">
        <w:rPr>
          <w:rFonts w:ascii="Adobe Arabic" w:hAnsi="Adobe Arabic" w:cs="Adobe Arabic"/>
          <w:sz w:val="32"/>
          <w:szCs w:val="32"/>
        </w:rPr>
        <w:t>Pediatrics</w:t>
      </w:r>
    </w:p>
    <w:p w:rsidR="003861CF" w:rsidRPr="005D6E9D" w:rsidRDefault="003861CF" w:rsidP="00A62DBB">
      <w:pPr>
        <w:pStyle w:val="ListParagraph"/>
        <w:numPr>
          <w:ilvl w:val="0"/>
          <w:numId w:val="5"/>
        </w:numPr>
        <w:jc w:val="both"/>
        <w:rPr>
          <w:rFonts w:ascii="Adobe Arabic" w:hAnsi="Adobe Arabic" w:cs="Adobe Arabic"/>
          <w:sz w:val="32"/>
          <w:szCs w:val="32"/>
        </w:rPr>
      </w:pPr>
      <w:r w:rsidRPr="005D6E9D">
        <w:rPr>
          <w:rFonts w:ascii="Adobe Arabic" w:hAnsi="Adobe Arabic" w:cs="Adobe Arabic"/>
          <w:sz w:val="32"/>
          <w:szCs w:val="32"/>
        </w:rPr>
        <w:t>2 months in General Surgery</w:t>
      </w:r>
    </w:p>
    <w:p w:rsidR="003861CF" w:rsidRPr="005D6E9D" w:rsidRDefault="003861CF" w:rsidP="00A62DBB">
      <w:pPr>
        <w:pStyle w:val="ListParagraph"/>
        <w:numPr>
          <w:ilvl w:val="0"/>
          <w:numId w:val="5"/>
        </w:numPr>
        <w:jc w:val="both"/>
        <w:rPr>
          <w:rFonts w:ascii="Adobe Arabic" w:hAnsi="Adobe Arabic" w:cs="Adobe Arabic"/>
          <w:sz w:val="32"/>
          <w:szCs w:val="32"/>
        </w:rPr>
      </w:pPr>
      <w:r w:rsidRPr="005D6E9D">
        <w:rPr>
          <w:rFonts w:ascii="Adobe Arabic" w:hAnsi="Adobe Arabic" w:cs="Adobe Arabic"/>
          <w:sz w:val="32"/>
          <w:szCs w:val="32"/>
        </w:rPr>
        <w:t>1 month in General ward</w:t>
      </w:r>
    </w:p>
    <w:p w:rsidR="00B10FC9" w:rsidRPr="00571D3B" w:rsidRDefault="00A62DBB" w:rsidP="00B10FC9">
      <w:pPr>
        <w:jc w:val="both"/>
        <w:rPr>
          <w:b/>
          <w:i/>
          <w:color w:val="632423" w:themeColor="accent2" w:themeShade="80"/>
          <w:sz w:val="32"/>
          <w:szCs w:val="32"/>
          <w:u w:val="single"/>
        </w:rPr>
      </w:pPr>
      <w:r w:rsidRPr="00571D3B">
        <w:rPr>
          <w:b/>
          <w:i/>
          <w:color w:val="632423" w:themeColor="accent2" w:themeShade="80"/>
          <w:sz w:val="32"/>
          <w:szCs w:val="32"/>
          <w:u w:val="single"/>
        </w:rPr>
        <w:t>Extra Curric</w:t>
      </w:r>
      <w:r w:rsidR="00B10FC9" w:rsidRPr="00571D3B">
        <w:rPr>
          <w:b/>
          <w:i/>
          <w:color w:val="632423" w:themeColor="accent2" w:themeShade="80"/>
          <w:sz w:val="32"/>
          <w:szCs w:val="32"/>
          <w:u w:val="single"/>
        </w:rPr>
        <w:t>ula</w:t>
      </w:r>
      <w:r w:rsidRPr="00571D3B">
        <w:rPr>
          <w:b/>
          <w:i/>
          <w:color w:val="632423" w:themeColor="accent2" w:themeShade="80"/>
          <w:sz w:val="32"/>
          <w:szCs w:val="32"/>
          <w:u w:val="single"/>
        </w:rPr>
        <w:t>r</w:t>
      </w:r>
      <w:r w:rsidR="00B10FC9" w:rsidRPr="00571D3B">
        <w:rPr>
          <w:b/>
          <w:i/>
          <w:color w:val="632423" w:themeColor="accent2" w:themeShade="80"/>
          <w:sz w:val="32"/>
          <w:szCs w:val="32"/>
          <w:u w:val="single"/>
        </w:rPr>
        <w:t xml:space="preserve"> Activities</w:t>
      </w:r>
    </w:p>
    <w:p w:rsidR="003861CF" w:rsidRPr="003861CF" w:rsidRDefault="003861CF" w:rsidP="003861CF">
      <w:pPr>
        <w:pStyle w:val="ListParagraph"/>
        <w:numPr>
          <w:ilvl w:val="0"/>
          <w:numId w:val="8"/>
        </w:numPr>
        <w:jc w:val="both"/>
        <w:rPr>
          <w:rFonts w:ascii="Adobe Arabic" w:hAnsi="Adobe Arabic" w:cs="Adobe Arabic"/>
          <w:sz w:val="32"/>
          <w:szCs w:val="32"/>
        </w:rPr>
      </w:pPr>
      <w:r w:rsidRPr="003861CF">
        <w:rPr>
          <w:rFonts w:ascii="Adobe Arabic" w:hAnsi="Adobe Arabic" w:cs="Adobe Arabic"/>
          <w:sz w:val="32"/>
          <w:szCs w:val="32"/>
        </w:rPr>
        <w:t>Participated in 15</w:t>
      </w:r>
      <w:r w:rsidRPr="003861CF">
        <w:rPr>
          <w:rFonts w:ascii="Adobe Arabic" w:hAnsi="Adobe Arabic" w:cs="Adobe Arabic"/>
          <w:sz w:val="32"/>
          <w:szCs w:val="32"/>
          <w:vertAlign w:val="superscript"/>
        </w:rPr>
        <w:t>th</w:t>
      </w:r>
      <w:r w:rsidRPr="003861CF">
        <w:rPr>
          <w:rFonts w:ascii="Adobe Arabic" w:hAnsi="Adobe Arabic" w:cs="Adobe Arabic"/>
          <w:sz w:val="32"/>
          <w:szCs w:val="32"/>
        </w:rPr>
        <w:t xml:space="preserve"> IAPA conference at KG College of Health Sciences, Coimbatore.</w:t>
      </w:r>
    </w:p>
    <w:p w:rsidR="003861CF" w:rsidRPr="003861CF" w:rsidRDefault="003861CF" w:rsidP="003861CF">
      <w:pPr>
        <w:pStyle w:val="ListParagraph"/>
        <w:numPr>
          <w:ilvl w:val="0"/>
          <w:numId w:val="8"/>
        </w:numPr>
        <w:jc w:val="both"/>
        <w:rPr>
          <w:rFonts w:ascii="Adobe Arabic" w:hAnsi="Adobe Arabic" w:cs="Adobe Arabic"/>
          <w:sz w:val="32"/>
          <w:szCs w:val="32"/>
        </w:rPr>
      </w:pPr>
      <w:r w:rsidRPr="003861CF">
        <w:rPr>
          <w:rFonts w:ascii="Adobe Arabic" w:hAnsi="Adobe Arabic" w:cs="Adobe Arabic"/>
          <w:sz w:val="32"/>
          <w:szCs w:val="32"/>
        </w:rPr>
        <w:t>Participated in National Symposium by ICMR at Avinashilingam, Coimbatore.</w:t>
      </w:r>
    </w:p>
    <w:p w:rsidR="003861CF" w:rsidRPr="003861CF" w:rsidRDefault="003861CF" w:rsidP="003861CF">
      <w:pPr>
        <w:pStyle w:val="ListParagraph"/>
        <w:numPr>
          <w:ilvl w:val="0"/>
          <w:numId w:val="8"/>
        </w:numPr>
        <w:jc w:val="both"/>
        <w:rPr>
          <w:rFonts w:ascii="Adobe Arabic" w:hAnsi="Adobe Arabic" w:cs="Adobe Arabic"/>
          <w:sz w:val="32"/>
          <w:szCs w:val="32"/>
        </w:rPr>
      </w:pPr>
      <w:r w:rsidRPr="003861CF">
        <w:rPr>
          <w:rFonts w:ascii="Adobe Arabic" w:hAnsi="Adobe Arabic" w:cs="Adobe Arabic"/>
          <w:sz w:val="32"/>
          <w:szCs w:val="32"/>
        </w:rPr>
        <w:t xml:space="preserve">Participated in Society of Emergency Paramedics in </w:t>
      </w:r>
      <w:r w:rsidR="000D4465">
        <w:rPr>
          <w:rFonts w:ascii="Adobe Arabic" w:hAnsi="Adobe Arabic" w:cs="Adobe Arabic"/>
          <w:sz w:val="32"/>
          <w:szCs w:val="32"/>
        </w:rPr>
        <w:t xml:space="preserve">India </w:t>
      </w:r>
      <w:r w:rsidR="000D4465" w:rsidRPr="003861CF">
        <w:rPr>
          <w:rFonts w:ascii="Adobe Arabic" w:hAnsi="Adobe Arabic" w:cs="Adobe Arabic"/>
          <w:sz w:val="32"/>
          <w:szCs w:val="32"/>
        </w:rPr>
        <w:t>(</w:t>
      </w:r>
      <w:r w:rsidRPr="003861CF">
        <w:rPr>
          <w:rFonts w:ascii="Adobe Arabic" w:hAnsi="Adobe Arabic" w:cs="Adobe Arabic"/>
          <w:sz w:val="32"/>
          <w:szCs w:val="32"/>
        </w:rPr>
        <w:t>SEPI) resuscitation programme, Coimbatore.</w:t>
      </w:r>
    </w:p>
    <w:p w:rsidR="003861CF" w:rsidRPr="003861CF" w:rsidRDefault="003861CF" w:rsidP="003861CF">
      <w:pPr>
        <w:pStyle w:val="ListParagraph"/>
        <w:numPr>
          <w:ilvl w:val="0"/>
          <w:numId w:val="8"/>
        </w:numPr>
        <w:jc w:val="both"/>
        <w:rPr>
          <w:rFonts w:ascii="Adobe Arabic" w:hAnsi="Adobe Arabic" w:cs="Adobe Arabic"/>
          <w:sz w:val="32"/>
          <w:szCs w:val="32"/>
        </w:rPr>
      </w:pPr>
      <w:r w:rsidRPr="003861CF">
        <w:rPr>
          <w:rFonts w:ascii="Adobe Arabic" w:hAnsi="Adobe Arabic" w:cs="Adobe Arabic"/>
          <w:sz w:val="32"/>
          <w:szCs w:val="32"/>
        </w:rPr>
        <w:t>Participated in World Kidney Day Camp, Coimbatore.</w:t>
      </w:r>
    </w:p>
    <w:p w:rsidR="003861CF" w:rsidRDefault="003861CF" w:rsidP="003861CF">
      <w:pPr>
        <w:pStyle w:val="ListParagraph"/>
        <w:numPr>
          <w:ilvl w:val="0"/>
          <w:numId w:val="8"/>
        </w:numPr>
        <w:jc w:val="both"/>
        <w:rPr>
          <w:rFonts w:ascii="Adobe Arabic" w:hAnsi="Adobe Arabic" w:cs="Adobe Arabic"/>
          <w:sz w:val="32"/>
          <w:szCs w:val="32"/>
        </w:rPr>
      </w:pPr>
      <w:r w:rsidRPr="003861CF">
        <w:rPr>
          <w:rFonts w:ascii="Adobe Arabic" w:hAnsi="Adobe Arabic" w:cs="Adobe Arabic"/>
          <w:sz w:val="32"/>
          <w:szCs w:val="32"/>
        </w:rPr>
        <w:t>Participated in various medical camps conducted by KG Hospital.</w:t>
      </w:r>
    </w:p>
    <w:p w:rsidR="00B10FC9" w:rsidRPr="00571D3B" w:rsidRDefault="00B10FC9" w:rsidP="003861CF">
      <w:pPr>
        <w:jc w:val="both"/>
        <w:rPr>
          <w:rFonts w:ascii="Adobe Arabic" w:hAnsi="Adobe Arabic" w:cs="Adobe Arabic"/>
          <w:color w:val="632423" w:themeColor="accent2" w:themeShade="80"/>
          <w:sz w:val="32"/>
          <w:szCs w:val="32"/>
        </w:rPr>
      </w:pPr>
      <w:r w:rsidRPr="00571D3B">
        <w:rPr>
          <w:b/>
          <w:i/>
          <w:color w:val="632423" w:themeColor="accent2" w:themeShade="80"/>
          <w:sz w:val="32"/>
          <w:szCs w:val="32"/>
          <w:u w:val="single"/>
        </w:rPr>
        <w:lastRenderedPageBreak/>
        <w:t>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0"/>
      </w:tblGrid>
      <w:tr w:rsidR="003861CF" w:rsidRPr="00B10FC9" w:rsidTr="003861CF">
        <w:tc>
          <w:tcPr>
            <w:tcW w:w="0" w:type="auto"/>
          </w:tcPr>
          <w:p w:rsidR="003861CF" w:rsidRDefault="003861CF" w:rsidP="003861CF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3861CF">
              <w:rPr>
                <w:rFonts w:ascii="Adobe Devanagari" w:hAnsi="Adobe Devanagari" w:cs="Adobe Devanagari"/>
                <w:b/>
                <w:sz w:val="28"/>
                <w:szCs w:val="28"/>
              </w:rPr>
              <w:t>Name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                                               : Anju Baby</w:t>
            </w:r>
          </w:p>
          <w:p w:rsidR="003861CF" w:rsidRPr="003861CF" w:rsidRDefault="003861CF" w:rsidP="003861CF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3861CF">
              <w:rPr>
                <w:rFonts w:ascii="Adobe Devanagari" w:hAnsi="Adobe Devanagari" w:cs="Adobe Devanagari"/>
                <w:b/>
                <w:sz w:val="28"/>
                <w:szCs w:val="28"/>
              </w:rPr>
              <w:t>Date of Birth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                                  : 25 / 11/ 1996</w:t>
            </w:r>
          </w:p>
        </w:tc>
      </w:tr>
      <w:tr w:rsidR="003861CF" w:rsidRPr="00B10FC9" w:rsidTr="003861CF">
        <w:tc>
          <w:tcPr>
            <w:tcW w:w="0" w:type="auto"/>
          </w:tcPr>
          <w:p w:rsidR="003861CF" w:rsidRPr="003861CF" w:rsidRDefault="003861CF" w:rsidP="003861CF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3861CF">
              <w:rPr>
                <w:rFonts w:ascii="Adobe Devanagari" w:hAnsi="Adobe Devanagari" w:cs="Adobe Devanagari"/>
                <w:b/>
                <w:sz w:val="28"/>
                <w:szCs w:val="28"/>
              </w:rPr>
              <w:t xml:space="preserve">Nationality    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                                 : Indian</w:t>
            </w:r>
          </w:p>
        </w:tc>
      </w:tr>
      <w:tr w:rsidR="003861CF" w:rsidRPr="00B10FC9" w:rsidTr="003861CF">
        <w:tc>
          <w:tcPr>
            <w:tcW w:w="0" w:type="auto"/>
          </w:tcPr>
          <w:p w:rsidR="003861CF" w:rsidRPr="003861CF" w:rsidRDefault="003861CF" w:rsidP="003861CF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3861CF">
              <w:rPr>
                <w:rFonts w:ascii="Adobe Devanagari" w:hAnsi="Adobe Devanagari" w:cs="Adobe Devanagari"/>
                <w:b/>
                <w:sz w:val="28"/>
                <w:szCs w:val="28"/>
              </w:rPr>
              <w:t>Father’s Name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                               : Baby KL</w:t>
            </w:r>
          </w:p>
        </w:tc>
      </w:tr>
      <w:tr w:rsidR="003861CF" w:rsidRPr="00B10FC9" w:rsidTr="003861CF">
        <w:tc>
          <w:tcPr>
            <w:tcW w:w="0" w:type="auto"/>
          </w:tcPr>
          <w:p w:rsidR="003861CF" w:rsidRPr="003861CF" w:rsidRDefault="003861CF" w:rsidP="003861CF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3861CF">
              <w:rPr>
                <w:rFonts w:ascii="Adobe Devanagari" w:hAnsi="Adobe Devanagari" w:cs="Adobe Devanagari"/>
                <w:b/>
                <w:sz w:val="28"/>
                <w:szCs w:val="28"/>
              </w:rPr>
              <w:t>Languages Known</w:t>
            </w:r>
            <w:r w:rsidR="000D4465">
              <w:rPr>
                <w:rFonts w:ascii="Adobe Devanagari" w:hAnsi="Adobe Devanagari" w:cs="Adobe Devanagari"/>
                <w:sz w:val="28"/>
                <w:szCs w:val="28"/>
              </w:rPr>
              <w:t xml:space="preserve">                         : 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>English, Malayalam, Hindi, Tamil</w:t>
            </w:r>
          </w:p>
        </w:tc>
      </w:tr>
      <w:tr w:rsidR="003861CF" w:rsidRPr="00B10FC9" w:rsidTr="003861CF">
        <w:tc>
          <w:tcPr>
            <w:tcW w:w="0" w:type="auto"/>
          </w:tcPr>
          <w:p w:rsidR="003861CF" w:rsidRPr="003861CF" w:rsidRDefault="003861CF" w:rsidP="003861CF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3861CF">
              <w:rPr>
                <w:rFonts w:ascii="Adobe Devanagari" w:hAnsi="Adobe Devanagari" w:cs="Adobe Devanagari"/>
                <w:b/>
                <w:sz w:val="28"/>
                <w:szCs w:val="28"/>
              </w:rPr>
              <w:t>Marital Status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                                : Single</w:t>
            </w:r>
          </w:p>
        </w:tc>
      </w:tr>
    </w:tbl>
    <w:p w:rsidR="003861CF" w:rsidRDefault="003861CF" w:rsidP="00B10FC9">
      <w:pPr>
        <w:jc w:val="both"/>
        <w:rPr>
          <w:sz w:val="32"/>
          <w:szCs w:val="32"/>
        </w:rPr>
      </w:pPr>
    </w:p>
    <w:p w:rsidR="00B10FC9" w:rsidRPr="00571D3B" w:rsidRDefault="00B10FC9" w:rsidP="00B10FC9">
      <w:pPr>
        <w:jc w:val="both"/>
        <w:rPr>
          <w:b/>
          <w:i/>
          <w:color w:val="632423" w:themeColor="accent2" w:themeShade="80"/>
          <w:sz w:val="32"/>
          <w:szCs w:val="32"/>
          <w:u w:val="single"/>
        </w:rPr>
      </w:pPr>
      <w:r w:rsidRPr="00571D3B">
        <w:rPr>
          <w:b/>
          <w:i/>
          <w:color w:val="632423" w:themeColor="accent2" w:themeShade="80"/>
          <w:sz w:val="32"/>
          <w:szCs w:val="32"/>
          <w:u w:val="single"/>
        </w:rPr>
        <w:t>References</w:t>
      </w:r>
    </w:p>
    <w:p w:rsidR="00B10FC9" w:rsidRPr="003861CF" w:rsidRDefault="00B10FC9" w:rsidP="003861CF">
      <w:pPr>
        <w:spacing w:after="0"/>
        <w:jc w:val="center"/>
        <w:rPr>
          <w:rFonts w:ascii="Adobe Caslon Pro Bold" w:hAnsi="Adobe Caslon Pro Bold"/>
          <w:sz w:val="32"/>
          <w:szCs w:val="32"/>
        </w:rPr>
      </w:pPr>
      <w:r w:rsidRPr="003861CF">
        <w:rPr>
          <w:rFonts w:ascii="Adobe Caslon Pro Bold" w:hAnsi="Adobe Caslon Pro Bold"/>
          <w:sz w:val="32"/>
          <w:szCs w:val="32"/>
        </w:rPr>
        <w:t>Mrs.Vaijayanthi Mohandas</w:t>
      </w:r>
    </w:p>
    <w:p w:rsidR="00B10FC9" w:rsidRPr="003861CF" w:rsidRDefault="00B10FC9" w:rsidP="003861CF">
      <w:pPr>
        <w:spacing w:after="0"/>
        <w:jc w:val="center"/>
        <w:rPr>
          <w:rFonts w:ascii="Adobe Caslon Pro Bold" w:hAnsi="Adobe Caslon Pro Bold"/>
          <w:sz w:val="32"/>
          <w:szCs w:val="32"/>
        </w:rPr>
      </w:pPr>
      <w:r w:rsidRPr="003861CF">
        <w:rPr>
          <w:rFonts w:ascii="Adobe Caslon Pro Bold" w:hAnsi="Adobe Caslon Pro Bold"/>
          <w:sz w:val="32"/>
          <w:szCs w:val="32"/>
        </w:rPr>
        <w:t>Director of Education</w:t>
      </w:r>
    </w:p>
    <w:p w:rsidR="00B10FC9" w:rsidRPr="003861CF" w:rsidRDefault="00B10FC9" w:rsidP="003861CF">
      <w:pPr>
        <w:spacing w:after="0"/>
        <w:jc w:val="center"/>
        <w:rPr>
          <w:rFonts w:ascii="Adobe Caslon Pro Bold" w:hAnsi="Adobe Caslon Pro Bold"/>
          <w:sz w:val="32"/>
          <w:szCs w:val="32"/>
        </w:rPr>
      </w:pPr>
      <w:r w:rsidRPr="003861CF">
        <w:rPr>
          <w:rFonts w:ascii="Adobe Caslon Pro Bold" w:hAnsi="Adobe Caslon Pro Bold"/>
          <w:sz w:val="32"/>
          <w:szCs w:val="32"/>
        </w:rPr>
        <w:t>KG Hospital &amp; PG Medical Institute</w:t>
      </w:r>
    </w:p>
    <w:p w:rsidR="00B10FC9" w:rsidRPr="003861CF" w:rsidRDefault="00B10FC9" w:rsidP="003861CF">
      <w:pPr>
        <w:spacing w:after="0"/>
        <w:jc w:val="center"/>
        <w:rPr>
          <w:rFonts w:ascii="Adobe Caslon Pro Bold" w:hAnsi="Adobe Caslon Pro Bold"/>
          <w:sz w:val="32"/>
          <w:szCs w:val="32"/>
        </w:rPr>
      </w:pPr>
      <w:r w:rsidRPr="003861CF">
        <w:rPr>
          <w:rFonts w:ascii="Adobe Caslon Pro Bold" w:hAnsi="Adobe Caslon Pro Bold"/>
          <w:sz w:val="32"/>
          <w:szCs w:val="32"/>
        </w:rPr>
        <w:t>Coimbatore – 18</w:t>
      </w:r>
    </w:p>
    <w:p w:rsidR="00B10FC9" w:rsidRPr="003861CF" w:rsidRDefault="00B10FC9" w:rsidP="003861CF">
      <w:pPr>
        <w:spacing w:after="0"/>
        <w:jc w:val="center"/>
        <w:rPr>
          <w:rFonts w:ascii="Adobe Caslon Pro Bold" w:hAnsi="Adobe Caslon Pro Bold"/>
          <w:sz w:val="32"/>
          <w:szCs w:val="32"/>
        </w:rPr>
      </w:pPr>
      <w:r w:rsidRPr="003861CF">
        <w:rPr>
          <w:rFonts w:ascii="Adobe Caslon Pro Bold" w:hAnsi="Adobe Caslon Pro Bold"/>
          <w:sz w:val="32"/>
          <w:szCs w:val="32"/>
        </w:rPr>
        <w:t>(Ph: 0422-2212121)</w:t>
      </w:r>
    </w:p>
    <w:p w:rsidR="00B10FC9" w:rsidRDefault="00B10FC9" w:rsidP="00B10FC9">
      <w:pPr>
        <w:jc w:val="both"/>
        <w:rPr>
          <w:sz w:val="32"/>
          <w:szCs w:val="32"/>
        </w:rPr>
      </w:pPr>
    </w:p>
    <w:p w:rsidR="00B10FC9" w:rsidRPr="00571D3B" w:rsidRDefault="003861CF" w:rsidP="00B10FC9">
      <w:pPr>
        <w:jc w:val="both"/>
        <w:rPr>
          <w:rFonts w:cstheme="minorHAnsi"/>
          <w:b/>
          <w:i/>
          <w:color w:val="632423" w:themeColor="accent2" w:themeShade="80"/>
          <w:sz w:val="32"/>
          <w:szCs w:val="32"/>
          <w:u w:val="single"/>
        </w:rPr>
      </w:pPr>
      <w:r w:rsidRPr="00571D3B">
        <w:rPr>
          <w:rFonts w:cstheme="minorHAnsi"/>
          <w:b/>
          <w:i/>
          <w:color w:val="632423" w:themeColor="accent2" w:themeShade="80"/>
          <w:sz w:val="32"/>
          <w:szCs w:val="32"/>
          <w:u w:val="single"/>
        </w:rPr>
        <w:t>Declaration</w:t>
      </w:r>
    </w:p>
    <w:p w:rsidR="003861CF" w:rsidRDefault="003861CF" w:rsidP="00B10FC9">
      <w:pPr>
        <w:jc w:val="both"/>
        <w:rPr>
          <w:rFonts w:ascii="Adobe Devanagari" w:hAnsi="Adobe Devanagari" w:cs="Adobe Devanagari"/>
          <w:sz w:val="32"/>
          <w:szCs w:val="32"/>
        </w:rPr>
      </w:pPr>
      <w:r>
        <w:rPr>
          <w:rFonts w:ascii="Adobe Devanagari" w:hAnsi="Adobe Devanagari" w:cs="Adobe Devanagari"/>
          <w:sz w:val="32"/>
          <w:szCs w:val="32"/>
        </w:rPr>
        <w:t>I do hereby confirm that the information furnished above is true to the best of my knowledge and belief.</w:t>
      </w:r>
    </w:p>
    <w:p w:rsidR="005D6E9D" w:rsidRDefault="003861CF" w:rsidP="003861CF">
      <w:pPr>
        <w:spacing w:after="0"/>
        <w:jc w:val="both"/>
        <w:rPr>
          <w:rFonts w:ascii="Adobe Devanagari" w:hAnsi="Adobe Devanagari" w:cs="Adobe Devanagari"/>
          <w:b/>
          <w:i/>
          <w:sz w:val="32"/>
          <w:szCs w:val="32"/>
        </w:rPr>
      </w:pPr>
      <w:r w:rsidRPr="00571D3B">
        <w:rPr>
          <w:rFonts w:ascii="Adobe Devanagari" w:hAnsi="Adobe Devanagari" w:cs="Adobe Devanagari"/>
          <w:i/>
          <w:sz w:val="32"/>
          <w:szCs w:val="32"/>
        </w:rPr>
        <w:t xml:space="preserve">                                                                                            </w:t>
      </w:r>
    </w:p>
    <w:p w:rsidR="003861CF" w:rsidRPr="005D6E9D" w:rsidRDefault="005D6E9D" w:rsidP="005D6E9D">
      <w:pPr>
        <w:spacing w:after="0"/>
        <w:jc w:val="both"/>
        <w:rPr>
          <w:rFonts w:ascii="Adobe Devanagari" w:hAnsi="Adobe Devanagari" w:cs="Adobe Devanagari"/>
          <w:b/>
          <w:i/>
          <w:sz w:val="32"/>
          <w:szCs w:val="32"/>
        </w:rPr>
      </w:pPr>
      <w:r w:rsidRPr="00571D3B">
        <w:rPr>
          <w:rFonts w:ascii="Adobe Devanagari" w:hAnsi="Adobe Devanagari" w:cs="Adobe Devanagari"/>
          <w:b/>
          <w:i/>
          <w:sz w:val="32"/>
          <w:szCs w:val="32"/>
        </w:rPr>
        <w:t>Trivandrum</w:t>
      </w:r>
      <w:r>
        <w:rPr>
          <w:rFonts w:ascii="Adobe Devanagari" w:hAnsi="Adobe Devanagari" w:cs="Adobe Devanagari"/>
          <w:i/>
          <w:sz w:val="32"/>
          <w:szCs w:val="32"/>
        </w:rPr>
        <w:t xml:space="preserve">                                                                                                Sincerely                                            </w:t>
      </w:r>
    </w:p>
    <w:p w:rsidR="003861CF" w:rsidRPr="003861CF" w:rsidRDefault="003861CF" w:rsidP="003861CF">
      <w:pPr>
        <w:spacing w:after="0"/>
        <w:jc w:val="both"/>
        <w:rPr>
          <w:rFonts w:ascii="Adobe Devanagari" w:hAnsi="Adobe Devanagari" w:cs="Adobe Devanagari"/>
          <w:b/>
          <w:sz w:val="32"/>
          <w:szCs w:val="32"/>
        </w:rPr>
      </w:pPr>
      <w:r w:rsidRPr="003861CF">
        <w:rPr>
          <w:rFonts w:ascii="Adobe Devanagari" w:hAnsi="Adobe Devanagari" w:cs="Adobe Devanagari"/>
          <w:b/>
          <w:sz w:val="32"/>
          <w:szCs w:val="32"/>
        </w:rPr>
        <w:t xml:space="preserve">                                                                                                                 (ANJU BABY)</w:t>
      </w:r>
    </w:p>
    <w:sectPr w:rsidR="003861CF" w:rsidRPr="003861CF" w:rsidSect="005A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249"/>
    <w:multiLevelType w:val="hybridMultilevel"/>
    <w:tmpl w:val="1FB01AF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275B18"/>
    <w:multiLevelType w:val="hybridMultilevel"/>
    <w:tmpl w:val="E228C8D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A1153A9"/>
    <w:multiLevelType w:val="hybridMultilevel"/>
    <w:tmpl w:val="A92473B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CC6455F"/>
    <w:multiLevelType w:val="hybridMultilevel"/>
    <w:tmpl w:val="31B0A84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0D842B69"/>
    <w:multiLevelType w:val="hybridMultilevel"/>
    <w:tmpl w:val="3E664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87397"/>
    <w:multiLevelType w:val="hybridMultilevel"/>
    <w:tmpl w:val="96B88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838"/>
    <w:multiLevelType w:val="hybridMultilevel"/>
    <w:tmpl w:val="0EC4E19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4C603665"/>
    <w:multiLevelType w:val="hybridMultilevel"/>
    <w:tmpl w:val="DB9EBEE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4E8B788C"/>
    <w:multiLevelType w:val="hybridMultilevel"/>
    <w:tmpl w:val="C622A6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04418DA"/>
    <w:multiLevelType w:val="hybridMultilevel"/>
    <w:tmpl w:val="52A0212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5773223A"/>
    <w:multiLevelType w:val="hybridMultilevel"/>
    <w:tmpl w:val="77B27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FB7274C"/>
    <w:multiLevelType w:val="hybridMultilevel"/>
    <w:tmpl w:val="562AE6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2F8001E"/>
    <w:multiLevelType w:val="hybridMultilevel"/>
    <w:tmpl w:val="3D0AF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F2B5C"/>
    <w:multiLevelType w:val="hybridMultilevel"/>
    <w:tmpl w:val="3E6629B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7D015DF0"/>
    <w:multiLevelType w:val="hybridMultilevel"/>
    <w:tmpl w:val="068EC858"/>
    <w:lvl w:ilvl="0" w:tplc="260CED88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7F583549"/>
    <w:multiLevelType w:val="hybridMultilevel"/>
    <w:tmpl w:val="E6F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3B0"/>
    <w:rsid w:val="000D4465"/>
    <w:rsid w:val="000F7950"/>
    <w:rsid w:val="00183738"/>
    <w:rsid w:val="001F395B"/>
    <w:rsid w:val="002133B0"/>
    <w:rsid w:val="00265447"/>
    <w:rsid w:val="003861CF"/>
    <w:rsid w:val="00532856"/>
    <w:rsid w:val="00555496"/>
    <w:rsid w:val="00571D3B"/>
    <w:rsid w:val="005A6981"/>
    <w:rsid w:val="005D6E9D"/>
    <w:rsid w:val="00762A38"/>
    <w:rsid w:val="007B6663"/>
    <w:rsid w:val="00857915"/>
    <w:rsid w:val="009F4419"/>
    <w:rsid w:val="00A62DBB"/>
    <w:rsid w:val="00B10156"/>
    <w:rsid w:val="00B10FC9"/>
    <w:rsid w:val="00C52C90"/>
    <w:rsid w:val="00F9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9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915"/>
    <w:pPr>
      <w:ind w:left="720"/>
      <w:contextualSpacing/>
    </w:pPr>
  </w:style>
  <w:style w:type="table" w:styleId="TableGrid">
    <w:name w:val="Table Grid"/>
    <w:basedOn w:val="TableNormal"/>
    <w:uiPriority w:val="59"/>
    <w:rsid w:val="00183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u.baby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2018-08-05T14:10:00Z</dcterms:created>
  <dcterms:modified xsi:type="dcterms:W3CDTF">2018-08-10T06:51:00Z</dcterms:modified>
</cp:coreProperties>
</file>