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F4" w:rsidRDefault="001423F4" w:rsidP="00FE67D8">
      <w:pPr>
        <w:spacing w:line="276" w:lineRule="auto"/>
        <w:jc w:val="center"/>
        <w:rPr>
          <w:rFonts w:eastAsia="Batang" w:cs="Times New Roman"/>
          <w:b/>
          <w:szCs w:val="28"/>
          <w:u w:val="none"/>
        </w:rPr>
      </w:pPr>
      <w:r>
        <w:rPr>
          <w:rFonts w:eastAsia="Batang" w:cs="Times New Roman"/>
          <w:b/>
          <w:szCs w:val="28"/>
          <w:u w:val="none"/>
        </w:rPr>
        <w:t xml:space="preserve">   </w:t>
      </w:r>
      <w:r w:rsidRPr="001423F4">
        <w:rPr>
          <w:rFonts w:eastAsia="Batang" w:cs="Times New Roman"/>
          <w:b/>
          <w:szCs w:val="28"/>
          <w:u w:val="none"/>
        </w:rPr>
        <w:t xml:space="preserve">CURRICULUM VITAE   </w:t>
      </w:r>
    </w:p>
    <w:p w:rsidR="001423F4" w:rsidRDefault="001423F4" w:rsidP="001423F4">
      <w:pPr>
        <w:spacing w:line="276" w:lineRule="auto"/>
        <w:jc w:val="center"/>
        <w:rPr>
          <w:rFonts w:eastAsia="Batang" w:cs="Times New Roman"/>
          <w:b/>
          <w:szCs w:val="28"/>
          <w:u w:val="none"/>
        </w:rPr>
      </w:pPr>
    </w:p>
    <w:p w:rsidR="001423F4" w:rsidRDefault="00FE67D8" w:rsidP="00FE67D8">
      <w:pPr>
        <w:spacing w:line="276" w:lineRule="auto"/>
        <w:jc w:val="center"/>
        <w:rPr>
          <w:rFonts w:eastAsia="Batang" w:cs="Times New Roman"/>
          <w:b/>
          <w:sz w:val="24"/>
          <w:szCs w:val="28"/>
          <w:u w:val="none"/>
        </w:rPr>
      </w:pPr>
      <w:r w:rsidRPr="001423F4">
        <w:rPr>
          <w:rFonts w:eastAsia="Batang" w:cs="Times New Roman"/>
          <w:b/>
          <w:sz w:val="24"/>
          <w:szCs w:val="28"/>
          <w:u w:val="none"/>
        </w:rPr>
        <w:t>MEDICAL LABORATORY TECHNOLO</w:t>
      </w:r>
      <w:r w:rsidR="00945A69" w:rsidRPr="001423F4">
        <w:rPr>
          <w:rFonts w:eastAsia="Batang" w:cs="Times New Roman"/>
          <w:b/>
          <w:sz w:val="24"/>
          <w:szCs w:val="28"/>
          <w:u w:val="none"/>
        </w:rPr>
        <w:t xml:space="preserve">GIST WITH STRONG EDUCATION AND </w:t>
      </w:r>
    </w:p>
    <w:p w:rsidR="00FE67D8" w:rsidRDefault="00DF0372" w:rsidP="00FE67D8">
      <w:pPr>
        <w:spacing w:line="276" w:lineRule="auto"/>
        <w:jc w:val="center"/>
        <w:rPr>
          <w:rFonts w:eastAsia="Batang" w:cs="Times New Roman"/>
          <w:b/>
          <w:sz w:val="24"/>
          <w:szCs w:val="28"/>
          <w:u w:val="none"/>
        </w:rPr>
      </w:pPr>
      <w:r w:rsidRPr="001423F4">
        <w:rPr>
          <w:rFonts w:eastAsia="Batang" w:cs="Times New Roman"/>
          <w:b/>
          <w:sz w:val="24"/>
          <w:szCs w:val="28"/>
          <w:u w:val="none"/>
        </w:rPr>
        <w:t xml:space="preserve">4 AND HALF </w:t>
      </w:r>
      <w:r w:rsidR="00FE67D8" w:rsidRPr="001423F4">
        <w:rPr>
          <w:rFonts w:eastAsia="Batang" w:cs="Times New Roman"/>
          <w:b/>
          <w:sz w:val="24"/>
          <w:szCs w:val="28"/>
          <w:u w:val="none"/>
        </w:rPr>
        <w:t>YEARS OF SOLID EXPERIENCE</w:t>
      </w:r>
    </w:p>
    <w:p w:rsidR="001423F4" w:rsidRPr="001423F4" w:rsidRDefault="001423F4" w:rsidP="00FE67D8">
      <w:pPr>
        <w:spacing w:line="276" w:lineRule="auto"/>
        <w:jc w:val="center"/>
        <w:rPr>
          <w:rFonts w:eastAsia="Batang" w:cs="Times New Roman"/>
          <w:b/>
          <w:sz w:val="22"/>
          <w:szCs w:val="24"/>
          <w:u w:val="none"/>
        </w:rPr>
      </w:pPr>
    </w:p>
    <w:tbl>
      <w:tblPr>
        <w:tblpPr w:leftFromText="180" w:rightFromText="180" w:vertAnchor="text" w:tblpX="-34" w:tblpY="1"/>
        <w:tblOverlap w:val="never"/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5"/>
      </w:tblGrid>
      <w:tr w:rsidR="00FE67D8" w:rsidRPr="00DB6710" w:rsidTr="00DF006F">
        <w:trPr>
          <w:trHeight w:val="2074"/>
        </w:trPr>
        <w:tc>
          <w:tcPr>
            <w:tcW w:w="7485" w:type="dxa"/>
          </w:tcPr>
          <w:p w:rsidR="00250FDB" w:rsidRDefault="00250FDB" w:rsidP="00DF006F">
            <w:pPr>
              <w:pStyle w:val="Headin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FE67D8" w:rsidRPr="006C5E2C" w:rsidRDefault="0055409A" w:rsidP="00DF006F">
            <w:pPr>
              <w:pStyle w:val="Headin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E2C">
              <w:rPr>
                <w:rFonts w:ascii="Times New Roman" w:hAnsi="Times New Roman" w:cs="Times New Roman"/>
                <w:sz w:val="24"/>
                <w:szCs w:val="24"/>
              </w:rPr>
              <w:t>SHARON RACHEL MATHEWS</w:t>
            </w:r>
            <w:r w:rsidR="00250FDB" w:rsidRPr="006C5E2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50FDB" w:rsidRPr="006C5E2C" w:rsidRDefault="00250FDB" w:rsidP="00DF006F">
            <w:pPr>
              <w:rPr>
                <w:rFonts w:cs="Times New Roman"/>
                <w:sz w:val="24"/>
                <w:szCs w:val="24"/>
                <w:u w:val="none"/>
              </w:rPr>
            </w:pPr>
          </w:p>
          <w:p w:rsidR="001423F4" w:rsidRPr="006C5E2C" w:rsidRDefault="001423F4" w:rsidP="00DF006F">
            <w:pPr>
              <w:rPr>
                <w:rFonts w:cs="Times New Roman"/>
                <w:sz w:val="24"/>
                <w:szCs w:val="24"/>
                <w:u w:val="none"/>
              </w:rPr>
            </w:pPr>
            <w:r w:rsidRPr="006C5E2C">
              <w:rPr>
                <w:rFonts w:cs="Times New Roman"/>
                <w:sz w:val="24"/>
                <w:szCs w:val="24"/>
                <w:u w:val="none"/>
              </w:rPr>
              <w:t xml:space="preserve">Medical  </w:t>
            </w:r>
            <w:r w:rsidR="00533AB3" w:rsidRPr="006C5E2C">
              <w:rPr>
                <w:rFonts w:cs="Times New Roman"/>
                <w:sz w:val="24"/>
                <w:szCs w:val="24"/>
                <w:u w:val="none"/>
              </w:rPr>
              <w:t>Laboratory Technologist</w:t>
            </w:r>
            <w:r w:rsidRPr="006C5E2C">
              <w:rPr>
                <w:rFonts w:cs="Times New Roman"/>
                <w:sz w:val="24"/>
                <w:szCs w:val="24"/>
                <w:u w:val="none"/>
              </w:rPr>
              <w:t xml:space="preserve"> ( Clinical Biochemistry)</w:t>
            </w:r>
          </w:p>
          <w:p w:rsidR="001423F4" w:rsidRPr="006C5E2C" w:rsidRDefault="001423F4" w:rsidP="00DF006F">
            <w:pPr>
              <w:pStyle w:val="Heading2"/>
              <w:jc w:val="left"/>
              <w:rPr>
                <w:rFonts w:ascii="Times New Roman" w:hAnsi="Times New Roman" w:cs="Times New Roman"/>
                <w:i w:val="0"/>
                <w:szCs w:val="24"/>
              </w:rPr>
            </w:pPr>
            <w:r w:rsidRPr="006C5E2C">
              <w:rPr>
                <w:rFonts w:ascii="Times New Roman" w:hAnsi="Times New Roman" w:cs="Times New Roman"/>
                <w:i w:val="0"/>
                <w:szCs w:val="24"/>
              </w:rPr>
              <w:t>Mail ID:  sharonmaths22@gmail.com</w:t>
            </w:r>
          </w:p>
          <w:p w:rsidR="001423F4" w:rsidRPr="006C5E2C" w:rsidRDefault="001423F4" w:rsidP="00DF006F">
            <w:pPr>
              <w:rPr>
                <w:sz w:val="24"/>
                <w:szCs w:val="24"/>
                <w:u w:val="none"/>
              </w:rPr>
            </w:pPr>
            <w:r w:rsidRPr="006C5E2C">
              <w:rPr>
                <w:sz w:val="24"/>
                <w:szCs w:val="24"/>
                <w:u w:val="none"/>
              </w:rPr>
              <w:t>Mobile number:  9980969560, 9995776581</w:t>
            </w:r>
          </w:p>
          <w:p w:rsidR="001423F4" w:rsidRPr="001423F4" w:rsidRDefault="001423F4" w:rsidP="00DF006F">
            <w:pPr>
              <w:rPr>
                <w:u w:val="none"/>
              </w:rPr>
            </w:pPr>
            <w:r w:rsidRPr="006C5E2C">
              <w:rPr>
                <w:sz w:val="24"/>
                <w:szCs w:val="24"/>
                <w:u w:val="none"/>
              </w:rPr>
              <w:t>Landline: 0484-2303226</w:t>
            </w:r>
          </w:p>
        </w:tc>
      </w:tr>
    </w:tbl>
    <w:p w:rsidR="00FE67D8" w:rsidRDefault="001423F4" w:rsidP="00FE67D8">
      <w:pPr>
        <w:rPr>
          <w:rFonts w:cs="Times New Roman"/>
          <w:b/>
          <w:sz w:val="24"/>
          <w:szCs w:val="24"/>
          <w:u w:val="none"/>
        </w:rPr>
      </w:pPr>
      <w:r>
        <w:rPr>
          <w:rFonts w:cs="Times New Roman"/>
          <w:b/>
          <w:noProof/>
          <w:sz w:val="24"/>
          <w:szCs w:val="24"/>
          <w:u w:val="none"/>
          <w:lang w:val="en-IN" w:eastAsia="en-IN"/>
        </w:rPr>
        <w:drawing>
          <wp:inline distT="0" distB="0" distL="0" distR="0" wp14:anchorId="1F5E6371">
            <wp:extent cx="110363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0FDB">
        <w:rPr>
          <w:rFonts w:cs="Times New Roman"/>
          <w:sz w:val="24"/>
          <w:szCs w:val="24"/>
          <w:u w:val="none"/>
        </w:rPr>
        <w:br w:type="textWrapping" w:clear="all"/>
      </w:r>
    </w:p>
    <w:p w:rsidR="00D267F2" w:rsidRPr="00540D04" w:rsidRDefault="00D267F2" w:rsidP="00FE67D8">
      <w:pPr>
        <w:rPr>
          <w:rFonts w:cs="Times New Roman"/>
          <w:b/>
          <w:sz w:val="24"/>
          <w:szCs w:val="24"/>
          <w:u w:val="none"/>
        </w:rPr>
      </w:pPr>
    </w:p>
    <w:p w:rsidR="00FE67D8" w:rsidRPr="00DB6710" w:rsidRDefault="00FE67D8" w:rsidP="00FE67D8">
      <w:pPr>
        <w:rPr>
          <w:rFonts w:cs="Times New Roman"/>
          <w:sz w:val="24"/>
          <w:szCs w:val="24"/>
          <w:u w:val="none"/>
        </w:rPr>
      </w:pPr>
    </w:p>
    <w:p w:rsidR="00FE67D8" w:rsidRPr="00DB6710" w:rsidRDefault="00533AB3" w:rsidP="00FE67D8">
      <w:pPr>
        <w:rPr>
          <w:rFonts w:cs="Times New Roman"/>
          <w:b/>
          <w:bCs w:val="0"/>
          <w:sz w:val="24"/>
          <w:szCs w:val="24"/>
          <w:u w:val="none"/>
        </w:rPr>
      </w:pPr>
      <w:r>
        <w:rPr>
          <w:rFonts w:cs="Times New Roman"/>
          <w:b/>
          <w:bCs w:val="0"/>
          <w:sz w:val="24"/>
          <w:szCs w:val="24"/>
          <w:u w:val="none"/>
        </w:rPr>
        <w:t xml:space="preserve">  </w:t>
      </w:r>
      <w:r w:rsidR="00FE67D8" w:rsidRPr="00DB6710">
        <w:rPr>
          <w:rFonts w:cs="Times New Roman"/>
          <w:b/>
          <w:bCs w:val="0"/>
          <w:sz w:val="24"/>
          <w:szCs w:val="24"/>
          <w:u w:val="none"/>
        </w:rPr>
        <w:t>Personal Profile</w:t>
      </w:r>
    </w:p>
    <w:p w:rsidR="00FE67D8" w:rsidRPr="00DB6710" w:rsidRDefault="00FE67D8" w:rsidP="00FE67D8">
      <w:pPr>
        <w:rPr>
          <w:rFonts w:cs="Times New Roman"/>
          <w:b/>
          <w:bCs w:val="0"/>
          <w:sz w:val="24"/>
          <w:szCs w:val="24"/>
          <w:u w:val="non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5"/>
        <w:gridCol w:w="4974"/>
      </w:tblGrid>
      <w:tr w:rsidR="00FE67D8" w:rsidRPr="00DB6710" w:rsidTr="001D5E3D">
        <w:trPr>
          <w:trHeight w:val="1006"/>
        </w:trPr>
        <w:tc>
          <w:tcPr>
            <w:tcW w:w="3815" w:type="dxa"/>
            <w:shd w:val="clear" w:color="auto" w:fill="auto"/>
          </w:tcPr>
          <w:p w:rsidR="00FE67D8" w:rsidRPr="006C5E2C" w:rsidRDefault="00402689" w:rsidP="003B7A9B">
            <w:pPr>
              <w:ind w:left="709" w:right="-957" w:hanging="709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6C5E2C">
              <w:rPr>
                <w:rFonts w:cs="Times New Roman"/>
                <w:sz w:val="24"/>
                <w:szCs w:val="24"/>
                <w:u w:val="none"/>
              </w:rPr>
              <w:t xml:space="preserve">Date of Birth  : </w:t>
            </w:r>
            <w:r w:rsidR="0055409A" w:rsidRPr="006C5E2C">
              <w:rPr>
                <w:rFonts w:cs="Times New Roman"/>
                <w:sz w:val="24"/>
                <w:szCs w:val="24"/>
                <w:u w:val="none"/>
              </w:rPr>
              <w:t>22-10-1990</w:t>
            </w:r>
          </w:p>
          <w:p w:rsidR="00C80837" w:rsidRPr="006C5E2C" w:rsidRDefault="00402689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6C5E2C">
              <w:rPr>
                <w:rFonts w:cs="Times New Roman"/>
                <w:sz w:val="24"/>
                <w:szCs w:val="24"/>
                <w:u w:val="none"/>
              </w:rPr>
              <w:t xml:space="preserve">Nationality     : </w:t>
            </w:r>
            <w:r w:rsidR="00FE67D8" w:rsidRPr="006C5E2C">
              <w:rPr>
                <w:rFonts w:cs="Times New Roman"/>
                <w:sz w:val="24"/>
                <w:szCs w:val="24"/>
                <w:u w:val="none"/>
              </w:rPr>
              <w:t xml:space="preserve">Indian   </w:t>
            </w:r>
          </w:p>
          <w:p w:rsidR="00C80837" w:rsidRPr="006C5E2C" w:rsidRDefault="00C80837" w:rsidP="00C80837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6C5E2C">
              <w:rPr>
                <w:rFonts w:cs="Times New Roman"/>
                <w:sz w:val="24"/>
                <w:szCs w:val="24"/>
                <w:u w:val="none"/>
              </w:rPr>
              <w:t xml:space="preserve">Gender       </w:t>
            </w:r>
            <w:r w:rsidR="001D5E3D" w:rsidRPr="006C5E2C">
              <w:rPr>
                <w:rFonts w:cs="Times New Roman"/>
                <w:sz w:val="24"/>
                <w:szCs w:val="24"/>
                <w:u w:val="none"/>
              </w:rPr>
              <w:t xml:space="preserve">   </w:t>
            </w:r>
            <w:r w:rsidR="00402689" w:rsidRPr="006C5E2C">
              <w:rPr>
                <w:rFonts w:cs="Times New Roman"/>
                <w:sz w:val="24"/>
                <w:szCs w:val="24"/>
                <w:u w:val="none"/>
              </w:rPr>
              <w:t xml:space="preserve"> :  Female</w:t>
            </w:r>
          </w:p>
          <w:p w:rsidR="00FE67D8" w:rsidRPr="006C5E2C" w:rsidRDefault="00FE67D8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6C5E2C">
              <w:rPr>
                <w:rFonts w:cs="Times New Roman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974" w:type="dxa"/>
            <w:shd w:val="clear" w:color="auto" w:fill="auto"/>
          </w:tcPr>
          <w:p w:rsidR="00FE67D8" w:rsidRPr="006C5E2C" w:rsidRDefault="00FE67D8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6C5E2C">
              <w:rPr>
                <w:rFonts w:cs="Times New Roman"/>
                <w:sz w:val="24"/>
                <w:szCs w:val="24"/>
                <w:u w:val="none"/>
              </w:rPr>
              <w:t>Marital Status</w:t>
            </w:r>
            <w:r w:rsidR="001D5E3D" w:rsidRPr="006C5E2C">
              <w:rPr>
                <w:rFonts w:cs="Times New Roman"/>
                <w:sz w:val="24"/>
                <w:szCs w:val="24"/>
                <w:u w:val="none"/>
              </w:rPr>
              <w:t xml:space="preserve"> </w:t>
            </w:r>
            <w:r w:rsidRPr="006C5E2C">
              <w:rPr>
                <w:rFonts w:cs="Times New Roman"/>
                <w:sz w:val="24"/>
                <w:szCs w:val="24"/>
                <w:u w:val="none"/>
              </w:rPr>
              <w:t xml:space="preserve"> :  Single</w:t>
            </w:r>
          </w:p>
          <w:p w:rsidR="00DF006F" w:rsidRDefault="00DF006F" w:rsidP="00DF006F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>
              <w:rPr>
                <w:rFonts w:cs="Times New Roman"/>
                <w:sz w:val="24"/>
                <w:szCs w:val="24"/>
                <w:u w:val="none"/>
              </w:rPr>
              <w:t>Permanent Address:</w:t>
            </w:r>
          </w:p>
          <w:p w:rsidR="00DF006F" w:rsidRPr="00DF006F" w:rsidRDefault="00DF006F" w:rsidP="00DF006F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F006F">
              <w:rPr>
                <w:rFonts w:cs="Times New Roman"/>
                <w:sz w:val="24"/>
                <w:szCs w:val="24"/>
                <w:u w:val="none"/>
              </w:rPr>
              <w:t xml:space="preserve">Kanjirapallil house ,Vyttila  </w:t>
            </w:r>
          </w:p>
          <w:p w:rsidR="00DF006F" w:rsidRPr="00DF006F" w:rsidRDefault="00DF006F" w:rsidP="00DF006F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F006F">
              <w:rPr>
                <w:rFonts w:cs="Times New Roman"/>
                <w:sz w:val="24"/>
                <w:szCs w:val="24"/>
                <w:u w:val="none"/>
              </w:rPr>
              <w:t>Ponnurunni</w:t>
            </w:r>
          </w:p>
          <w:p w:rsidR="00DF006F" w:rsidRPr="00DF006F" w:rsidRDefault="00DF006F" w:rsidP="00DF006F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F006F">
              <w:rPr>
                <w:rFonts w:cs="Times New Roman"/>
                <w:sz w:val="24"/>
                <w:szCs w:val="24"/>
                <w:u w:val="none"/>
              </w:rPr>
              <w:t>Ernakulam</w:t>
            </w:r>
          </w:p>
          <w:p w:rsidR="00DF006F" w:rsidRPr="00DF006F" w:rsidRDefault="00DF006F" w:rsidP="00DF006F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F006F">
              <w:rPr>
                <w:rFonts w:cs="Times New Roman"/>
                <w:sz w:val="24"/>
                <w:szCs w:val="24"/>
                <w:u w:val="none"/>
              </w:rPr>
              <w:t>Kochi 682019</w:t>
            </w:r>
          </w:p>
          <w:p w:rsidR="00DF006F" w:rsidRDefault="00DF006F" w:rsidP="00DF006F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F006F">
              <w:rPr>
                <w:rFonts w:cs="Times New Roman"/>
                <w:sz w:val="24"/>
                <w:szCs w:val="24"/>
                <w:u w:val="none"/>
              </w:rPr>
              <w:t>Kerala,India</w:t>
            </w:r>
          </w:p>
          <w:p w:rsidR="00FE67D8" w:rsidRPr="006C5E2C" w:rsidRDefault="00FE67D8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6C5E2C">
              <w:rPr>
                <w:rFonts w:cs="Times New Roman"/>
                <w:sz w:val="24"/>
                <w:szCs w:val="24"/>
                <w:u w:val="none"/>
              </w:rPr>
              <w:t>Ph</w:t>
            </w:r>
            <w:r w:rsidR="0055409A" w:rsidRPr="006C5E2C">
              <w:rPr>
                <w:rFonts w:cs="Times New Roman"/>
                <w:sz w:val="24"/>
                <w:szCs w:val="24"/>
                <w:u w:val="none"/>
              </w:rPr>
              <w:t>one no         :  +91 9995776581</w:t>
            </w:r>
            <w:r w:rsidR="003B7A9B" w:rsidRPr="006C5E2C">
              <w:rPr>
                <w:rFonts w:cs="Times New Roman"/>
                <w:sz w:val="24"/>
                <w:szCs w:val="24"/>
                <w:u w:val="none"/>
              </w:rPr>
              <w:t>(Personal)</w:t>
            </w:r>
          </w:p>
          <w:p w:rsidR="00DF0372" w:rsidRPr="006C5E2C" w:rsidRDefault="00DF0372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6C5E2C">
              <w:rPr>
                <w:rFonts w:cs="Times New Roman"/>
                <w:sz w:val="24"/>
                <w:szCs w:val="24"/>
                <w:u w:val="none"/>
              </w:rPr>
              <w:t xml:space="preserve">                           + 9980969560</w:t>
            </w:r>
          </w:p>
          <w:p w:rsidR="000B4936" w:rsidRPr="006C5E2C" w:rsidRDefault="0055409A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6C5E2C">
              <w:rPr>
                <w:rFonts w:cs="Times New Roman"/>
                <w:sz w:val="24"/>
                <w:szCs w:val="24"/>
                <w:u w:val="none"/>
              </w:rPr>
              <w:t xml:space="preserve">                           0484 2303226 </w:t>
            </w:r>
            <w:r w:rsidR="000B4936" w:rsidRPr="006C5E2C">
              <w:rPr>
                <w:rFonts w:cs="Times New Roman"/>
                <w:sz w:val="24"/>
                <w:szCs w:val="24"/>
                <w:u w:val="none"/>
              </w:rPr>
              <w:t>(</w:t>
            </w:r>
            <w:r w:rsidR="003B7A9B" w:rsidRPr="006C5E2C">
              <w:rPr>
                <w:rFonts w:cs="Times New Roman"/>
                <w:sz w:val="24"/>
                <w:szCs w:val="24"/>
                <w:u w:val="none"/>
              </w:rPr>
              <w:t>Residence</w:t>
            </w:r>
            <w:r w:rsidR="000B4936" w:rsidRPr="006C5E2C">
              <w:rPr>
                <w:rFonts w:cs="Times New Roman"/>
                <w:sz w:val="24"/>
                <w:szCs w:val="24"/>
                <w:u w:val="none"/>
              </w:rPr>
              <w:t>)</w:t>
            </w:r>
          </w:p>
        </w:tc>
      </w:tr>
    </w:tbl>
    <w:p w:rsidR="00FE67D8" w:rsidRPr="00DB6710" w:rsidRDefault="00FE67D8" w:rsidP="00FE67D8">
      <w:pPr>
        <w:jc w:val="both"/>
        <w:rPr>
          <w:rFonts w:cs="Times New Roman"/>
          <w:b/>
          <w:bCs w:val="0"/>
          <w:sz w:val="24"/>
          <w:szCs w:val="24"/>
          <w:u w:val="none"/>
        </w:rPr>
      </w:pPr>
    </w:p>
    <w:p w:rsidR="00FE67D8" w:rsidRPr="00DB6710" w:rsidRDefault="00FE67D8" w:rsidP="00FE67D8">
      <w:pPr>
        <w:spacing w:line="276" w:lineRule="auto"/>
        <w:rPr>
          <w:rFonts w:eastAsia="Batang" w:cs="Times New Roman"/>
          <w:b/>
          <w:sz w:val="24"/>
          <w:szCs w:val="24"/>
          <w:u w:val="none"/>
        </w:rPr>
      </w:pPr>
      <w:r w:rsidRPr="00DB6710">
        <w:rPr>
          <w:rFonts w:eastAsia="Batang" w:cs="Times New Roman"/>
          <w:b/>
          <w:sz w:val="24"/>
          <w:szCs w:val="24"/>
          <w:u w:val="none"/>
        </w:rPr>
        <w:t>Academic Qualifications</w:t>
      </w:r>
    </w:p>
    <w:p w:rsidR="00FE67D8" w:rsidRPr="00DB6710" w:rsidRDefault="00FE67D8" w:rsidP="00FE67D8">
      <w:pPr>
        <w:spacing w:before="30" w:after="30" w:line="276" w:lineRule="auto"/>
        <w:rPr>
          <w:rFonts w:eastAsia="Batang" w:cs="Times New Roman"/>
          <w:sz w:val="24"/>
          <w:szCs w:val="24"/>
          <w:u w:val="none"/>
        </w:rPr>
      </w:pPr>
      <w:r w:rsidRPr="00DB6710">
        <w:rPr>
          <w:rFonts w:eastAsia="Batang" w:cs="Times New Roman"/>
          <w:sz w:val="24"/>
          <w:szCs w:val="24"/>
          <w:u w:val="none"/>
        </w:rPr>
        <w:t xml:space="preserve">                                         </w:t>
      </w:r>
    </w:p>
    <w:tbl>
      <w:tblPr>
        <w:tblW w:w="8876" w:type="dxa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3420"/>
        <w:gridCol w:w="2040"/>
      </w:tblGrid>
      <w:tr w:rsidR="001D5E3D" w:rsidRPr="00DB6710" w:rsidTr="001D5E3D">
        <w:trPr>
          <w:jc w:val="center"/>
        </w:trPr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E3D" w:rsidRPr="00BE7FBE" w:rsidRDefault="006C5E2C" w:rsidP="003B7A9B">
            <w:pPr>
              <w:spacing w:line="276" w:lineRule="auto"/>
              <w:rPr>
                <w:rFonts w:eastAsia="Batang" w:cs="Times New Roman"/>
                <w:b/>
                <w:sz w:val="22"/>
                <w:szCs w:val="24"/>
                <w:u w:val="none"/>
              </w:rPr>
            </w:pPr>
            <w:r>
              <w:rPr>
                <w:rFonts w:eastAsia="Batang" w:cs="Times New Roman"/>
                <w:b/>
                <w:sz w:val="22"/>
                <w:szCs w:val="24"/>
                <w:u w:val="none"/>
              </w:rPr>
              <w:t xml:space="preserve">                   </w:t>
            </w:r>
            <w:r w:rsidR="001D5E3D" w:rsidRPr="00BE7FBE">
              <w:rPr>
                <w:rFonts w:eastAsia="Batang" w:cs="Times New Roman"/>
                <w:b/>
                <w:sz w:val="22"/>
                <w:szCs w:val="24"/>
                <w:u w:val="none"/>
              </w:rPr>
              <w:t>Education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E3D" w:rsidRPr="00BE7FBE" w:rsidRDefault="006C5E2C" w:rsidP="003B7A9B">
            <w:pPr>
              <w:spacing w:line="276" w:lineRule="auto"/>
              <w:rPr>
                <w:rFonts w:eastAsia="Batang" w:cs="Times New Roman"/>
                <w:b/>
                <w:sz w:val="22"/>
                <w:szCs w:val="24"/>
                <w:u w:val="none"/>
              </w:rPr>
            </w:pPr>
            <w:r>
              <w:rPr>
                <w:rFonts w:eastAsia="Batang" w:cs="Times New Roman"/>
                <w:b/>
                <w:sz w:val="22"/>
                <w:szCs w:val="24"/>
                <w:u w:val="none"/>
              </w:rPr>
              <w:t xml:space="preserve">                 </w:t>
            </w:r>
            <w:r w:rsidR="001D5E3D" w:rsidRPr="00BE7FBE">
              <w:rPr>
                <w:rFonts w:eastAsia="Batang" w:cs="Times New Roman"/>
                <w:b/>
                <w:sz w:val="22"/>
                <w:szCs w:val="24"/>
                <w:u w:val="none"/>
              </w:rPr>
              <w:t>Institution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E3D" w:rsidRPr="00BE7FBE" w:rsidRDefault="001D5E3D" w:rsidP="001D5E3D">
            <w:pPr>
              <w:spacing w:line="276" w:lineRule="auto"/>
              <w:jc w:val="center"/>
              <w:rPr>
                <w:rFonts w:eastAsia="Batang" w:cs="Times New Roman"/>
                <w:b/>
                <w:sz w:val="22"/>
                <w:szCs w:val="24"/>
                <w:u w:val="none"/>
              </w:rPr>
            </w:pPr>
            <w:r w:rsidRPr="00BE7FBE">
              <w:rPr>
                <w:rFonts w:eastAsia="Batang" w:cs="Times New Roman"/>
                <w:b/>
                <w:sz w:val="22"/>
                <w:szCs w:val="24"/>
                <w:u w:val="none"/>
              </w:rPr>
              <w:t>Duration</w:t>
            </w:r>
          </w:p>
        </w:tc>
      </w:tr>
      <w:tr w:rsidR="001D5E3D" w:rsidRPr="00DB6710" w:rsidTr="001D5E3D">
        <w:trPr>
          <w:jc w:val="center"/>
        </w:trPr>
        <w:tc>
          <w:tcPr>
            <w:tcW w:w="3416" w:type="dxa"/>
            <w:tcBorders>
              <w:left w:val="single" w:sz="12" w:space="0" w:color="auto"/>
            </w:tcBorders>
            <w:vAlign w:val="center"/>
          </w:tcPr>
          <w:p w:rsidR="001D5E3D" w:rsidRPr="006C5E2C" w:rsidRDefault="001D5E3D" w:rsidP="006C5E2C">
            <w:pPr>
              <w:spacing w:line="276" w:lineRule="auto"/>
              <w:jc w:val="center"/>
              <w:rPr>
                <w:rFonts w:eastAsia="Batang" w:cs="Times New Roman"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bCs w:val="0"/>
                <w:iCs/>
                <w:sz w:val="22"/>
                <w:szCs w:val="22"/>
                <w:u w:val="none"/>
              </w:rPr>
              <w:t>B.Sc. Medical Laboratory Technology</w:t>
            </w:r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,</w:t>
            </w:r>
          </w:p>
          <w:p w:rsidR="001D5E3D" w:rsidRPr="006C5E2C" w:rsidRDefault="001D5E3D" w:rsidP="006C5E2C">
            <w:pPr>
              <w:spacing w:line="276" w:lineRule="auto"/>
              <w:jc w:val="center"/>
              <w:rPr>
                <w:rFonts w:eastAsia="Batang" w:cs="Times New Roman"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(Dr. MGR Medical University, Chennai)</w:t>
            </w:r>
          </w:p>
        </w:tc>
        <w:tc>
          <w:tcPr>
            <w:tcW w:w="3420" w:type="dxa"/>
            <w:vAlign w:val="center"/>
          </w:tcPr>
          <w:p w:rsidR="001D5E3D" w:rsidRPr="006C5E2C" w:rsidRDefault="001D5E3D" w:rsidP="003B7A9B">
            <w:pPr>
              <w:spacing w:line="276" w:lineRule="auto"/>
              <w:rPr>
                <w:rFonts w:eastAsia="Batang" w:cs="Times New Roman"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Christian Medical College &amp; Hospital,</w:t>
            </w:r>
          </w:p>
          <w:p w:rsidR="001D5E3D" w:rsidRPr="006C5E2C" w:rsidRDefault="001D5E3D" w:rsidP="003B7A9B">
            <w:pPr>
              <w:spacing w:line="276" w:lineRule="auto"/>
              <w:rPr>
                <w:rFonts w:eastAsia="Batang" w:cs="Times New Roman"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Vellore</w:t>
            </w:r>
          </w:p>
        </w:tc>
        <w:tc>
          <w:tcPr>
            <w:tcW w:w="2040" w:type="dxa"/>
            <w:vAlign w:val="center"/>
          </w:tcPr>
          <w:p w:rsidR="001D5E3D" w:rsidRPr="006C5E2C" w:rsidRDefault="001D5E3D" w:rsidP="003B7A9B">
            <w:pPr>
              <w:spacing w:line="276" w:lineRule="auto"/>
              <w:rPr>
                <w:rFonts w:eastAsia="Batang" w:cs="Times New Roman"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2008 – 2011</w:t>
            </w:r>
          </w:p>
          <w:p w:rsidR="001D5E3D" w:rsidRPr="006C5E2C" w:rsidRDefault="001D5E3D" w:rsidP="003B7A9B">
            <w:pPr>
              <w:spacing w:line="276" w:lineRule="auto"/>
              <w:rPr>
                <w:rFonts w:eastAsia="Batang" w:cs="Times New Roman"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+</w:t>
            </w:r>
          </w:p>
          <w:p w:rsidR="001D5E3D" w:rsidRPr="006C5E2C" w:rsidRDefault="001D5E3D" w:rsidP="003B7A9B">
            <w:pPr>
              <w:spacing w:line="276" w:lineRule="auto"/>
              <w:rPr>
                <w:rFonts w:eastAsia="Batang" w:cs="Times New Roman"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1 Year Internship</w:t>
            </w:r>
          </w:p>
        </w:tc>
      </w:tr>
      <w:tr w:rsidR="006C5E2C" w:rsidRPr="00DB6710" w:rsidTr="001D5E3D">
        <w:trPr>
          <w:jc w:val="center"/>
        </w:trPr>
        <w:tc>
          <w:tcPr>
            <w:tcW w:w="3416" w:type="dxa"/>
            <w:tcBorders>
              <w:left w:val="single" w:sz="12" w:space="0" w:color="auto"/>
            </w:tcBorders>
            <w:vAlign w:val="center"/>
          </w:tcPr>
          <w:p w:rsidR="006C5E2C" w:rsidRPr="006C5E2C" w:rsidRDefault="006C5E2C" w:rsidP="00F20914">
            <w:pPr>
              <w:spacing w:line="276" w:lineRule="auto"/>
              <w:rPr>
                <w:rFonts w:eastAsia="Batang" w:cs="Times New Roman"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MSc MLT ( clinical biochemistry)</w:t>
            </w:r>
          </w:p>
        </w:tc>
        <w:tc>
          <w:tcPr>
            <w:tcW w:w="3420" w:type="dxa"/>
            <w:vAlign w:val="center"/>
          </w:tcPr>
          <w:p w:rsidR="006C5E2C" w:rsidRPr="006C5E2C" w:rsidRDefault="006C5E2C" w:rsidP="00F20914">
            <w:pPr>
              <w:spacing w:line="276" w:lineRule="auto"/>
              <w:rPr>
                <w:rFonts w:eastAsia="Batang" w:cs="Times New Roman"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Manipal Academy of higher education</w:t>
            </w:r>
            <w:r>
              <w:rPr>
                <w:rFonts w:eastAsia="Batang" w:cs="Times New Roman"/>
                <w:sz w:val="22"/>
                <w:szCs w:val="22"/>
                <w:u w:val="none"/>
              </w:rPr>
              <w:t xml:space="preserve"> </w:t>
            </w:r>
            <w:proofErr w:type="gramStart"/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( MAHE</w:t>
            </w:r>
            <w:proofErr w:type="gramEnd"/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) , SOAHS</w:t>
            </w:r>
            <w:r>
              <w:rPr>
                <w:rFonts w:eastAsia="Batang" w:cs="Times New Roman"/>
                <w:sz w:val="22"/>
                <w:szCs w:val="22"/>
                <w:u w:val="none"/>
              </w:rPr>
              <w:t>, Kasturba Medical College</w:t>
            </w:r>
            <w:r w:rsidR="00F71C01">
              <w:rPr>
                <w:rFonts w:eastAsia="Batang" w:cs="Times New Roman"/>
                <w:sz w:val="22"/>
                <w:szCs w:val="22"/>
                <w:u w:val="none"/>
              </w:rPr>
              <w:t>.</w:t>
            </w:r>
          </w:p>
        </w:tc>
        <w:tc>
          <w:tcPr>
            <w:tcW w:w="2040" w:type="dxa"/>
            <w:vAlign w:val="center"/>
          </w:tcPr>
          <w:p w:rsidR="006C5E2C" w:rsidRPr="006C5E2C" w:rsidRDefault="006C5E2C" w:rsidP="00F20914">
            <w:pPr>
              <w:spacing w:line="276" w:lineRule="auto"/>
              <w:rPr>
                <w:rFonts w:eastAsia="Batang" w:cs="Times New Roman"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2016-2018</w:t>
            </w:r>
          </w:p>
        </w:tc>
      </w:tr>
      <w:tr w:rsidR="006C5E2C" w:rsidRPr="00DB6710" w:rsidTr="001D5E3D">
        <w:trPr>
          <w:jc w:val="center"/>
        </w:trPr>
        <w:tc>
          <w:tcPr>
            <w:tcW w:w="3416" w:type="dxa"/>
            <w:tcBorders>
              <w:left w:val="single" w:sz="12" w:space="0" w:color="auto"/>
            </w:tcBorders>
            <w:vAlign w:val="center"/>
          </w:tcPr>
          <w:p w:rsidR="006C5E2C" w:rsidRPr="006C5E2C" w:rsidRDefault="006C5E2C" w:rsidP="003B7A9B">
            <w:pPr>
              <w:spacing w:line="276" w:lineRule="auto"/>
              <w:rPr>
                <w:rFonts w:eastAsia="Batang" w:cs="Times New Roman"/>
                <w:bCs w:val="0"/>
                <w:iCs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bCs w:val="0"/>
                <w:iCs/>
                <w:sz w:val="22"/>
                <w:szCs w:val="22"/>
                <w:u w:val="none"/>
              </w:rPr>
              <w:t>Board of Higher Secondary Examination, Kerala.</w:t>
            </w:r>
          </w:p>
          <w:p w:rsidR="006C5E2C" w:rsidRPr="006C5E2C" w:rsidRDefault="006C5E2C" w:rsidP="003B7A9B">
            <w:pPr>
              <w:spacing w:line="276" w:lineRule="auto"/>
              <w:rPr>
                <w:rFonts w:eastAsia="Batang" w:cs="Times New Roman"/>
                <w:bCs w:val="0"/>
                <w:iCs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bCs w:val="0"/>
                <w:iCs/>
                <w:sz w:val="22"/>
                <w:szCs w:val="22"/>
                <w:u w:val="none"/>
              </w:rPr>
              <w:t xml:space="preserve"> Class 12</w:t>
            </w:r>
          </w:p>
        </w:tc>
        <w:tc>
          <w:tcPr>
            <w:tcW w:w="3420" w:type="dxa"/>
            <w:vAlign w:val="center"/>
          </w:tcPr>
          <w:p w:rsidR="006C5E2C" w:rsidRPr="006C5E2C" w:rsidRDefault="006C5E2C" w:rsidP="003B7A9B">
            <w:pPr>
              <w:spacing w:line="276" w:lineRule="auto"/>
              <w:rPr>
                <w:rFonts w:eastAsia="Batang" w:cs="Times New Roman"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Nicholson Syrian Girls Higher Secondary School</w:t>
            </w:r>
          </w:p>
        </w:tc>
        <w:tc>
          <w:tcPr>
            <w:tcW w:w="2040" w:type="dxa"/>
            <w:vAlign w:val="center"/>
          </w:tcPr>
          <w:p w:rsidR="006C5E2C" w:rsidRPr="006C5E2C" w:rsidRDefault="006C5E2C" w:rsidP="003B7A9B">
            <w:pPr>
              <w:spacing w:line="276" w:lineRule="auto"/>
              <w:rPr>
                <w:rFonts w:eastAsia="Batang" w:cs="Times New Roman"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2006 – 2008</w:t>
            </w:r>
          </w:p>
        </w:tc>
      </w:tr>
      <w:tr w:rsidR="006C5E2C" w:rsidRPr="00DB6710" w:rsidTr="00DF0372">
        <w:trPr>
          <w:trHeight w:val="683"/>
          <w:jc w:val="center"/>
        </w:trPr>
        <w:tc>
          <w:tcPr>
            <w:tcW w:w="3416" w:type="dxa"/>
            <w:tcBorders>
              <w:left w:val="single" w:sz="12" w:space="0" w:color="auto"/>
            </w:tcBorders>
            <w:vAlign w:val="center"/>
          </w:tcPr>
          <w:p w:rsidR="006C5E2C" w:rsidRPr="006C5E2C" w:rsidRDefault="006C5E2C" w:rsidP="003B7A9B">
            <w:pPr>
              <w:spacing w:line="276" w:lineRule="auto"/>
              <w:rPr>
                <w:rFonts w:eastAsia="Batang" w:cs="Times New Roman"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Central Board Of Secondary Education, Kerala. Class 10</w:t>
            </w:r>
          </w:p>
        </w:tc>
        <w:tc>
          <w:tcPr>
            <w:tcW w:w="3420" w:type="dxa"/>
            <w:vAlign w:val="center"/>
          </w:tcPr>
          <w:p w:rsidR="006C5E2C" w:rsidRPr="006C5E2C" w:rsidRDefault="006C5E2C" w:rsidP="003B7A9B">
            <w:pPr>
              <w:spacing w:line="276" w:lineRule="auto"/>
              <w:rPr>
                <w:rFonts w:eastAsia="Batang" w:cs="Times New Roman"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Toc H Public School</w:t>
            </w:r>
          </w:p>
        </w:tc>
        <w:tc>
          <w:tcPr>
            <w:tcW w:w="2040" w:type="dxa"/>
            <w:vAlign w:val="center"/>
          </w:tcPr>
          <w:p w:rsidR="006C5E2C" w:rsidRPr="006C5E2C" w:rsidRDefault="006C5E2C" w:rsidP="003B7A9B">
            <w:pPr>
              <w:spacing w:line="276" w:lineRule="auto"/>
              <w:rPr>
                <w:rFonts w:eastAsia="Batang" w:cs="Times New Roman"/>
                <w:sz w:val="22"/>
                <w:szCs w:val="22"/>
                <w:u w:val="none"/>
              </w:rPr>
            </w:pPr>
            <w:r w:rsidRPr="006C5E2C">
              <w:rPr>
                <w:rFonts w:eastAsia="Batang" w:cs="Times New Roman"/>
                <w:sz w:val="22"/>
                <w:szCs w:val="22"/>
                <w:u w:val="none"/>
              </w:rPr>
              <w:t>2005 – 2006</w:t>
            </w:r>
          </w:p>
        </w:tc>
      </w:tr>
    </w:tbl>
    <w:p w:rsidR="006C5E2C" w:rsidRPr="006C5E2C" w:rsidRDefault="006C5E2C" w:rsidP="006C5E2C">
      <w:pPr>
        <w:rPr>
          <w:rFonts w:cs="Times New Roman"/>
          <w:b/>
          <w:bCs w:val="0"/>
          <w:sz w:val="24"/>
          <w:szCs w:val="24"/>
          <w:u w:val="none"/>
          <w:lang w:eastAsia="en-IN"/>
        </w:rPr>
      </w:pPr>
    </w:p>
    <w:p w:rsidR="00402689" w:rsidRPr="006C5E2C" w:rsidRDefault="00402689" w:rsidP="006C5E2C">
      <w:pPr>
        <w:pStyle w:val="ListParagraph"/>
        <w:numPr>
          <w:ilvl w:val="0"/>
          <w:numId w:val="18"/>
        </w:numPr>
        <w:rPr>
          <w:rFonts w:cs="Times New Roman"/>
          <w:b/>
          <w:bCs w:val="0"/>
          <w:sz w:val="24"/>
          <w:szCs w:val="24"/>
          <w:u w:val="none"/>
          <w:lang w:eastAsia="en-IN"/>
        </w:rPr>
      </w:pPr>
      <w:r w:rsidRPr="006C5E2C">
        <w:rPr>
          <w:rFonts w:cs="Times New Roman"/>
          <w:bCs w:val="0"/>
          <w:sz w:val="24"/>
          <w:szCs w:val="24"/>
          <w:u w:val="none"/>
          <w:lang w:eastAsia="en-IN"/>
        </w:rPr>
        <w:t xml:space="preserve">Presently ongoing second year student in MSc. Medical Laboratory technology in Clinical Biochemistry (June 2016 – June 2018) at the Department of Medical </w:t>
      </w:r>
      <w:r w:rsidRPr="006C5E2C">
        <w:rPr>
          <w:rFonts w:cs="Times New Roman"/>
          <w:bCs w:val="0"/>
          <w:sz w:val="24"/>
          <w:szCs w:val="24"/>
          <w:u w:val="none"/>
          <w:lang w:eastAsia="en-IN"/>
        </w:rPr>
        <w:lastRenderedPageBreak/>
        <w:t>laboratory Technology, School Of Allied Health Science, Kasturba medical college, Manipal.</w:t>
      </w:r>
    </w:p>
    <w:p w:rsidR="006C5E2C" w:rsidRPr="006C5E2C" w:rsidRDefault="006C5E2C" w:rsidP="006C5E2C">
      <w:pPr>
        <w:pStyle w:val="ListParagraph"/>
        <w:rPr>
          <w:rFonts w:cs="Times New Roman"/>
          <w:b/>
          <w:bCs w:val="0"/>
          <w:sz w:val="24"/>
          <w:szCs w:val="24"/>
          <w:u w:val="none"/>
          <w:lang w:eastAsia="en-IN"/>
        </w:rPr>
      </w:pPr>
    </w:p>
    <w:p w:rsidR="00402689" w:rsidRDefault="00402689" w:rsidP="00402689">
      <w:pPr>
        <w:rPr>
          <w:rFonts w:cs="Times New Roman"/>
          <w:b/>
          <w:bCs w:val="0"/>
          <w:sz w:val="24"/>
          <w:szCs w:val="24"/>
          <w:u w:val="none"/>
          <w:lang w:eastAsia="en-IN"/>
        </w:rPr>
      </w:pPr>
      <w:r w:rsidRPr="00402689">
        <w:rPr>
          <w:rFonts w:cs="Times New Roman"/>
          <w:b/>
          <w:bCs w:val="0"/>
          <w:sz w:val="24"/>
          <w:szCs w:val="24"/>
          <w:u w:val="none"/>
          <w:lang w:eastAsia="en-IN"/>
        </w:rPr>
        <w:t xml:space="preserve">Professional Career   </w:t>
      </w:r>
    </w:p>
    <w:p w:rsidR="00402689" w:rsidRPr="00402689" w:rsidRDefault="00402689" w:rsidP="00402689">
      <w:pPr>
        <w:rPr>
          <w:rFonts w:cs="Times New Roman"/>
          <w:b/>
          <w:bCs w:val="0"/>
          <w:sz w:val="24"/>
          <w:szCs w:val="24"/>
          <w:u w:val="none"/>
          <w:lang w:eastAsia="en-IN"/>
        </w:rPr>
      </w:pPr>
    </w:p>
    <w:p w:rsidR="00402689" w:rsidRPr="00402689" w:rsidRDefault="00402689" w:rsidP="00402689">
      <w:pPr>
        <w:rPr>
          <w:rFonts w:cs="Times New Roman"/>
          <w:bCs w:val="0"/>
          <w:sz w:val="24"/>
          <w:szCs w:val="24"/>
          <w:u w:val="none"/>
          <w:lang w:eastAsia="en-IN"/>
        </w:rPr>
      </w:pPr>
      <w:r w:rsidRPr="00402689">
        <w:rPr>
          <w:rFonts w:cs="Times New Roman"/>
          <w:bCs w:val="0"/>
          <w:sz w:val="24"/>
          <w:szCs w:val="24"/>
          <w:u w:val="none"/>
          <w:lang w:eastAsia="en-IN"/>
        </w:rPr>
        <w:t xml:space="preserve">Goal to provide patients the utmost care with the most advanced facilities available as well and continuously seek to improve my knowledge and experience </w:t>
      </w:r>
      <w:r>
        <w:rPr>
          <w:rFonts w:cs="Times New Roman"/>
          <w:bCs w:val="0"/>
          <w:sz w:val="24"/>
          <w:szCs w:val="24"/>
          <w:u w:val="none"/>
          <w:lang w:eastAsia="en-IN"/>
        </w:rPr>
        <w:t>in the field of Medical Laboratory Technology.</w:t>
      </w:r>
    </w:p>
    <w:p w:rsidR="00402689" w:rsidRPr="00402689" w:rsidRDefault="00402689" w:rsidP="00402689">
      <w:pPr>
        <w:tabs>
          <w:tab w:val="left" w:pos="2933"/>
        </w:tabs>
        <w:rPr>
          <w:rFonts w:cs="Times New Roman"/>
          <w:bCs w:val="0"/>
          <w:sz w:val="24"/>
          <w:szCs w:val="24"/>
          <w:u w:val="none"/>
          <w:lang w:eastAsia="en-IN"/>
        </w:rPr>
      </w:pPr>
      <w:r w:rsidRPr="00402689">
        <w:rPr>
          <w:rFonts w:cs="Times New Roman"/>
          <w:bCs w:val="0"/>
          <w:sz w:val="24"/>
          <w:szCs w:val="24"/>
          <w:u w:val="none"/>
          <w:lang w:eastAsia="en-IN"/>
        </w:rPr>
        <w:tab/>
      </w:r>
    </w:p>
    <w:p w:rsidR="00402689" w:rsidRPr="00DB6710" w:rsidRDefault="00402689" w:rsidP="004C7162">
      <w:pPr>
        <w:rPr>
          <w:rFonts w:cs="Times New Roman"/>
          <w:b/>
          <w:bCs w:val="0"/>
          <w:sz w:val="24"/>
          <w:szCs w:val="24"/>
          <w:u w:val="none"/>
          <w:lang w:eastAsia="en-IN"/>
        </w:rPr>
      </w:pPr>
    </w:p>
    <w:p w:rsidR="00FE67D8" w:rsidRPr="00DB6710" w:rsidRDefault="00FE67D8" w:rsidP="004C7162">
      <w:pPr>
        <w:rPr>
          <w:rFonts w:cs="Times New Roman"/>
          <w:sz w:val="24"/>
          <w:szCs w:val="24"/>
          <w:u w:val="none"/>
          <w:lang w:eastAsia="en-IN"/>
        </w:rPr>
      </w:pPr>
      <w:r w:rsidRPr="00DB6710">
        <w:rPr>
          <w:rFonts w:cs="Times New Roman"/>
          <w:b/>
          <w:bCs w:val="0"/>
          <w:sz w:val="24"/>
          <w:szCs w:val="24"/>
          <w:u w:val="none"/>
          <w:lang w:eastAsia="en-IN"/>
        </w:rPr>
        <w:t>Seek the Challenging Position of Clinical Medical Laboratory Technologist</w:t>
      </w:r>
    </w:p>
    <w:p w:rsidR="00991201" w:rsidRDefault="00FE67D8" w:rsidP="00402689">
      <w:pPr>
        <w:spacing w:after="240" w:line="360" w:lineRule="auto"/>
        <w:rPr>
          <w:rFonts w:cs="Times New Roman"/>
          <w:sz w:val="24"/>
          <w:szCs w:val="24"/>
          <w:u w:val="none"/>
          <w:lang w:eastAsia="en-IN"/>
        </w:rPr>
      </w:pPr>
      <w:r w:rsidRPr="00DB6710">
        <w:rPr>
          <w:rFonts w:cs="Times New Roman"/>
          <w:sz w:val="24"/>
          <w:szCs w:val="24"/>
          <w:u w:val="none"/>
          <w:lang w:eastAsia="en-IN"/>
        </w:rPr>
        <w:br/>
        <w:t xml:space="preserve">A highly talented Clinical Medical Laboratory Technologist with </w:t>
      </w:r>
      <w:r w:rsidR="00C80837">
        <w:rPr>
          <w:rFonts w:cs="Times New Roman"/>
          <w:sz w:val="24"/>
          <w:szCs w:val="24"/>
          <w:u w:val="none"/>
          <w:lang w:eastAsia="en-IN"/>
        </w:rPr>
        <w:t>good</w:t>
      </w:r>
      <w:r w:rsidRPr="00DB6710">
        <w:rPr>
          <w:rFonts w:cs="Times New Roman"/>
          <w:sz w:val="24"/>
          <w:szCs w:val="24"/>
          <w:u w:val="none"/>
          <w:lang w:eastAsia="en-IN"/>
        </w:rPr>
        <w:t xml:space="preserve"> experience in performing a variety of multi-skilled support functions including specimen collection, receipt and preparation of specimens for analysis; assisting with workflow coordination in area; teaching and performing routine clerical and technical processes required for the smooth operation of the laboratory unit; serving as a liaison to internal and external customers.</w:t>
      </w:r>
    </w:p>
    <w:p w:rsidR="00402689" w:rsidRDefault="00402689" w:rsidP="00402689">
      <w:pPr>
        <w:spacing w:line="360" w:lineRule="auto"/>
        <w:rPr>
          <w:rFonts w:cs="Times New Roman"/>
          <w:sz w:val="24"/>
          <w:szCs w:val="24"/>
          <w:u w:val="none"/>
          <w:lang w:eastAsia="en-IN"/>
        </w:rPr>
      </w:pPr>
    </w:p>
    <w:p w:rsidR="00991201" w:rsidRDefault="00991201" w:rsidP="00402689">
      <w:pPr>
        <w:spacing w:line="360" w:lineRule="auto"/>
        <w:rPr>
          <w:rFonts w:cs="Times New Roman"/>
          <w:sz w:val="24"/>
          <w:szCs w:val="24"/>
          <w:u w:val="none"/>
          <w:lang w:eastAsia="en-IN"/>
        </w:rPr>
      </w:pPr>
      <w:r w:rsidRPr="00DB6710">
        <w:rPr>
          <w:rFonts w:cs="Times New Roman"/>
          <w:b/>
          <w:bCs w:val="0"/>
          <w:sz w:val="24"/>
          <w:szCs w:val="24"/>
          <w:u w:val="none"/>
          <w:lang w:eastAsia="en-IN"/>
        </w:rPr>
        <w:t>Summary of Qualifications</w:t>
      </w:r>
    </w:p>
    <w:p w:rsidR="000B4936" w:rsidRPr="000B4936" w:rsidRDefault="00533AB3" w:rsidP="000B4936">
      <w:pPr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  <w:u w:val="none"/>
          <w:lang w:eastAsia="en-IN"/>
        </w:rPr>
      </w:pPr>
      <w:r>
        <w:rPr>
          <w:rFonts w:cs="Times New Roman"/>
          <w:sz w:val="24"/>
          <w:szCs w:val="24"/>
          <w:u w:val="none"/>
          <w:lang w:eastAsia="en-IN"/>
        </w:rPr>
        <w:t>Four</w:t>
      </w:r>
      <w:r w:rsidR="00402689">
        <w:rPr>
          <w:rFonts w:cs="Times New Roman"/>
          <w:sz w:val="24"/>
          <w:szCs w:val="24"/>
          <w:u w:val="none"/>
          <w:lang w:eastAsia="en-IN"/>
        </w:rPr>
        <w:t xml:space="preserve"> and half year</w:t>
      </w:r>
      <w:r w:rsidR="00402689" w:rsidRPr="00DB6710">
        <w:rPr>
          <w:rFonts w:cs="Times New Roman"/>
          <w:sz w:val="24"/>
          <w:szCs w:val="24"/>
          <w:u w:val="none"/>
          <w:lang w:eastAsia="en-IN"/>
        </w:rPr>
        <w:t xml:space="preserve"> experience</w:t>
      </w:r>
      <w:r w:rsidR="000B4936">
        <w:rPr>
          <w:rFonts w:cs="Times New Roman"/>
          <w:sz w:val="24"/>
          <w:szCs w:val="24"/>
          <w:u w:val="none"/>
          <w:lang w:eastAsia="en-IN"/>
        </w:rPr>
        <w:t xml:space="preserve"> </w:t>
      </w:r>
      <w:r w:rsidR="00C80837">
        <w:rPr>
          <w:rFonts w:cs="Times New Roman"/>
          <w:sz w:val="24"/>
          <w:szCs w:val="24"/>
          <w:u w:val="none"/>
          <w:lang w:eastAsia="en-IN"/>
        </w:rPr>
        <w:t>(including</w:t>
      </w:r>
      <w:r w:rsidR="000B4936">
        <w:rPr>
          <w:rFonts w:cs="Times New Roman"/>
          <w:sz w:val="24"/>
          <w:szCs w:val="24"/>
          <w:u w:val="none"/>
          <w:lang w:eastAsia="en-IN"/>
        </w:rPr>
        <w:t xml:space="preserve"> Internship)</w:t>
      </w:r>
      <w:r w:rsidR="00FE67D8" w:rsidRPr="00DB6710">
        <w:rPr>
          <w:rFonts w:cs="Times New Roman"/>
          <w:sz w:val="24"/>
          <w:szCs w:val="24"/>
          <w:u w:val="none"/>
          <w:lang w:eastAsia="en-IN"/>
        </w:rPr>
        <w:t xml:space="preserve"> as</w:t>
      </w:r>
      <w:r w:rsidR="00FE67D8">
        <w:rPr>
          <w:rFonts w:cs="Times New Roman"/>
          <w:sz w:val="24"/>
          <w:szCs w:val="24"/>
          <w:u w:val="none"/>
          <w:lang w:eastAsia="en-IN"/>
        </w:rPr>
        <w:t xml:space="preserve"> Clinical Medical Laboratory </w:t>
      </w:r>
      <w:r w:rsidR="00402689">
        <w:rPr>
          <w:rFonts w:cs="Times New Roman"/>
          <w:sz w:val="24"/>
          <w:szCs w:val="24"/>
          <w:u w:val="none"/>
          <w:lang w:eastAsia="en-IN"/>
        </w:rPr>
        <w:t>Technologist</w:t>
      </w:r>
      <w:r w:rsidR="00FE67D8" w:rsidRPr="00DB6710">
        <w:rPr>
          <w:rFonts w:cs="Times New Roman"/>
          <w:sz w:val="24"/>
          <w:szCs w:val="24"/>
          <w:u w:val="none"/>
          <w:lang w:eastAsia="en-IN"/>
        </w:rPr>
        <w:t xml:space="preserve">. </w:t>
      </w:r>
    </w:p>
    <w:p w:rsidR="00FE67D8" w:rsidRPr="00DB6710" w:rsidRDefault="00FE67D8" w:rsidP="00FE67D8">
      <w:pPr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  <w:u w:val="none"/>
          <w:lang w:eastAsia="en-IN"/>
        </w:rPr>
      </w:pPr>
      <w:r w:rsidRPr="00DB6710">
        <w:rPr>
          <w:rFonts w:cs="Times New Roman"/>
          <w:sz w:val="24"/>
          <w:szCs w:val="24"/>
          <w:u w:val="none"/>
          <w:lang w:eastAsia="en-IN"/>
        </w:rPr>
        <w:t xml:space="preserve">Great attention to detail. </w:t>
      </w:r>
    </w:p>
    <w:p w:rsidR="00FE67D8" w:rsidRPr="00DB6710" w:rsidRDefault="00FE67D8" w:rsidP="00FE67D8">
      <w:pPr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  <w:u w:val="none"/>
          <w:lang w:eastAsia="en-IN"/>
        </w:rPr>
      </w:pPr>
      <w:r w:rsidRPr="00DB6710">
        <w:rPr>
          <w:rFonts w:cs="Times New Roman"/>
          <w:sz w:val="24"/>
          <w:szCs w:val="24"/>
          <w:u w:val="none"/>
          <w:lang w:eastAsia="en-IN"/>
        </w:rPr>
        <w:t xml:space="preserve">Superb ability to work accurately and with minimal supervision. </w:t>
      </w:r>
    </w:p>
    <w:p w:rsidR="00FE67D8" w:rsidRPr="00DB6710" w:rsidRDefault="00FE67D8" w:rsidP="00FE67D8">
      <w:pPr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  <w:u w:val="none"/>
          <w:lang w:eastAsia="en-IN"/>
        </w:rPr>
      </w:pPr>
      <w:r w:rsidRPr="00DB6710">
        <w:rPr>
          <w:rFonts w:cs="Times New Roman"/>
          <w:sz w:val="24"/>
          <w:szCs w:val="24"/>
          <w:u w:val="none"/>
          <w:lang w:eastAsia="en-IN"/>
        </w:rPr>
        <w:t xml:space="preserve">Strong ability to do repetitive work without losing concentration. </w:t>
      </w:r>
    </w:p>
    <w:p w:rsidR="00FE67D8" w:rsidRPr="00DB6710" w:rsidRDefault="00FE67D8" w:rsidP="00FE67D8">
      <w:pPr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  <w:u w:val="none"/>
          <w:lang w:eastAsia="en-IN"/>
        </w:rPr>
      </w:pPr>
      <w:r w:rsidRPr="00DB6710">
        <w:rPr>
          <w:rFonts w:cs="Times New Roman"/>
          <w:sz w:val="24"/>
          <w:szCs w:val="24"/>
          <w:u w:val="none"/>
          <w:lang w:eastAsia="en-IN"/>
        </w:rPr>
        <w:t xml:space="preserve">Strong ability to understand non-routine notes, written instructions and general policy statements. </w:t>
      </w:r>
    </w:p>
    <w:p w:rsidR="00FE67D8" w:rsidRPr="00DB6710" w:rsidRDefault="00FE67D8" w:rsidP="00FE67D8">
      <w:pPr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  <w:u w:val="none"/>
          <w:lang w:eastAsia="en-IN"/>
        </w:rPr>
      </w:pPr>
      <w:r w:rsidRPr="00DB6710">
        <w:rPr>
          <w:rFonts w:cs="Times New Roman"/>
          <w:sz w:val="24"/>
          <w:szCs w:val="24"/>
          <w:u w:val="none"/>
          <w:lang w:eastAsia="en-IN"/>
        </w:rPr>
        <w:t>Proficient a</w:t>
      </w:r>
      <w:r w:rsidR="00C80837">
        <w:rPr>
          <w:rFonts w:cs="Times New Roman"/>
          <w:sz w:val="24"/>
          <w:szCs w:val="24"/>
          <w:u w:val="none"/>
          <w:lang w:eastAsia="en-IN"/>
        </w:rPr>
        <w:t>t writing short, informal notes</w:t>
      </w:r>
      <w:r w:rsidRPr="00DB6710">
        <w:rPr>
          <w:rFonts w:cs="Times New Roman"/>
          <w:sz w:val="24"/>
          <w:szCs w:val="24"/>
          <w:u w:val="none"/>
          <w:lang w:eastAsia="en-IN"/>
        </w:rPr>
        <w:t xml:space="preserve">. </w:t>
      </w:r>
    </w:p>
    <w:p w:rsidR="00FE67D8" w:rsidRPr="00DB6710" w:rsidRDefault="00FE67D8" w:rsidP="00FE67D8">
      <w:pPr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  <w:u w:val="none"/>
          <w:lang w:eastAsia="en-IN"/>
        </w:rPr>
      </w:pPr>
      <w:r w:rsidRPr="00DB6710">
        <w:rPr>
          <w:rFonts w:cs="Times New Roman"/>
          <w:sz w:val="24"/>
          <w:szCs w:val="24"/>
          <w:u w:val="none"/>
          <w:lang w:eastAsia="en-IN"/>
        </w:rPr>
        <w:t xml:space="preserve">Expertise in the use of new technical machines and also with computers. </w:t>
      </w:r>
    </w:p>
    <w:p w:rsidR="00FE67D8" w:rsidRPr="00DB6710" w:rsidRDefault="00FE67D8" w:rsidP="00FE67D8">
      <w:pPr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  <w:u w:val="none"/>
          <w:lang w:eastAsia="en-IN"/>
        </w:rPr>
      </w:pPr>
      <w:r w:rsidRPr="00DB6710">
        <w:rPr>
          <w:rFonts w:cs="Times New Roman"/>
          <w:sz w:val="24"/>
          <w:szCs w:val="24"/>
          <w:u w:val="none"/>
          <w:lang w:eastAsia="en-IN"/>
        </w:rPr>
        <w:t xml:space="preserve">Great knowledge of medical terminology. </w:t>
      </w:r>
    </w:p>
    <w:p w:rsidR="00FE67D8" w:rsidRPr="00DB6710" w:rsidRDefault="00FE67D8" w:rsidP="00FE67D8">
      <w:pPr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  <w:u w:val="none"/>
          <w:lang w:eastAsia="en-IN"/>
        </w:rPr>
      </w:pPr>
      <w:r w:rsidRPr="00DB6710">
        <w:rPr>
          <w:rFonts w:cs="Times New Roman"/>
          <w:sz w:val="24"/>
          <w:szCs w:val="24"/>
          <w:u w:val="none"/>
          <w:lang w:eastAsia="en-IN"/>
        </w:rPr>
        <w:t xml:space="preserve">Proven reliability and dependability. </w:t>
      </w:r>
    </w:p>
    <w:p w:rsidR="00FE67D8" w:rsidRPr="00DB6710" w:rsidRDefault="00FE67D8" w:rsidP="00FE67D8">
      <w:pPr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  <w:u w:val="none"/>
          <w:lang w:eastAsia="en-IN"/>
        </w:rPr>
      </w:pPr>
      <w:r w:rsidRPr="00DB6710">
        <w:rPr>
          <w:rFonts w:cs="Times New Roman"/>
          <w:sz w:val="24"/>
          <w:szCs w:val="24"/>
          <w:u w:val="none"/>
          <w:lang w:eastAsia="en-IN"/>
        </w:rPr>
        <w:t>Uncommon ability to work und</w:t>
      </w:r>
      <w:r>
        <w:rPr>
          <w:rFonts w:cs="Times New Roman"/>
          <w:sz w:val="24"/>
          <w:szCs w:val="24"/>
          <w:u w:val="none"/>
          <w:lang w:eastAsia="en-IN"/>
        </w:rPr>
        <w:t xml:space="preserve">er pressure in a fast paced, </w:t>
      </w:r>
      <w:r w:rsidRPr="00DB6710">
        <w:rPr>
          <w:rFonts w:cs="Times New Roman"/>
          <w:sz w:val="24"/>
          <w:szCs w:val="24"/>
          <w:u w:val="none"/>
          <w:lang w:eastAsia="en-IN"/>
        </w:rPr>
        <w:t xml:space="preserve">clinical care laboratory. </w:t>
      </w:r>
    </w:p>
    <w:p w:rsidR="006C5E2C" w:rsidRDefault="00FE67D8" w:rsidP="004C7162">
      <w:pPr>
        <w:numPr>
          <w:ilvl w:val="0"/>
          <w:numId w:val="6"/>
        </w:numPr>
        <w:spacing w:after="240" w:line="360" w:lineRule="auto"/>
        <w:rPr>
          <w:rFonts w:cs="Times New Roman"/>
          <w:sz w:val="24"/>
          <w:szCs w:val="24"/>
          <w:u w:val="none"/>
          <w:lang w:eastAsia="en-IN"/>
        </w:rPr>
      </w:pPr>
      <w:r w:rsidRPr="00DB6710">
        <w:rPr>
          <w:rFonts w:cs="Times New Roman"/>
          <w:sz w:val="24"/>
          <w:szCs w:val="24"/>
          <w:u w:val="none"/>
          <w:lang w:eastAsia="en-IN"/>
        </w:rPr>
        <w:t>Excellent communication skills.</w:t>
      </w:r>
    </w:p>
    <w:p w:rsidR="00FE67D8" w:rsidRPr="006C5E2C" w:rsidRDefault="006C5E2C" w:rsidP="006C5E2C">
      <w:pPr>
        <w:spacing w:after="240" w:line="360" w:lineRule="auto"/>
        <w:rPr>
          <w:rFonts w:cs="Times New Roman"/>
          <w:sz w:val="24"/>
          <w:szCs w:val="24"/>
          <w:u w:val="none"/>
          <w:lang w:eastAsia="en-IN"/>
        </w:rPr>
      </w:pPr>
      <w:r w:rsidRPr="006C5E2C">
        <w:rPr>
          <w:rFonts w:eastAsia="Batang" w:cs="Times New Roman"/>
          <w:b/>
          <w:sz w:val="24"/>
          <w:szCs w:val="24"/>
          <w:u w:val="none"/>
        </w:rPr>
        <w:t>Professional Experience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18"/>
        <w:gridCol w:w="3870"/>
        <w:gridCol w:w="2394"/>
        <w:gridCol w:w="2707"/>
      </w:tblGrid>
      <w:tr w:rsidR="007D6897" w:rsidRPr="007D6897" w:rsidTr="00F20914">
        <w:tc>
          <w:tcPr>
            <w:tcW w:w="918" w:type="dxa"/>
          </w:tcPr>
          <w:p w:rsidR="007D6897" w:rsidRP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>S. No.</w:t>
            </w:r>
          </w:p>
        </w:tc>
        <w:tc>
          <w:tcPr>
            <w:tcW w:w="3870" w:type="dxa"/>
          </w:tcPr>
          <w:p w:rsidR="007D6897" w:rsidRP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>Place</w:t>
            </w:r>
          </w:p>
        </w:tc>
        <w:tc>
          <w:tcPr>
            <w:tcW w:w="2394" w:type="dxa"/>
          </w:tcPr>
          <w:p w:rsidR="007D6897" w:rsidRP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>Position</w:t>
            </w:r>
          </w:p>
        </w:tc>
        <w:tc>
          <w:tcPr>
            <w:tcW w:w="2707" w:type="dxa"/>
          </w:tcPr>
          <w:p w:rsidR="007D6897" w:rsidRP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>Period of work</w:t>
            </w:r>
          </w:p>
        </w:tc>
      </w:tr>
      <w:tr w:rsidR="007D6897" w:rsidRPr="007D6897" w:rsidTr="00F20914">
        <w:tc>
          <w:tcPr>
            <w:tcW w:w="918" w:type="dxa"/>
          </w:tcPr>
          <w:p w:rsidR="007D6897" w:rsidRP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>1</w:t>
            </w:r>
            <w:r w:rsidR="00F71C01">
              <w:rPr>
                <w:rFonts w:cs="Times New Roman"/>
                <w:sz w:val="24"/>
                <w:szCs w:val="24"/>
                <w:u w:val="none"/>
                <w:lang w:eastAsia="en-IN"/>
              </w:rPr>
              <w:t>.</w:t>
            </w:r>
          </w:p>
        </w:tc>
        <w:tc>
          <w:tcPr>
            <w:tcW w:w="3870" w:type="dxa"/>
          </w:tcPr>
          <w:p w:rsidR="007D6897" w:rsidRP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>Christian Medical college ,Vellore, Tamil Nadu</w:t>
            </w: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ab/>
            </w:r>
          </w:p>
        </w:tc>
        <w:tc>
          <w:tcPr>
            <w:tcW w:w="2394" w:type="dxa"/>
          </w:tcPr>
          <w:p w:rsid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>Lab technologist</w:t>
            </w: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ab/>
            </w:r>
          </w:p>
          <w:p w:rsidR="007D6897" w:rsidRP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>
              <w:rPr>
                <w:rFonts w:cs="Times New Roman"/>
                <w:sz w:val="24"/>
                <w:szCs w:val="24"/>
                <w:u w:val="none"/>
                <w:lang w:eastAsia="en-IN"/>
              </w:rPr>
              <w:t>(Internship)</w:t>
            </w:r>
          </w:p>
        </w:tc>
        <w:tc>
          <w:tcPr>
            <w:tcW w:w="2707" w:type="dxa"/>
          </w:tcPr>
          <w:p w:rsidR="007D6897" w:rsidRP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>1 year</w:t>
            </w:r>
          </w:p>
        </w:tc>
      </w:tr>
      <w:tr w:rsidR="007D6897" w:rsidRPr="007D6897" w:rsidTr="00F20914">
        <w:trPr>
          <w:trHeight w:val="669"/>
        </w:trPr>
        <w:tc>
          <w:tcPr>
            <w:tcW w:w="918" w:type="dxa"/>
          </w:tcPr>
          <w:p w:rsidR="007D6897" w:rsidRP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lastRenderedPageBreak/>
              <w:t>2</w:t>
            </w:r>
            <w:r w:rsidR="00F71C01">
              <w:rPr>
                <w:rFonts w:cs="Times New Roman"/>
                <w:sz w:val="24"/>
                <w:szCs w:val="24"/>
                <w:u w:val="none"/>
                <w:lang w:eastAsia="en-IN"/>
              </w:rPr>
              <w:t>.</w:t>
            </w:r>
          </w:p>
        </w:tc>
        <w:tc>
          <w:tcPr>
            <w:tcW w:w="3870" w:type="dxa"/>
          </w:tcPr>
          <w:p w:rsidR="007D6897" w:rsidRP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>CSI Mission Hospital, Codacal, Malapuram, Kerala</w:t>
            </w:r>
          </w:p>
        </w:tc>
        <w:tc>
          <w:tcPr>
            <w:tcW w:w="2394" w:type="dxa"/>
          </w:tcPr>
          <w:p w:rsidR="007D6897" w:rsidRP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>Lab technologist</w:t>
            </w:r>
          </w:p>
        </w:tc>
        <w:tc>
          <w:tcPr>
            <w:tcW w:w="2707" w:type="dxa"/>
          </w:tcPr>
          <w:p w:rsidR="007D6897" w:rsidRP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>2 years</w:t>
            </w:r>
          </w:p>
        </w:tc>
      </w:tr>
      <w:tr w:rsidR="007D6897" w:rsidRPr="007D6897" w:rsidTr="00F20914">
        <w:trPr>
          <w:trHeight w:val="535"/>
        </w:trPr>
        <w:tc>
          <w:tcPr>
            <w:tcW w:w="918" w:type="dxa"/>
          </w:tcPr>
          <w:p w:rsidR="007D6897" w:rsidRP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>3</w:t>
            </w:r>
            <w:r w:rsidR="00F71C01">
              <w:rPr>
                <w:rFonts w:cs="Times New Roman"/>
                <w:sz w:val="24"/>
                <w:szCs w:val="24"/>
                <w:u w:val="none"/>
                <w:lang w:eastAsia="en-IN"/>
              </w:rPr>
              <w:t>.</w:t>
            </w:r>
          </w:p>
        </w:tc>
        <w:tc>
          <w:tcPr>
            <w:tcW w:w="3870" w:type="dxa"/>
          </w:tcPr>
          <w:p w:rsidR="007D6897" w:rsidRP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>Aster Medcity Kochi, Kerala</w:t>
            </w:r>
          </w:p>
        </w:tc>
        <w:tc>
          <w:tcPr>
            <w:tcW w:w="2394" w:type="dxa"/>
          </w:tcPr>
          <w:p w:rsidR="007D6897" w:rsidRP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>Lab technologist</w:t>
            </w: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ab/>
            </w:r>
          </w:p>
        </w:tc>
        <w:tc>
          <w:tcPr>
            <w:tcW w:w="2707" w:type="dxa"/>
          </w:tcPr>
          <w:p w:rsidR="007D6897" w:rsidRPr="007D6897" w:rsidRDefault="007D6897" w:rsidP="007D6897">
            <w:pPr>
              <w:spacing w:line="276" w:lineRule="auto"/>
              <w:rPr>
                <w:rFonts w:cs="Times New Roman"/>
                <w:sz w:val="24"/>
                <w:szCs w:val="24"/>
                <w:u w:val="none"/>
                <w:lang w:eastAsia="en-IN"/>
              </w:rPr>
            </w:pPr>
            <w:r w:rsidRPr="007D6897">
              <w:rPr>
                <w:rFonts w:cs="Times New Roman"/>
                <w:sz w:val="24"/>
                <w:szCs w:val="24"/>
                <w:u w:val="none"/>
                <w:lang w:eastAsia="en-IN"/>
              </w:rPr>
              <w:t>1 year and  6 months</w:t>
            </w:r>
          </w:p>
        </w:tc>
      </w:tr>
    </w:tbl>
    <w:p w:rsidR="00FE67D8" w:rsidRPr="007D6897" w:rsidRDefault="00FE67D8" w:rsidP="00FE67D8">
      <w:pPr>
        <w:spacing w:line="276" w:lineRule="auto"/>
        <w:rPr>
          <w:rFonts w:eastAsia="Batang" w:cs="Times New Roman"/>
          <w:sz w:val="24"/>
          <w:szCs w:val="24"/>
          <w:u w:val="none"/>
        </w:rPr>
      </w:pPr>
      <w:r w:rsidRPr="00DB6710">
        <w:rPr>
          <w:rFonts w:cs="Times New Roman"/>
          <w:sz w:val="24"/>
          <w:szCs w:val="24"/>
          <w:u w:val="none"/>
          <w:lang w:eastAsia="en-IN"/>
        </w:rPr>
        <w:br/>
      </w:r>
    </w:p>
    <w:p w:rsidR="007D6897" w:rsidRPr="007D6897" w:rsidRDefault="00FE67D8" w:rsidP="00793D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="Batang" w:cs="Times New Roman"/>
          <w:iCs/>
          <w:sz w:val="24"/>
          <w:szCs w:val="24"/>
          <w:u w:val="none"/>
        </w:rPr>
      </w:pPr>
      <w:r w:rsidRPr="007D6897">
        <w:rPr>
          <w:rFonts w:eastAsia="Batang" w:cs="Times New Roman"/>
          <w:b/>
          <w:sz w:val="24"/>
          <w:szCs w:val="24"/>
          <w:u w:val="none"/>
        </w:rPr>
        <w:t>(Internship) Graduate Medical Laboratory Technologist</w:t>
      </w:r>
      <w:r w:rsidR="007D6897" w:rsidRPr="007D6897">
        <w:rPr>
          <w:rFonts w:eastAsia="Batang" w:cs="Times New Roman"/>
          <w:sz w:val="24"/>
          <w:szCs w:val="24"/>
          <w:u w:val="none"/>
        </w:rPr>
        <w:t>:</w:t>
      </w:r>
    </w:p>
    <w:p w:rsidR="007D6897" w:rsidRPr="007D6897" w:rsidRDefault="00FE67D8" w:rsidP="007D689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eastAsia="Batang" w:cs="Times New Roman"/>
          <w:iCs/>
          <w:sz w:val="24"/>
          <w:szCs w:val="24"/>
          <w:u w:val="none"/>
        </w:rPr>
      </w:pPr>
      <w:r w:rsidRPr="007D6897">
        <w:rPr>
          <w:rFonts w:eastAsia="Batang" w:cs="Times New Roman"/>
          <w:sz w:val="24"/>
          <w:szCs w:val="24"/>
          <w:u w:val="none"/>
        </w:rPr>
        <w:t xml:space="preserve"> </w:t>
      </w:r>
      <w:r w:rsidRPr="007D6897">
        <w:rPr>
          <w:rFonts w:eastAsia="Batang" w:cs="Times New Roman"/>
          <w:bCs w:val="0"/>
          <w:sz w:val="24"/>
          <w:szCs w:val="24"/>
          <w:u w:val="none"/>
        </w:rPr>
        <w:t xml:space="preserve">Department of </w:t>
      </w:r>
      <w:r w:rsidRPr="007D6897">
        <w:rPr>
          <w:rFonts w:eastAsia="Batang" w:cs="Times New Roman"/>
          <w:sz w:val="24"/>
          <w:szCs w:val="24"/>
          <w:u w:val="none"/>
        </w:rPr>
        <w:t xml:space="preserve">Transfusion Medicine and </w:t>
      </w:r>
      <w:r w:rsidR="007D6897" w:rsidRPr="007D6897">
        <w:rPr>
          <w:rFonts w:eastAsia="Batang" w:cs="Times New Roman"/>
          <w:sz w:val="24"/>
          <w:szCs w:val="24"/>
          <w:u w:val="none"/>
        </w:rPr>
        <w:t>Immunohematology</w:t>
      </w:r>
      <w:r w:rsidR="007D6897">
        <w:rPr>
          <w:rFonts w:eastAsia="Batang" w:cs="Times New Roman"/>
          <w:sz w:val="24"/>
          <w:szCs w:val="24"/>
          <w:u w:val="none"/>
        </w:rPr>
        <w:t>,</w:t>
      </w:r>
      <w:r w:rsidRPr="007D6897">
        <w:rPr>
          <w:rFonts w:eastAsia="Batang" w:cs="Times New Roman"/>
          <w:bCs w:val="0"/>
          <w:sz w:val="24"/>
          <w:szCs w:val="24"/>
          <w:u w:val="none"/>
        </w:rPr>
        <w:t xml:space="preserve"> </w:t>
      </w:r>
      <w:r w:rsidR="007D6897">
        <w:rPr>
          <w:rFonts w:eastAsia="Batang" w:cs="Times New Roman"/>
          <w:bCs w:val="0"/>
          <w:sz w:val="24"/>
          <w:szCs w:val="24"/>
          <w:u w:val="none"/>
        </w:rPr>
        <w:t xml:space="preserve">CMC, </w:t>
      </w:r>
      <w:r w:rsidRPr="007D6897">
        <w:rPr>
          <w:rFonts w:eastAsia="Batang" w:cs="Times New Roman"/>
          <w:sz w:val="24"/>
          <w:szCs w:val="24"/>
          <w:u w:val="none"/>
        </w:rPr>
        <w:t>Vellore, Tamil N</w:t>
      </w:r>
      <w:r w:rsidR="007D6897">
        <w:rPr>
          <w:rFonts w:eastAsia="Batang" w:cs="Times New Roman"/>
          <w:sz w:val="24"/>
          <w:szCs w:val="24"/>
          <w:u w:val="none"/>
        </w:rPr>
        <w:t xml:space="preserve">adu, </w:t>
      </w:r>
      <w:r w:rsidR="007D6897" w:rsidRPr="007D6897">
        <w:rPr>
          <w:rFonts w:eastAsia="Batang" w:cs="Times New Roman"/>
          <w:sz w:val="24"/>
          <w:szCs w:val="24"/>
          <w:u w:val="none"/>
        </w:rPr>
        <w:t>India</w:t>
      </w:r>
      <w:r w:rsidRPr="007D6897">
        <w:rPr>
          <w:rFonts w:eastAsia="Batang" w:cs="Times New Roman"/>
          <w:sz w:val="24"/>
          <w:szCs w:val="24"/>
          <w:u w:val="none"/>
        </w:rPr>
        <w:t xml:space="preserve"> </w:t>
      </w:r>
      <w:r w:rsidR="00402689" w:rsidRPr="007D6897">
        <w:rPr>
          <w:rFonts w:eastAsia="Batang" w:cs="Times New Roman"/>
          <w:sz w:val="24"/>
          <w:szCs w:val="24"/>
          <w:u w:val="none"/>
        </w:rPr>
        <w:t>(</w:t>
      </w:r>
      <w:r w:rsidR="00D81C27" w:rsidRPr="007D6897">
        <w:rPr>
          <w:rFonts w:eastAsia="Batang" w:cs="Times New Roman"/>
          <w:iCs/>
          <w:sz w:val="24"/>
          <w:szCs w:val="24"/>
          <w:u w:val="none"/>
        </w:rPr>
        <w:t>October 2011</w:t>
      </w:r>
      <w:r w:rsidR="00E37F3E" w:rsidRPr="007D6897">
        <w:rPr>
          <w:rFonts w:eastAsia="Batang" w:cs="Times New Roman"/>
          <w:iCs/>
          <w:sz w:val="24"/>
          <w:szCs w:val="24"/>
          <w:u w:val="none"/>
        </w:rPr>
        <w:t xml:space="preserve"> </w:t>
      </w:r>
      <w:r w:rsidR="007D6897">
        <w:rPr>
          <w:rFonts w:eastAsia="Batang" w:cs="Times New Roman"/>
          <w:iCs/>
          <w:sz w:val="24"/>
          <w:szCs w:val="24"/>
          <w:u w:val="none"/>
        </w:rPr>
        <w:t>-</w:t>
      </w:r>
      <w:r w:rsidR="00D81C27" w:rsidRPr="007D6897">
        <w:rPr>
          <w:rFonts w:eastAsia="Batang" w:cs="Times New Roman"/>
          <w:iCs/>
          <w:sz w:val="24"/>
          <w:szCs w:val="24"/>
          <w:u w:val="none"/>
        </w:rPr>
        <w:t xml:space="preserve"> October </w:t>
      </w:r>
      <w:r w:rsidRPr="007D6897">
        <w:rPr>
          <w:rFonts w:eastAsia="Batang" w:cs="Times New Roman"/>
          <w:iCs/>
          <w:sz w:val="24"/>
          <w:szCs w:val="24"/>
          <w:u w:val="none"/>
        </w:rPr>
        <w:t>20</w:t>
      </w:r>
      <w:r w:rsidR="00793D6E" w:rsidRPr="007D6897">
        <w:rPr>
          <w:rFonts w:eastAsia="Batang" w:cs="Times New Roman"/>
          <w:iCs/>
          <w:sz w:val="24"/>
          <w:szCs w:val="24"/>
          <w:u w:val="none"/>
        </w:rPr>
        <w:t>1</w:t>
      </w:r>
      <w:r w:rsidR="00D81C27" w:rsidRPr="007D6897">
        <w:rPr>
          <w:rFonts w:eastAsia="Batang" w:cs="Times New Roman"/>
          <w:iCs/>
          <w:sz w:val="24"/>
          <w:szCs w:val="24"/>
          <w:u w:val="none"/>
        </w:rPr>
        <w:t>2</w:t>
      </w:r>
      <w:r w:rsidR="00402689" w:rsidRPr="007D6897">
        <w:rPr>
          <w:rFonts w:eastAsia="Batang" w:cs="Times New Roman"/>
          <w:iCs/>
          <w:sz w:val="24"/>
          <w:szCs w:val="24"/>
          <w:u w:val="none"/>
        </w:rPr>
        <w:t>)</w:t>
      </w:r>
    </w:p>
    <w:p w:rsidR="007D6897" w:rsidRPr="007D6897" w:rsidRDefault="006C5E2C" w:rsidP="006C5E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="Batang" w:cs="Times New Roman"/>
          <w:iCs/>
          <w:sz w:val="24"/>
          <w:szCs w:val="24"/>
          <w:u w:val="none"/>
        </w:rPr>
      </w:pPr>
      <w:r w:rsidRPr="006C5E2C">
        <w:rPr>
          <w:rFonts w:eastAsia="Batang" w:cs="Times New Roman"/>
          <w:b/>
          <w:sz w:val="24"/>
          <w:szCs w:val="24"/>
          <w:u w:val="none"/>
        </w:rPr>
        <w:t>Medical</w:t>
      </w:r>
      <w:r w:rsidR="00FE67D8" w:rsidRPr="007D6897">
        <w:rPr>
          <w:rFonts w:eastAsia="Batang" w:cs="Times New Roman"/>
          <w:b/>
          <w:sz w:val="24"/>
          <w:szCs w:val="24"/>
          <w:u w:val="none"/>
        </w:rPr>
        <w:t xml:space="preserve"> </w:t>
      </w:r>
      <w:r w:rsidR="00945A69" w:rsidRPr="007D6897">
        <w:rPr>
          <w:rFonts w:eastAsia="Batang" w:cs="Times New Roman"/>
          <w:b/>
          <w:sz w:val="24"/>
          <w:szCs w:val="24"/>
          <w:u w:val="none"/>
        </w:rPr>
        <w:t>Laboratory Technologist</w:t>
      </w:r>
      <w:r w:rsidR="007D6897" w:rsidRPr="007D6897">
        <w:rPr>
          <w:rFonts w:eastAsia="Batang" w:cs="Times New Roman"/>
          <w:b/>
          <w:sz w:val="24"/>
          <w:szCs w:val="24"/>
          <w:u w:val="none"/>
        </w:rPr>
        <w:t xml:space="preserve">: </w:t>
      </w:r>
      <w:r w:rsidR="00402689" w:rsidRPr="007D6897">
        <w:rPr>
          <w:rFonts w:eastAsia="Batang" w:cs="Times New Roman"/>
          <w:bCs w:val="0"/>
          <w:sz w:val="24"/>
          <w:szCs w:val="24"/>
          <w:u w:val="none"/>
        </w:rPr>
        <w:t>CS</w:t>
      </w:r>
      <w:r w:rsidR="00793D6E" w:rsidRPr="007D6897">
        <w:rPr>
          <w:rFonts w:eastAsia="Batang" w:cs="Times New Roman"/>
          <w:bCs w:val="0"/>
          <w:sz w:val="24"/>
          <w:szCs w:val="24"/>
          <w:u w:val="none"/>
        </w:rPr>
        <w:t>I Mission Hospital, Codacal, Tirur</w:t>
      </w:r>
      <w:r w:rsidR="00FE67D8" w:rsidRPr="007D6897">
        <w:rPr>
          <w:rFonts w:eastAsia="Batang" w:cs="Times New Roman"/>
          <w:sz w:val="24"/>
          <w:szCs w:val="24"/>
          <w:u w:val="none"/>
        </w:rPr>
        <w:t>.</w:t>
      </w:r>
      <w:r w:rsidR="00533AB3" w:rsidRPr="007D6897">
        <w:rPr>
          <w:rFonts w:eastAsia="Batang" w:cs="Times New Roman"/>
          <w:sz w:val="24"/>
          <w:szCs w:val="24"/>
          <w:u w:val="none"/>
        </w:rPr>
        <w:t xml:space="preserve"> Kerala.</w:t>
      </w:r>
      <w:r w:rsidR="00FE67D8" w:rsidRPr="007D6897">
        <w:rPr>
          <w:rFonts w:eastAsia="Batang" w:cs="Times New Roman"/>
          <w:sz w:val="24"/>
          <w:szCs w:val="24"/>
          <w:u w:val="none"/>
        </w:rPr>
        <w:t xml:space="preserve"> India</w:t>
      </w:r>
      <w:r w:rsidR="00402689" w:rsidRPr="007D6897">
        <w:rPr>
          <w:rFonts w:eastAsia="Batang" w:cs="Times New Roman"/>
          <w:sz w:val="24"/>
          <w:szCs w:val="24"/>
          <w:u w:val="none"/>
        </w:rPr>
        <w:t xml:space="preserve"> </w:t>
      </w:r>
    </w:p>
    <w:p w:rsidR="00FE67D8" w:rsidRPr="007D6897" w:rsidRDefault="00402689" w:rsidP="007D689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eastAsia="Batang" w:cs="Times New Roman"/>
          <w:iCs/>
          <w:sz w:val="24"/>
          <w:szCs w:val="24"/>
          <w:u w:val="none"/>
        </w:rPr>
      </w:pPr>
      <w:r w:rsidRPr="007D6897">
        <w:rPr>
          <w:rFonts w:eastAsia="Batang" w:cs="Times New Roman"/>
          <w:sz w:val="24"/>
          <w:szCs w:val="24"/>
          <w:u w:val="none"/>
        </w:rPr>
        <w:t>(</w:t>
      </w:r>
      <w:r w:rsidR="00E37F3E" w:rsidRPr="007D6897">
        <w:rPr>
          <w:rFonts w:eastAsia="Batang" w:cs="Times New Roman"/>
          <w:sz w:val="24"/>
          <w:szCs w:val="24"/>
          <w:u w:val="none"/>
        </w:rPr>
        <w:t>1</w:t>
      </w:r>
      <w:r w:rsidR="007D6897">
        <w:rPr>
          <w:rFonts w:eastAsia="Batang" w:cs="Times New Roman"/>
          <w:sz w:val="24"/>
          <w:szCs w:val="24"/>
          <w:u w:val="none"/>
        </w:rPr>
        <w:t xml:space="preserve">4 </w:t>
      </w:r>
      <w:r w:rsidR="00D81C27" w:rsidRPr="007D6897">
        <w:rPr>
          <w:rFonts w:eastAsia="Batang" w:cs="Times New Roman"/>
          <w:sz w:val="24"/>
          <w:szCs w:val="24"/>
          <w:u w:val="none"/>
        </w:rPr>
        <w:t xml:space="preserve">November 2012 </w:t>
      </w:r>
      <w:r w:rsidR="007D6897">
        <w:rPr>
          <w:rFonts w:eastAsia="Batang" w:cs="Times New Roman"/>
          <w:iCs/>
          <w:sz w:val="24"/>
          <w:szCs w:val="24"/>
          <w:u w:val="none"/>
        </w:rPr>
        <w:t xml:space="preserve">- </w:t>
      </w:r>
      <w:r w:rsidR="00533AB3" w:rsidRPr="007D6897">
        <w:rPr>
          <w:rFonts w:eastAsia="Batang" w:cs="Times New Roman"/>
          <w:iCs/>
          <w:sz w:val="24"/>
          <w:szCs w:val="24"/>
          <w:u w:val="none"/>
        </w:rPr>
        <w:t>14 November 2014.</w:t>
      </w:r>
      <w:r w:rsidRPr="007D6897">
        <w:rPr>
          <w:rFonts w:eastAsia="Batang" w:cs="Times New Roman"/>
          <w:iCs/>
          <w:sz w:val="24"/>
          <w:szCs w:val="24"/>
          <w:u w:val="none"/>
        </w:rPr>
        <w:t>)</w:t>
      </w:r>
    </w:p>
    <w:p w:rsidR="006C5E2C" w:rsidRPr="006C5E2C" w:rsidRDefault="006C5E2C" w:rsidP="006C5E2C">
      <w:pPr>
        <w:pStyle w:val="Heading2"/>
        <w:numPr>
          <w:ilvl w:val="0"/>
          <w:numId w:val="5"/>
        </w:numPr>
        <w:jc w:val="both"/>
        <w:rPr>
          <w:rFonts w:ascii="Times New Roman" w:hAnsi="Times New Roman" w:cs="Times New Roman"/>
          <w:b/>
          <w:i w:val="0"/>
          <w:szCs w:val="24"/>
        </w:rPr>
      </w:pPr>
      <w:r w:rsidRPr="006C5E2C">
        <w:rPr>
          <w:rFonts w:ascii="Times New Roman" w:hAnsi="Times New Roman" w:cs="Times New Roman"/>
          <w:b/>
          <w:i w:val="0"/>
          <w:szCs w:val="24"/>
        </w:rPr>
        <w:t xml:space="preserve">Medical </w:t>
      </w:r>
      <w:r w:rsidR="007D6897" w:rsidRPr="007D6897">
        <w:rPr>
          <w:rFonts w:ascii="Times New Roman" w:hAnsi="Times New Roman" w:cs="Times New Roman"/>
          <w:b/>
          <w:i w:val="0"/>
          <w:szCs w:val="24"/>
        </w:rPr>
        <w:t xml:space="preserve">Laboratory </w:t>
      </w:r>
      <w:r w:rsidR="005B2C22" w:rsidRPr="007D6897">
        <w:rPr>
          <w:rFonts w:ascii="Times New Roman" w:hAnsi="Times New Roman" w:cs="Times New Roman"/>
          <w:b/>
          <w:i w:val="0"/>
          <w:szCs w:val="24"/>
        </w:rPr>
        <w:t>Technologist</w:t>
      </w:r>
      <w:r w:rsidR="007D6897" w:rsidRPr="007D6897">
        <w:rPr>
          <w:rFonts w:ascii="Times New Roman" w:hAnsi="Times New Roman" w:cs="Times New Roman"/>
          <w:i w:val="0"/>
          <w:szCs w:val="24"/>
        </w:rPr>
        <w:t xml:space="preserve">: </w:t>
      </w:r>
      <w:r w:rsidR="005B2C22" w:rsidRPr="007D6897">
        <w:rPr>
          <w:rFonts w:ascii="Times New Roman" w:hAnsi="Times New Roman" w:cs="Times New Roman"/>
          <w:i w:val="0"/>
          <w:szCs w:val="24"/>
        </w:rPr>
        <w:t>Aster Medcity Hospital, Cheranalloor, Kochi,</w:t>
      </w:r>
      <w:r>
        <w:rPr>
          <w:rFonts w:ascii="Times New Roman" w:hAnsi="Times New Roman" w:cs="Times New Roman"/>
          <w:i w:val="0"/>
          <w:szCs w:val="24"/>
        </w:rPr>
        <w:t xml:space="preserve"> Kerala </w:t>
      </w:r>
    </w:p>
    <w:p w:rsidR="005B2C22" w:rsidRPr="007D6897" w:rsidRDefault="006C5E2C" w:rsidP="006C5E2C">
      <w:pPr>
        <w:pStyle w:val="Heading2"/>
        <w:ind w:left="720"/>
        <w:jc w:val="both"/>
        <w:rPr>
          <w:rFonts w:ascii="Times New Roman" w:hAnsi="Times New Roman" w:cs="Times New Roman"/>
          <w:b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(</w:t>
      </w:r>
      <w:r w:rsidR="007D6897">
        <w:rPr>
          <w:rFonts w:ascii="Times New Roman" w:hAnsi="Times New Roman" w:cs="Times New Roman"/>
          <w:i w:val="0"/>
          <w:szCs w:val="24"/>
        </w:rPr>
        <w:t>24 November 2014 -</w:t>
      </w:r>
      <w:r w:rsidR="00DF0372" w:rsidRPr="007D6897">
        <w:rPr>
          <w:rFonts w:ascii="Times New Roman" w:hAnsi="Times New Roman" w:cs="Times New Roman"/>
          <w:i w:val="0"/>
          <w:szCs w:val="24"/>
        </w:rPr>
        <w:t>12 April 2016</w:t>
      </w:r>
      <w:r w:rsidR="007D6897">
        <w:rPr>
          <w:rFonts w:ascii="Times New Roman" w:hAnsi="Times New Roman" w:cs="Times New Roman"/>
          <w:i w:val="0"/>
          <w:szCs w:val="24"/>
        </w:rPr>
        <w:t>)</w:t>
      </w:r>
      <w:r w:rsidR="005B2C22" w:rsidRPr="007D6897">
        <w:rPr>
          <w:rFonts w:ascii="Times New Roman" w:hAnsi="Times New Roman" w:cs="Times New Roman"/>
          <w:i w:val="0"/>
          <w:szCs w:val="24"/>
        </w:rPr>
        <w:t xml:space="preserve">                      </w:t>
      </w:r>
    </w:p>
    <w:p w:rsidR="005B2C22" w:rsidRPr="003E7FBA" w:rsidRDefault="005B2C22" w:rsidP="005B2C22">
      <w:pPr>
        <w:jc w:val="both"/>
        <w:rPr>
          <w:rFonts w:cs="Times New Roman"/>
          <w:b/>
          <w:szCs w:val="24"/>
        </w:rPr>
      </w:pPr>
    </w:p>
    <w:p w:rsidR="00533AB3" w:rsidRDefault="00533AB3" w:rsidP="00FE67D8">
      <w:pPr>
        <w:rPr>
          <w:rFonts w:cs="Times New Roman"/>
          <w:b/>
          <w:bCs w:val="0"/>
          <w:sz w:val="24"/>
          <w:szCs w:val="24"/>
          <w:u w:val="none"/>
        </w:rPr>
      </w:pPr>
    </w:p>
    <w:p w:rsidR="00FE67D8" w:rsidRPr="00DB6710" w:rsidRDefault="00FE67D8" w:rsidP="00FE67D8">
      <w:pPr>
        <w:rPr>
          <w:rFonts w:cs="Times New Roman"/>
          <w:b/>
          <w:bCs w:val="0"/>
          <w:sz w:val="24"/>
          <w:szCs w:val="24"/>
          <w:u w:val="none"/>
        </w:rPr>
      </w:pPr>
      <w:r w:rsidRPr="00DB6710">
        <w:rPr>
          <w:rFonts w:cs="Times New Roman"/>
          <w:b/>
          <w:bCs w:val="0"/>
          <w:sz w:val="24"/>
          <w:szCs w:val="24"/>
          <w:u w:val="none"/>
        </w:rPr>
        <w:t>Curricular Profile</w:t>
      </w:r>
    </w:p>
    <w:p w:rsidR="00FE67D8" w:rsidRPr="00DB6710" w:rsidRDefault="00FE67D8" w:rsidP="00FE67D8">
      <w:pPr>
        <w:rPr>
          <w:rFonts w:cs="Times New Roman"/>
          <w:b/>
          <w:bCs w:val="0"/>
          <w:sz w:val="24"/>
          <w:szCs w:val="24"/>
          <w:u w:val="none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6986"/>
      </w:tblGrid>
      <w:tr w:rsidR="00FE67D8" w:rsidRPr="00DB6710" w:rsidTr="003B7A9B">
        <w:trPr>
          <w:jc w:val="center"/>
        </w:trPr>
        <w:tc>
          <w:tcPr>
            <w:tcW w:w="0" w:type="auto"/>
          </w:tcPr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b/>
                <w:bCs w:val="0"/>
                <w:sz w:val="24"/>
                <w:szCs w:val="24"/>
                <w:u w:val="none"/>
              </w:rPr>
              <w:t>Position</w:t>
            </w: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b/>
                <w:bCs w:val="0"/>
                <w:sz w:val="24"/>
                <w:szCs w:val="24"/>
                <w:u w:val="none"/>
              </w:rPr>
              <w:t>Department</w:t>
            </w: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b/>
                <w:bCs w:val="0"/>
                <w:sz w:val="24"/>
                <w:szCs w:val="24"/>
                <w:u w:val="none"/>
              </w:rPr>
              <w:t>Techniques learnt</w:t>
            </w: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b/>
                <w:bCs w:val="0"/>
                <w:sz w:val="24"/>
                <w:szCs w:val="24"/>
                <w:u w:val="none"/>
              </w:rPr>
              <w:t>Instrument familiarized</w:t>
            </w:r>
          </w:p>
          <w:p w:rsidR="00FE67D8" w:rsidRPr="00DB6710" w:rsidRDefault="00FE67D8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</w:p>
          <w:p w:rsidR="00FE67D8" w:rsidRPr="00DB6710" w:rsidRDefault="00FE67D8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</w:p>
          <w:p w:rsidR="00FE67D8" w:rsidRPr="00DB6710" w:rsidRDefault="00FE67D8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6986" w:type="dxa"/>
          </w:tcPr>
          <w:p w:rsidR="00FE67D8" w:rsidRPr="007D6897" w:rsidRDefault="007D6897" w:rsidP="003B7A9B">
            <w:pPr>
              <w:pStyle w:val="Heading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Intern i</w:t>
            </w:r>
            <w:r w:rsidRPr="007D689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 Hematology</w:t>
            </w:r>
          </w:p>
          <w:p w:rsidR="00FE67D8" w:rsidRPr="007D6897" w:rsidRDefault="00FE67D8" w:rsidP="003B7A9B">
            <w:pPr>
              <w:jc w:val="both"/>
              <w:rPr>
                <w:rFonts w:cs="Times New Roman"/>
                <w:bCs w:val="0"/>
                <w:sz w:val="24"/>
                <w:szCs w:val="24"/>
                <w:u w:val="none"/>
              </w:rPr>
            </w:pPr>
          </w:p>
          <w:p w:rsidR="006C5E2C" w:rsidRDefault="007D6897" w:rsidP="003B7A9B">
            <w:pPr>
              <w:pStyle w:val="Heading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Department Of Transfusion Medicine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Hematology,</w:t>
            </w:r>
          </w:p>
          <w:p w:rsidR="00FE67D8" w:rsidRPr="007D6897" w:rsidRDefault="007D6897" w:rsidP="003B7A9B">
            <w:pPr>
              <w:pStyle w:val="Heading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CMC</w:t>
            </w:r>
            <w:r w:rsidRPr="007D689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Vellore</w:t>
            </w:r>
          </w:p>
          <w:p w:rsidR="00FE67D8" w:rsidRPr="00DB6710" w:rsidRDefault="00FE67D8" w:rsidP="003B7A9B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FE67D8" w:rsidRPr="00DB6710" w:rsidRDefault="006C5E2C" w:rsidP="003B7A9B">
            <w:pPr>
              <w:spacing w:line="240" w:lineRule="exact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>
              <w:rPr>
                <w:rFonts w:cs="Times New Roman"/>
                <w:sz w:val="24"/>
                <w:szCs w:val="24"/>
                <w:u w:val="none"/>
              </w:rPr>
              <w:t xml:space="preserve">Staining by </w:t>
            </w:r>
            <w:r w:rsidR="00DF006F">
              <w:rPr>
                <w:rFonts w:cs="Times New Roman"/>
                <w:sz w:val="24"/>
                <w:szCs w:val="24"/>
                <w:u w:val="none"/>
              </w:rPr>
              <w:t>Leishman'</w:t>
            </w:r>
            <w:r w:rsidR="00DF006F" w:rsidRPr="00DB6710">
              <w:rPr>
                <w:rFonts w:cs="Times New Roman"/>
                <w:sz w:val="24"/>
                <w:szCs w:val="24"/>
                <w:u w:val="none"/>
              </w:rPr>
              <w:t>s</w:t>
            </w:r>
            <w:r w:rsidR="00FE67D8" w:rsidRPr="00DB6710">
              <w:rPr>
                <w:rFonts w:cs="Times New Roman"/>
                <w:sz w:val="24"/>
                <w:szCs w:val="24"/>
                <w:u w:val="none"/>
              </w:rPr>
              <w:t xml:space="preserve"> Procedure</w:t>
            </w:r>
          </w:p>
          <w:p w:rsidR="00FE67D8" w:rsidRPr="00DB6710" w:rsidRDefault="00FE67D8" w:rsidP="003B7A9B">
            <w:pPr>
              <w:spacing w:line="240" w:lineRule="exact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Staining for Iron (Bone Marrow), Staining for Collagen</w:t>
            </w:r>
          </w:p>
          <w:p w:rsidR="00FE67D8" w:rsidRPr="00DB6710" w:rsidRDefault="00FE67D8" w:rsidP="003B7A9B">
            <w:pPr>
              <w:spacing w:line="240" w:lineRule="exact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Estimation of LAP (Leukocyte Alkaline Phosphatase)</w:t>
            </w:r>
          </w:p>
          <w:p w:rsidR="00FE67D8" w:rsidRPr="00DB6710" w:rsidRDefault="00FE67D8" w:rsidP="003B7A9B">
            <w:pPr>
              <w:spacing w:line="240" w:lineRule="exact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Estimation of Double Esterase</w:t>
            </w:r>
          </w:p>
          <w:p w:rsidR="00FE67D8" w:rsidRPr="00DB6710" w:rsidRDefault="00FE67D8" w:rsidP="003B7A9B">
            <w:pPr>
              <w:spacing w:line="240" w:lineRule="exact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Blood Picture Studies, ESR</w:t>
            </w:r>
          </w:p>
          <w:p w:rsidR="00FE67D8" w:rsidRPr="00DB6710" w:rsidRDefault="00FE67D8" w:rsidP="003B7A9B">
            <w:pPr>
              <w:spacing w:line="240" w:lineRule="exact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Blood Cells Counting (TC, DC, RBC, Platelet, Retics)</w:t>
            </w:r>
          </w:p>
          <w:p w:rsidR="00FE67D8" w:rsidRPr="00DB6710" w:rsidRDefault="00FE67D8" w:rsidP="003B7A9B">
            <w:pPr>
              <w:spacing w:line="240" w:lineRule="exact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Estimation of Hemoglobin parameters</w:t>
            </w:r>
          </w:p>
          <w:p w:rsidR="00FE67D8" w:rsidRPr="00DB6710" w:rsidRDefault="00FE67D8" w:rsidP="003B7A9B">
            <w:pPr>
              <w:spacing w:line="240" w:lineRule="exact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(AEC, MCH, MCV, MCHC, HB%) i.e.(Red cell indices)</w:t>
            </w:r>
          </w:p>
          <w:p w:rsidR="00FE67D8" w:rsidRPr="00DB6710" w:rsidRDefault="00FE67D8" w:rsidP="003B7A9B">
            <w:pPr>
              <w:spacing w:line="240" w:lineRule="exact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Microscopic Studies for Malarial Parasite</w:t>
            </w:r>
          </w:p>
          <w:p w:rsidR="00FE67D8" w:rsidRPr="00DB6710" w:rsidRDefault="00FE67D8" w:rsidP="003B7A9B">
            <w:pPr>
              <w:spacing w:line="240" w:lineRule="exact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Microscopic Studies for Microfilaria - QBC Method</w:t>
            </w:r>
          </w:p>
          <w:p w:rsidR="00FE67D8" w:rsidRPr="00DB6710" w:rsidRDefault="00FE67D8" w:rsidP="003B7A9B">
            <w:pPr>
              <w:spacing w:line="240" w:lineRule="exact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Studies of cavity fluids (CSF, Pleural, Peritoneal)</w:t>
            </w:r>
          </w:p>
          <w:p w:rsidR="00FE67D8" w:rsidRPr="00DB6710" w:rsidRDefault="00FE67D8" w:rsidP="003B7A9B">
            <w:pPr>
              <w:spacing w:line="240" w:lineRule="exact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>
              <w:rPr>
                <w:rFonts w:cs="Times New Roman"/>
                <w:sz w:val="24"/>
                <w:szCs w:val="24"/>
                <w:u w:val="none"/>
              </w:rPr>
              <w:t>Coagulation Studies</w:t>
            </w:r>
          </w:p>
          <w:p w:rsidR="00FE67D8" w:rsidRPr="00DB6710" w:rsidRDefault="00FE67D8" w:rsidP="003B7A9B">
            <w:pPr>
              <w:spacing w:line="240" w:lineRule="exact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Urine Analysis</w:t>
            </w:r>
          </w:p>
          <w:p w:rsidR="00FE67D8" w:rsidRPr="00DB6710" w:rsidRDefault="00FE67D8" w:rsidP="003B7A9B">
            <w:pPr>
              <w:spacing w:line="240" w:lineRule="exact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Semen Analysis</w:t>
            </w:r>
          </w:p>
          <w:p w:rsidR="00FE67D8" w:rsidRPr="00D5461A" w:rsidRDefault="00A80B98" w:rsidP="00D5461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  <w:hyperlink r:id="rId10" w:history="1">
              <w:r w:rsidR="00D5461A" w:rsidRPr="00D5461A">
                <w:rPr>
                  <w:color w:val="0000FF"/>
                  <w:sz w:val="24"/>
                  <w:szCs w:val="24"/>
                  <w:u w:val="none"/>
                </w:rPr>
                <w:br/>
              </w:r>
            </w:hyperlink>
            <w:r w:rsidR="00D5461A">
              <w:rPr>
                <w:sz w:val="24"/>
                <w:szCs w:val="24"/>
                <w:u w:val="none"/>
              </w:rPr>
              <w:t>UniCel DxH800 Coulter Cellullar Analysis System</w:t>
            </w:r>
          </w:p>
          <w:p w:rsidR="00FE67D8" w:rsidRPr="00DB6710" w:rsidRDefault="00FE67D8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 xml:space="preserve">Coulter </w:t>
            </w:r>
            <w:r>
              <w:rPr>
                <w:rFonts w:cs="Times New Roman"/>
                <w:sz w:val="24"/>
                <w:szCs w:val="24"/>
                <w:u w:val="none"/>
              </w:rPr>
              <w:t>LH 755</w:t>
            </w:r>
          </w:p>
          <w:p w:rsidR="00FE67D8" w:rsidRDefault="00FE67D8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>
              <w:rPr>
                <w:rFonts w:cs="Times New Roman"/>
                <w:sz w:val="24"/>
                <w:szCs w:val="24"/>
                <w:u w:val="none"/>
              </w:rPr>
              <w:t>Clinitek</w:t>
            </w:r>
          </w:p>
          <w:p w:rsidR="00FE67D8" w:rsidRDefault="00FE67D8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>
              <w:rPr>
                <w:rFonts w:cs="Times New Roman"/>
                <w:sz w:val="24"/>
                <w:szCs w:val="24"/>
                <w:u w:val="none"/>
              </w:rPr>
              <w:t>Labumat</w:t>
            </w:r>
          </w:p>
          <w:p w:rsidR="00FE67D8" w:rsidRDefault="00FE67D8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>
              <w:rPr>
                <w:rFonts w:cs="Times New Roman"/>
                <w:sz w:val="24"/>
                <w:szCs w:val="24"/>
                <w:u w:val="none"/>
              </w:rPr>
              <w:t>Urised</w:t>
            </w:r>
          </w:p>
          <w:p w:rsidR="00FE67D8" w:rsidRDefault="00FE67D8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>
              <w:rPr>
                <w:rFonts w:cs="Times New Roman"/>
                <w:sz w:val="24"/>
                <w:szCs w:val="24"/>
                <w:u w:val="none"/>
              </w:rPr>
              <w:t>ACL 10000</w:t>
            </w:r>
            <w:r w:rsidR="00793D6E">
              <w:rPr>
                <w:rFonts w:cs="Times New Roman"/>
                <w:sz w:val="24"/>
                <w:szCs w:val="24"/>
                <w:u w:val="none"/>
              </w:rPr>
              <w:t>*</w:t>
            </w:r>
          </w:p>
          <w:p w:rsidR="00FE67D8" w:rsidRDefault="00FE67D8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>
              <w:rPr>
                <w:rFonts w:cs="Times New Roman"/>
                <w:sz w:val="24"/>
                <w:szCs w:val="24"/>
                <w:u w:val="none"/>
              </w:rPr>
              <w:t>TEG (Throm</w:t>
            </w:r>
            <w:r w:rsidR="00474E12">
              <w:rPr>
                <w:rFonts w:cs="Times New Roman"/>
                <w:sz w:val="24"/>
                <w:szCs w:val="24"/>
                <w:u w:val="none"/>
              </w:rPr>
              <w:t>bo</w:t>
            </w:r>
            <w:r>
              <w:rPr>
                <w:rFonts w:cs="Times New Roman"/>
                <w:sz w:val="24"/>
                <w:szCs w:val="24"/>
                <w:u w:val="none"/>
              </w:rPr>
              <w:t>electrogram)</w:t>
            </w:r>
            <w:r w:rsidR="00793D6E">
              <w:rPr>
                <w:rFonts w:cs="Times New Roman"/>
                <w:sz w:val="24"/>
                <w:szCs w:val="24"/>
                <w:u w:val="none"/>
              </w:rPr>
              <w:t>*</w:t>
            </w:r>
          </w:p>
          <w:p w:rsidR="00FE67D8" w:rsidRDefault="00FE67D8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>
              <w:rPr>
                <w:rFonts w:cs="Times New Roman"/>
                <w:sz w:val="24"/>
                <w:szCs w:val="24"/>
                <w:u w:val="none"/>
              </w:rPr>
              <w:t>ACL Elite</w:t>
            </w:r>
            <w:r w:rsidR="00793D6E">
              <w:rPr>
                <w:rFonts w:cs="Times New Roman"/>
                <w:sz w:val="24"/>
                <w:szCs w:val="24"/>
                <w:u w:val="none"/>
              </w:rPr>
              <w:t>*</w:t>
            </w:r>
          </w:p>
          <w:p w:rsidR="00FE67D8" w:rsidRPr="00DB6710" w:rsidRDefault="00FE67D8" w:rsidP="003B7A9B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>
              <w:rPr>
                <w:rFonts w:cs="Times New Roman"/>
                <w:sz w:val="24"/>
                <w:szCs w:val="24"/>
                <w:u w:val="none"/>
              </w:rPr>
              <w:t>ACL Advance</w:t>
            </w:r>
            <w:r w:rsidR="00793D6E">
              <w:rPr>
                <w:rFonts w:cs="Times New Roman"/>
                <w:sz w:val="24"/>
                <w:szCs w:val="24"/>
                <w:u w:val="none"/>
              </w:rPr>
              <w:t>*</w:t>
            </w:r>
          </w:p>
        </w:tc>
      </w:tr>
      <w:tr w:rsidR="006C5E2C" w:rsidRPr="000A26E7" w:rsidTr="006C5E2C">
        <w:trPr>
          <w:trHeight w:val="45"/>
          <w:jc w:val="center"/>
        </w:trPr>
        <w:tc>
          <w:tcPr>
            <w:tcW w:w="0" w:type="auto"/>
          </w:tcPr>
          <w:p w:rsidR="006C5E2C" w:rsidRPr="000A26E7" w:rsidRDefault="006C5E2C" w:rsidP="003B7A9B">
            <w:pPr>
              <w:jc w:val="both"/>
              <w:rPr>
                <w:rFonts w:cs="Times New Roman"/>
                <w:sz w:val="22"/>
                <w:szCs w:val="24"/>
                <w:u w:val="none"/>
              </w:rPr>
            </w:pPr>
          </w:p>
        </w:tc>
        <w:tc>
          <w:tcPr>
            <w:tcW w:w="6986" w:type="dxa"/>
          </w:tcPr>
          <w:p w:rsidR="006C5E2C" w:rsidRPr="000A26E7" w:rsidRDefault="006C5E2C" w:rsidP="00C80837">
            <w:pPr>
              <w:jc w:val="both"/>
              <w:rPr>
                <w:rFonts w:cs="Times New Roman"/>
                <w:sz w:val="22"/>
                <w:szCs w:val="24"/>
                <w:u w:val="none"/>
              </w:rPr>
            </w:pPr>
          </w:p>
        </w:tc>
      </w:tr>
    </w:tbl>
    <w:p w:rsidR="00EA488F" w:rsidRDefault="00EA488F" w:rsidP="00FE67D8">
      <w:pPr>
        <w:rPr>
          <w:rFonts w:cs="Times New Roman"/>
          <w:b/>
          <w:bCs w:val="0"/>
          <w:sz w:val="22"/>
          <w:szCs w:val="24"/>
          <w:u w:val="none"/>
        </w:rPr>
      </w:pPr>
    </w:p>
    <w:p w:rsidR="00EA488F" w:rsidRDefault="00EA488F" w:rsidP="00FE67D8">
      <w:pPr>
        <w:rPr>
          <w:rFonts w:cs="Times New Roman"/>
          <w:b/>
          <w:bCs w:val="0"/>
          <w:sz w:val="22"/>
          <w:szCs w:val="24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7789"/>
      </w:tblGrid>
      <w:tr w:rsidR="003D5081" w:rsidRPr="00DB6710" w:rsidTr="0055409A">
        <w:trPr>
          <w:jc w:val="center"/>
        </w:trPr>
        <w:tc>
          <w:tcPr>
            <w:tcW w:w="0" w:type="auto"/>
          </w:tcPr>
          <w:p w:rsidR="003D5081" w:rsidRPr="00DB6710" w:rsidRDefault="003D5081" w:rsidP="0055409A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0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b/>
                <w:bCs w:val="0"/>
                <w:sz w:val="24"/>
                <w:szCs w:val="24"/>
                <w:u w:val="none"/>
              </w:rPr>
              <w:t>Department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b/>
                <w:bCs w:val="0"/>
                <w:sz w:val="24"/>
                <w:szCs w:val="24"/>
                <w:u w:val="none"/>
              </w:rPr>
              <w:t xml:space="preserve">Nature of 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b/>
                <w:bCs w:val="0"/>
                <w:sz w:val="24"/>
                <w:szCs w:val="24"/>
                <w:u w:val="none"/>
              </w:rPr>
              <w:t>Work done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0" w:type="auto"/>
          </w:tcPr>
          <w:p w:rsidR="003D5081" w:rsidRPr="00F71C01" w:rsidRDefault="00F71C01" w:rsidP="0055409A">
            <w:pPr>
              <w:pStyle w:val="Heading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Intern i</w:t>
            </w:r>
            <w:r w:rsidRPr="00F71C0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 Bio-Chemistry</w:t>
            </w:r>
          </w:p>
          <w:p w:rsidR="003D5081" w:rsidRPr="00F71C01" w:rsidRDefault="003D5081" w:rsidP="0055409A">
            <w:pPr>
              <w:jc w:val="both"/>
              <w:rPr>
                <w:rFonts w:cs="Times New Roman"/>
                <w:bCs w:val="0"/>
                <w:sz w:val="24"/>
                <w:szCs w:val="24"/>
                <w:u w:val="none"/>
              </w:rPr>
            </w:pPr>
          </w:p>
          <w:p w:rsidR="003D5081" w:rsidRPr="00F71C01" w:rsidRDefault="00F71C01" w:rsidP="0055409A">
            <w:pPr>
              <w:pStyle w:val="Heading7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F71C01">
              <w:rPr>
                <w:rFonts w:ascii="Times New Roman" w:hAnsi="Times New Roman" w:cs="Times New Roman"/>
                <w:b w:val="0"/>
                <w:i w:val="0"/>
                <w:szCs w:val="24"/>
              </w:rPr>
              <w:t>D</w:t>
            </w: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epartment Of Biochemistry, CMC</w:t>
            </w:r>
            <w:r w:rsidRPr="00F71C01"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, Vellore 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Estimation of Sodium, Potassium by KNa</w:t>
            </w:r>
            <w:r w:rsidRPr="00DB6710">
              <w:rPr>
                <w:rFonts w:cs="Times New Roman"/>
                <w:sz w:val="24"/>
                <w:szCs w:val="24"/>
                <w:u w:val="none"/>
                <w:vertAlign w:val="subscript"/>
              </w:rPr>
              <w:t>2</w:t>
            </w:r>
            <w:r w:rsidRPr="00DB6710">
              <w:rPr>
                <w:rFonts w:cs="Times New Roman"/>
                <w:sz w:val="24"/>
                <w:szCs w:val="24"/>
                <w:u w:val="none"/>
              </w:rPr>
              <w:t xml:space="preserve"> analyzer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Estimation of Glucose, Urea, Creatinine, Uric acid, Cholesterol, Fibrinogen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Estimation of Phosphorus, Calcium, Total protein, Albumin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Liver function tests, Enzymes of diagnostic importance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Thyroid function test by HITACHI - 774, 711 &amp; 911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Hormone</w:t>
            </w:r>
            <w:r w:rsidR="00F71C01">
              <w:rPr>
                <w:rFonts w:cs="Times New Roman"/>
                <w:sz w:val="24"/>
                <w:szCs w:val="24"/>
                <w:u w:val="none"/>
              </w:rPr>
              <w:t>s by automated ECL</w:t>
            </w:r>
            <w:r w:rsidRPr="00DB6710">
              <w:rPr>
                <w:rFonts w:cs="Times New Roman"/>
                <w:sz w:val="24"/>
                <w:szCs w:val="24"/>
                <w:u w:val="none"/>
              </w:rPr>
              <w:t>IA</w:t>
            </w:r>
          </w:p>
        </w:tc>
      </w:tr>
      <w:tr w:rsidR="003D5081" w:rsidRPr="00DB6710" w:rsidTr="0055409A">
        <w:trPr>
          <w:jc w:val="center"/>
        </w:trPr>
        <w:tc>
          <w:tcPr>
            <w:tcW w:w="0" w:type="auto"/>
          </w:tcPr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0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b/>
                <w:bCs w:val="0"/>
                <w:sz w:val="24"/>
                <w:szCs w:val="24"/>
                <w:u w:val="none"/>
              </w:rPr>
              <w:t>Department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b/>
                <w:bCs w:val="0"/>
                <w:sz w:val="24"/>
                <w:szCs w:val="24"/>
                <w:u w:val="none"/>
              </w:rPr>
              <w:t xml:space="preserve">Nature of 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b/>
                <w:bCs w:val="0"/>
                <w:sz w:val="24"/>
                <w:szCs w:val="24"/>
                <w:u w:val="none"/>
              </w:rPr>
              <w:t>Work done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0" w:type="auto"/>
          </w:tcPr>
          <w:p w:rsidR="003D5081" w:rsidRPr="00F71C01" w:rsidRDefault="003D5081" w:rsidP="0055409A">
            <w:pPr>
              <w:jc w:val="both"/>
              <w:rPr>
                <w:rFonts w:cs="Times New Roman"/>
                <w:bCs w:val="0"/>
                <w:sz w:val="24"/>
                <w:szCs w:val="24"/>
                <w:u w:val="none"/>
              </w:rPr>
            </w:pPr>
          </w:p>
          <w:p w:rsidR="003D5081" w:rsidRPr="00F71C01" w:rsidRDefault="00F71C01" w:rsidP="0055409A">
            <w:pPr>
              <w:pStyle w:val="Heading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Intern in Microb</w:t>
            </w:r>
            <w:r w:rsidRPr="00F71C0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iology</w:t>
            </w:r>
          </w:p>
          <w:p w:rsidR="003D5081" w:rsidRPr="00F71C01" w:rsidRDefault="003D5081" w:rsidP="0055409A">
            <w:pPr>
              <w:jc w:val="both"/>
              <w:rPr>
                <w:rFonts w:cs="Times New Roman"/>
                <w:bCs w:val="0"/>
                <w:sz w:val="24"/>
                <w:szCs w:val="24"/>
                <w:u w:val="none"/>
              </w:rPr>
            </w:pPr>
          </w:p>
          <w:p w:rsidR="003D5081" w:rsidRPr="00F71C01" w:rsidRDefault="00F71C01" w:rsidP="0055409A">
            <w:pPr>
              <w:pStyle w:val="Heading7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F71C01">
              <w:rPr>
                <w:rFonts w:ascii="Times New Roman" w:hAnsi="Times New Roman" w:cs="Times New Roman"/>
                <w:b w:val="0"/>
                <w:i w:val="0"/>
                <w:szCs w:val="24"/>
              </w:rPr>
              <w:t>De</w:t>
            </w: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partment Of Micro Biology, CMC,</w:t>
            </w:r>
            <w:r w:rsidRPr="00F71C01"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Vellore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Serological tests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(including agglutination tests and precipitation tests)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Identification and Isolation of pathogens in Clinical samples.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(Cocci, Bacilli, Spirochetes, Actinomycetes)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AFB staining for identification of Mycobacterium, Mycology Techniques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Antibiogram</w:t>
            </w:r>
            <w:r w:rsidR="00F71C01">
              <w:rPr>
                <w:rFonts w:cs="Times New Roman"/>
                <w:sz w:val="24"/>
                <w:szCs w:val="24"/>
                <w:u w:val="none"/>
              </w:rPr>
              <w:t xml:space="preserve"> ,</w:t>
            </w:r>
            <w:r w:rsidRPr="00DB6710">
              <w:rPr>
                <w:rFonts w:cs="Times New Roman"/>
                <w:sz w:val="24"/>
                <w:szCs w:val="24"/>
                <w:u w:val="none"/>
              </w:rPr>
              <w:t xml:space="preserve">Culture </w:t>
            </w:r>
            <w:r w:rsidR="00DF006F" w:rsidRPr="00DB6710">
              <w:rPr>
                <w:rFonts w:cs="Times New Roman"/>
                <w:sz w:val="24"/>
                <w:szCs w:val="24"/>
                <w:u w:val="none"/>
              </w:rPr>
              <w:t>techniques</w:t>
            </w:r>
            <w:r w:rsidR="00DF006F">
              <w:rPr>
                <w:rFonts w:cs="Times New Roman"/>
                <w:sz w:val="24"/>
                <w:szCs w:val="24"/>
                <w:u w:val="none"/>
              </w:rPr>
              <w:t xml:space="preserve">, </w:t>
            </w:r>
            <w:r w:rsidR="00DF006F" w:rsidRPr="00DB6710">
              <w:rPr>
                <w:rFonts w:cs="Times New Roman"/>
                <w:sz w:val="24"/>
                <w:szCs w:val="24"/>
                <w:u w:val="none"/>
              </w:rPr>
              <w:t>Speciation</w:t>
            </w:r>
            <w:r w:rsidRPr="00DB6710">
              <w:rPr>
                <w:rFonts w:cs="Times New Roman"/>
                <w:sz w:val="24"/>
                <w:szCs w:val="24"/>
                <w:u w:val="none"/>
              </w:rPr>
              <w:t xml:space="preserve"> of Clinical Isolates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Widal test, Weil Felix, Brucella</w:t>
            </w:r>
            <w:r w:rsidR="00F71C01">
              <w:rPr>
                <w:rFonts w:cs="Times New Roman"/>
                <w:sz w:val="24"/>
                <w:szCs w:val="24"/>
                <w:u w:val="none"/>
              </w:rPr>
              <w:t xml:space="preserve">, </w:t>
            </w:r>
            <w:r w:rsidRPr="00DB6710">
              <w:rPr>
                <w:rFonts w:cs="Times New Roman"/>
                <w:sz w:val="24"/>
                <w:szCs w:val="24"/>
                <w:u w:val="none"/>
              </w:rPr>
              <w:t>ELISA tests</w:t>
            </w:r>
            <w:r w:rsidR="00F71C01">
              <w:rPr>
                <w:rFonts w:cs="Times New Roman"/>
                <w:sz w:val="24"/>
                <w:szCs w:val="24"/>
                <w:u w:val="none"/>
              </w:rPr>
              <w:t>,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Mycoplasma, Cold agglutination test, Paul Bunnel Test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</w:p>
        </w:tc>
      </w:tr>
      <w:tr w:rsidR="003D5081" w:rsidRPr="00DB6710" w:rsidTr="0055409A">
        <w:trPr>
          <w:jc w:val="center"/>
        </w:trPr>
        <w:tc>
          <w:tcPr>
            <w:tcW w:w="0" w:type="auto"/>
          </w:tcPr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0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b/>
                <w:bCs w:val="0"/>
                <w:sz w:val="24"/>
                <w:szCs w:val="24"/>
                <w:u w:val="none"/>
              </w:rPr>
              <w:t>Department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b/>
                <w:bCs w:val="0"/>
                <w:sz w:val="24"/>
                <w:szCs w:val="24"/>
                <w:u w:val="none"/>
              </w:rPr>
              <w:t xml:space="preserve">Nature of 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b/>
                <w:bCs w:val="0"/>
                <w:sz w:val="24"/>
                <w:szCs w:val="24"/>
                <w:u w:val="none"/>
              </w:rPr>
              <w:t>Work done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0" w:type="auto"/>
          </w:tcPr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F71C01" w:rsidRDefault="00F71C01" w:rsidP="0055409A">
            <w:pPr>
              <w:pStyle w:val="Heading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1C0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Intern </w:t>
            </w:r>
            <w:proofErr w:type="gramStart"/>
            <w:r w:rsidRPr="00F71C0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In</w:t>
            </w:r>
            <w:proofErr w:type="gramEnd"/>
            <w:r w:rsidRPr="00F71C0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Histopathology And Cytology</w:t>
            </w:r>
          </w:p>
          <w:p w:rsidR="003D5081" w:rsidRPr="00F71C01" w:rsidRDefault="003D5081" w:rsidP="0055409A">
            <w:pPr>
              <w:jc w:val="both"/>
              <w:rPr>
                <w:rFonts w:cs="Times New Roman"/>
                <w:bCs w:val="0"/>
                <w:sz w:val="24"/>
                <w:szCs w:val="24"/>
                <w:u w:val="none"/>
              </w:rPr>
            </w:pPr>
          </w:p>
          <w:p w:rsidR="003D5081" w:rsidRPr="00F71C01" w:rsidRDefault="00F71C01" w:rsidP="0055409A">
            <w:pPr>
              <w:pStyle w:val="Heading7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F71C01">
              <w:rPr>
                <w:rFonts w:ascii="Times New Roman" w:hAnsi="Times New Roman" w:cs="Times New Roman"/>
                <w:b w:val="0"/>
                <w:i w:val="0"/>
                <w:szCs w:val="24"/>
              </w:rPr>
              <w:t>Department Of Hi</w:t>
            </w: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stopathology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Cytology, CMC</w:t>
            </w:r>
            <w:r w:rsidRPr="00F71C01">
              <w:rPr>
                <w:rFonts w:ascii="Times New Roman" w:hAnsi="Times New Roman" w:cs="Times New Roman"/>
                <w:b w:val="0"/>
                <w:i w:val="0"/>
                <w:szCs w:val="24"/>
              </w:rPr>
              <w:t>, Vellore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b/>
                <w:bCs w:val="0"/>
                <w:sz w:val="24"/>
                <w:szCs w:val="24"/>
                <w:u w:val="none"/>
              </w:rPr>
            </w:pP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Embedding and Preparation of block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Fixation tissue processing &amp; embedding, Tissue section cutting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Frozen section by cryostat Mounting &amp; Staining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Staining for Histopathology and Cytology, Fine Needle Aspiration Cytology</w:t>
            </w:r>
          </w:p>
          <w:p w:rsidR="003D5081" w:rsidRPr="00DB6710" w:rsidRDefault="003D5081" w:rsidP="0055409A">
            <w:pPr>
              <w:jc w:val="both"/>
              <w:rPr>
                <w:rFonts w:cs="Times New Roman"/>
                <w:sz w:val="24"/>
                <w:szCs w:val="24"/>
                <w:u w:val="none"/>
              </w:rPr>
            </w:pPr>
            <w:r w:rsidRPr="00DB6710">
              <w:rPr>
                <w:rFonts w:cs="Times New Roman"/>
                <w:sz w:val="24"/>
                <w:szCs w:val="24"/>
                <w:u w:val="none"/>
              </w:rPr>
              <w:t>Haemotoxylin and eosin, Periodic Acid Schiff (PAS), Reticulum Stain, Prussian Blue for Iron, Fat stain, Jones stains for kidney.  Spirochete staining, May – Grunwald – GIEMSA Nerve stain, Virus stains, etc.</w:t>
            </w:r>
          </w:p>
        </w:tc>
      </w:tr>
    </w:tbl>
    <w:p w:rsidR="003D5081" w:rsidRPr="00DB6710" w:rsidRDefault="003D5081" w:rsidP="003D5081">
      <w:pPr>
        <w:rPr>
          <w:rFonts w:cs="Times New Roman"/>
          <w:b/>
          <w:bCs w:val="0"/>
          <w:sz w:val="24"/>
          <w:szCs w:val="24"/>
          <w:u w:val="none"/>
        </w:rPr>
      </w:pPr>
    </w:p>
    <w:p w:rsidR="003D5081" w:rsidRPr="00DB6710" w:rsidRDefault="003D5081" w:rsidP="003D5081">
      <w:pPr>
        <w:jc w:val="both"/>
        <w:rPr>
          <w:rFonts w:cs="Times New Roman"/>
          <w:sz w:val="24"/>
          <w:szCs w:val="24"/>
        </w:rPr>
      </w:pPr>
    </w:p>
    <w:p w:rsidR="00EA488F" w:rsidRDefault="00EA488F" w:rsidP="00EA488F">
      <w:pPr>
        <w:rPr>
          <w:rFonts w:cs="Times New Roman"/>
          <w:b/>
          <w:bCs w:val="0"/>
          <w:sz w:val="24"/>
          <w:szCs w:val="24"/>
          <w:u w:val="none"/>
        </w:rPr>
      </w:pPr>
    </w:p>
    <w:p w:rsidR="00B909F7" w:rsidRPr="00DB6710" w:rsidRDefault="00B909F7" w:rsidP="00756608">
      <w:pPr>
        <w:pStyle w:val="ListBullet"/>
      </w:pPr>
    </w:p>
    <w:p w:rsidR="00B909F7" w:rsidRPr="00DB6710" w:rsidRDefault="00B909F7" w:rsidP="00756608">
      <w:pPr>
        <w:pStyle w:val="ListBullet"/>
      </w:pPr>
      <w:r w:rsidRPr="00DB6710">
        <w:t xml:space="preserve"> </w:t>
      </w:r>
    </w:p>
    <w:p w:rsidR="00B909F7" w:rsidRDefault="00B909F7" w:rsidP="003E7FBA">
      <w:pPr>
        <w:jc w:val="both"/>
        <w:rPr>
          <w:rFonts w:cs="Times New Roman"/>
          <w:b/>
          <w:bCs w:val="0"/>
          <w:color w:val="auto"/>
          <w:sz w:val="24"/>
          <w:szCs w:val="24"/>
        </w:rPr>
      </w:pPr>
    </w:p>
    <w:p w:rsidR="00F71C01" w:rsidRDefault="00F71C01" w:rsidP="003E7FBA">
      <w:pPr>
        <w:jc w:val="both"/>
        <w:rPr>
          <w:rFonts w:cs="Times New Roman"/>
          <w:b/>
          <w:bCs w:val="0"/>
          <w:color w:val="auto"/>
          <w:sz w:val="24"/>
          <w:szCs w:val="24"/>
        </w:rPr>
      </w:pPr>
    </w:p>
    <w:p w:rsidR="00F71C01" w:rsidRDefault="00F71C01" w:rsidP="003E7FBA">
      <w:pPr>
        <w:jc w:val="both"/>
        <w:rPr>
          <w:rFonts w:cs="Times New Roman"/>
          <w:b/>
          <w:bCs w:val="0"/>
          <w:color w:val="auto"/>
          <w:sz w:val="24"/>
          <w:szCs w:val="24"/>
        </w:rPr>
      </w:pPr>
    </w:p>
    <w:p w:rsidR="00F71C01" w:rsidRDefault="00F71C01" w:rsidP="003E7FBA">
      <w:pPr>
        <w:jc w:val="both"/>
        <w:rPr>
          <w:rFonts w:cs="Times New Roman"/>
          <w:b/>
          <w:bCs w:val="0"/>
          <w:color w:val="auto"/>
          <w:sz w:val="24"/>
          <w:szCs w:val="24"/>
        </w:rPr>
      </w:pPr>
    </w:p>
    <w:p w:rsidR="00F71C01" w:rsidRDefault="00F71C01" w:rsidP="003E7FBA">
      <w:pPr>
        <w:jc w:val="both"/>
        <w:rPr>
          <w:rFonts w:cs="Times New Roman"/>
          <w:b/>
          <w:bCs w:val="0"/>
          <w:color w:val="auto"/>
          <w:sz w:val="24"/>
          <w:szCs w:val="24"/>
        </w:rPr>
      </w:pPr>
    </w:p>
    <w:p w:rsidR="00F71C01" w:rsidRPr="003E7FBA" w:rsidRDefault="00F71C01" w:rsidP="003E7FBA">
      <w:pPr>
        <w:jc w:val="both"/>
        <w:rPr>
          <w:rFonts w:cs="Times New Roman"/>
          <w:b/>
          <w:szCs w:val="24"/>
        </w:rPr>
      </w:pPr>
    </w:p>
    <w:p w:rsidR="00B909F7" w:rsidRPr="003E7FBA" w:rsidRDefault="00B909F7" w:rsidP="00B909F7">
      <w:pPr>
        <w:pStyle w:val="Heading2"/>
        <w:jc w:val="both"/>
        <w:rPr>
          <w:rFonts w:ascii="Times New Roman" w:hAnsi="Times New Roman" w:cs="Times New Roman"/>
          <w:b/>
          <w:i w:val="0"/>
          <w:szCs w:val="24"/>
        </w:rPr>
      </w:pPr>
      <w:r w:rsidRPr="003E7FBA">
        <w:rPr>
          <w:rFonts w:ascii="Times New Roman" w:hAnsi="Times New Roman" w:cs="Times New Roman"/>
          <w:b/>
          <w:i w:val="0"/>
          <w:szCs w:val="24"/>
        </w:rPr>
        <w:lastRenderedPageBreak/>
        <w:t>MAIN DUTIES/RESPONSIBILITIES</w:t>
      </w:r>
    </w:p>
    <w:p w:rsidR="00B909F7" w:rsidRPr="00DB6710" w:rsidRDefault="00A80B98" w:rsidP="00B909F7">
      <w:pPr>
        <w:rPr>
          <w:rFonts w:cs="Times New Roman"/>
          <w:b/>
          <w:bCs w:val="0"/>
          <w:sz w:val="24"/>
          <w:szCs w:val="24"/>
          <w:u w:val="none"/>
        </w:rPr>
      </w:pPr>
      <w:r>
        <w:rPr>
          <w:rFonts w:cs="Times New Roman"/>
          <w:b/>
          <w:bCs w:val="0"/>
          <w:noProof/>
          <w:sz w:val="24"/>
          <w:szCs w:val="24"/>
        </w:rPr>
        <w:pict>
          <v:line id="_x0000_s1028" style="position:absolute;z-index:251660288" from="0,5.45pt" to="7in,5.45pt"/>
        </w:pict>
      </w:r>
      <w:r w:rsidR="00B909F7" w:rsidRPr="00DB6710">
        <w:rPr>
          <w:rFonts w:cs="Times New Roman"/>
          <w:b/>
          <w:bCs w:val="0"/>
          <w:sz w:val="24"/>
          <w:szCs w:val="24"/>
        </w:rPr>
        <w:t xml:space="preserve">                     </w:t>
      </w:r>
    </w:p>
    <w:p w:rsidR="00B909F7" w:rsidRDefault="00C84CF5" w:rsidP="00B909F7">
      <w:pPr>
        <w:pStyle w:val="Heading3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INSTITUTIONS</w:t>
      </w:r>
    </w:p>
    <w:p w:rsidR="009C1F82" w:rsidRPr="009C1F82" w:rsidRDefault="009C1F82" w:rsidP="009C1F82"/>
    <w:p w:rsidR="00B909F7" w:rsidRPr="00DF46F0" w:rsidRDefault="00B909F7" w:rsidP="00B909F7">
      <w:pPr>
        <w:jc w:val="both"/>
        <w:rPr>
          <w:rFonts w:cs="Times New Roman"/>
          <w:sz w:val="24"/>
          <w:szCs w:val="24"/>
          <w:u w:val="none"/>
        </w:rPr>
      </w:pPr>
      <w:r w:rsidRPr="00DF46F0">
        <w:rPr>
          <w:rFonts w:cs="Times New Roman"/>
          <w:b/>
          <w:bCs w:val="0"/>
          <w:sz w:val="24"/>
          <w:szCs w:val="24"/>
          <w:u w:val="none"/>
        </w:rPr>
        <w:tab/>
      </w:r>
      <w:r w:rsidRPr="00DF46F0">
        <w:rPr>
          <w:rFonts w:cs="Times New Roman"/>
          <w:sz w:val="24"/>
          <w:szCs w:val="24"/>
          <w:u w:val="none"/>
        </w:rPr>
        <w:t xml:space="preserve">The </w:t>
      </w:r>
      <w:r w:rsidR="004F1FB6">
        <w:rPr>
          <w:rFonts w:cs="Times New Roman"/>
          <w:b/>
          <w:sz w:val="24"/>
          <w:szCs w:val="24"/>
          <w:u w:val="none"/>
        </w:rPr>
        <w:t>C</w:t>
      </w:r>
      <w:r w:rsidR="004F1FB6">
        <w:rPr>
          <w:rFonts w:eastAsia="Batang" w:cs="Times New Roman"/>
          <w:b/>
          <w:bCs w:val="0"/>
          <w:sz w:val="24"/>
          <w:szCs w:val="24"/>
          <w:u w:val="none"/>
        </w:rPr>
        <w:t>S</w:t>
      </w:r>
      <w:r w:rsidRPr="004F1FB6">
        <w:rPr>
          <w:rFonts w:eastAsia="Batang" w:cs="Times New Roman"/>
          <w:b/>
          <w:bCs w:val="0"/>
          <w:sz w:val="24"/>
          <w:szCs w:val="24"/>
          <w:u w:val="none"/>
        </w:rPr>
        <w:t>I Mission Hospital, Codacal, Tirur</w:t>
      </w:r>
      <w:r w:rsidRPr="00DF46F0">
        <w:rPr>
          <w:rFonts w:cs="Times New Roman"/>
          <w:sz w:val="24"/>
          <w:szCs w:val="24"/>
          <w:u w:val="none"/>
        </w:rPr>
        <w:t xml:space="preserve"> is a secondary care hospital in Tirur </w:t>
      </w:r>
      <w:proofErr w:type="gramStart"/>
      <w:r w:rsidRPr="00DF46F0">
        <w:rPr>
          <w:rFonts w:cs="Times New Roman"/>
          <w:sz w:val="24"/>
          <w:szCs w:val="24"/>
          <w:u w:val="none"/>
        </w:rPr>
        <w:t>dist</w:t>
      </w:r>
      <w:r w:rsidR="00F71C01">
        <w:rPr>
          <w:rFonts w:cs="Times New Roman"/>
          <w:sz w:val="24"/>
          <w:szCs w:val="24"/>
          <w:u w:val="none"/>
        </w:rPr>
        <w:t xml:space="preserve">rict </w:t>
      </w:r>
      <w:r w:rsidRPr="00DF46F0">
        <w:rPr>
          <w:rFonts w:cs="Times New Roman"/>
          <w:sz w:val="24"/>
          <w:szCs w:val="24"/>
          <w:u w:val="none"/>
        </w:rPr>
        <w:t>,Kerala</w:t>
      </w:r>
      <w:proofErr w:type="gramEnd"/>
      <w:r w:rsidRPr="00DF46F0">
        <w:rPr>
          <w:rFonts w:cs="Times New Roman"/>
          <w:sz w:val="24"/>
          <w:szCs w:val="24"/>
          <w:u w:val="none"/>
        </w:rPr>
        <w:t xml:space="preserve">, South India.  It is a 100 bedded hospital with the following departments, General Medicine, General Surgery, Orthopedics, Pediatrics, Dermatology, Ophthalmology, ENT, </w:t>
      </w:r>
      <w:r w:rsidR="00DF006F" w:rsidRPr="00DF46F0">
        <w:rPr>
          <w:rFonts w:cs="Times New Roman"/>
          <w:sz w:val="24"/>
          <w:szCs w:val="24"/>
          <w:u w:val="none"/>
        </w:rPr>
        <w:t>and Dental</w:t>
      </w:r>
      <w:r w:rsidRPr="00DF46F0">
        <w:rPr>
          <w:rFonts w:cs="Times New Roman"/>
          <w:sz w:val="24"/>
          <w:szCs w:val="24"/>
          <w:u w:val="none"/>
        </w:rPr>
        <w:t xml:space="preserve">. The laboratory includes the following sections:  </w:t>
      </w:r>
    </w:p>
    <w:p w:rsidR="00B909F7" w:rsidRPr="00DF46F0" w:rsidRDefault="00DF006F" w:rsidP="00B909F7">
      <w:pPr>
        <w:numPr>
          <w:ilvl w:val="0"/>
          <w:numId w:val="4"/>
        </w:numPr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Out</w:t>
      </w:r>
      <w:r w:rsidRPr="00DF46F0">
        <w:rPr>
          <w:rFonts w:cs="Times New Roman"/>
          <w:sz w:val="24"/>
          <w:szCs w:val="24"/>
          <w:u w:val="none"/>
        </w:rPr>
        <w:t>patient</w:t>
      </w:r>
      <w:r w:rsidR="00B909F7" w:rsidRPr="00DF46F0">
        <w:rPr>
          <w:rFonts w:cs="Times New Roman"/>
          <w:sz w:val="24"/>
          <w:szCs w:val="24"/>
          <w:u w:val="none"/>
        </w:rPr>
        <w:t xml:space="preserve"> blood collection area.</w:t>
      </w:r>
    </w:p>
    <w:p w:rsidR="00B909F7" w:rsidRPr="00DF46F0" w:rsidRDefault="00F71C01" w:rsidP="00B909F7">
      <w:pPr>
        <w:numPr>
          <w:ilvl w:val="0"/>
          <w:numId w:val="4"/>
        </w:numPr>
        <w:rPr>
          <w:rFonts w:cs="Times New Roman"/>
          <w:sz w:val="24"/>
          <w:szCs w:val="24"/>
          <w:u w:val="none"/>
        </w:rPr>
      </w:pPr>
      <w:r w:rsidRPr="00DF46F0">
        <w:rPr>
          <w:rFonts w:cs="Times New Roman"/>
          <w:sz w:val="24"/>
          <w:szCs w:val="24"/>
          <w:u w:val="none"/>
        </w:rPr>
        <w:t>Hematology</w:t>
      </w:r>
    </w:p>
    <w:p w:rsidR="00B909F7" w:rsidRPr="00DF46F0" w:rsidRDefault="00B909F7" w:rsidP="00B909F7">
      <w:pPr>
        <w:numPr>
          <w:ilvl w:val="0"/>
          <w:numId w:val="4"/>
        </w:numPr>
        <w:rPr>
          <w:rFonts w:cs="Times New Roman"/>
          <w:sz w:val="24"/>
          <w:szCs w:val="24"/>
          <w:u w:val="none"/>
        </w:rPr>
      </w:pPr>
      <w:r w:rsidRPr="00DF46F0">
        <w:rPr>
          <w:rFonts w:cs="Times New Roman"/>
          <w:sz w:val="24"/>
          <w:szCs w:val="24"/>
          <w:u w:val="none"/>
        </w:rPr>
        <w:t>Biochemistry</w:t>
      </w:r>
    </w:p>
    <w:p w:rsidR="00B909F7" w:rsidRPr="00DF46F0" w:rsidRDefault="00B909F7" w:rsidP="00B909F7">
      <w:pPr>
        <w:numPr>
          <w:ilvl w:val="0"/>
          <w:numId w:val="4"/>
        </w:numPr>
        <w:rPr>
          <w:rFonts w:cs="Times New Roman"/>
          <w:sz w:val="24"/>
          <w:szCs w:val="24"/>
          <w:u w:val="none"/>
        </w:rPr>
      </w:pPr>
      <w:r w:rsidRPr="00DF46F0">
        <w:rPr>
          <w:rFonts w:cs="Times New Roman"/>
          <w:sz w:val="24"/>
          <w:szCs w:val="24"/>
          <w:u w:val="none"/>
        </w:rPr>
        <w:t>Urine and Fluid Analysis</w:t>
      </w:r>
    </w:p>
    <w:p w:rsidR="00B909F7" w:rsidRPr="00DF46F0" w:rsidRDefault="00B909F7" w:rsidP="00B909F7">
      <w:pPr>
        <w:numPr>
          <w:ilvl w:val="0"/>
          <w:numId w:val="4"/>
        </w:numPr>
        <w:rPr>
          <w:rFonts w:cs="Times New Roman"/>
          <w:sz w:val="24"/>
          <w:szCs w:val="24"/>
          <w:u w:val="none"/>
        </w:rPr>
      </w:pPr>
      <w:r w:rsidRPr="00DF46F0">
        <w:rPr>
          <w:rFonts w:cs="Times New Roman"/>
          <w:sz w:val="24"/>
          <w:szCs w:val="24"/>
          <w:u w:val="none"/>
        </w:rPr>
        <w:t>Microbiology</w:t>
      </w:r>
    </w:p>
    <w:p w:rsidR="00B909F7" w:rsidRPr="00DF46F0" w:rsidRDefault="00B909F7" w:rsidP="00B909F7">
      <w:pPr>
        <w:ind w:left="540"/>
        <w:rPr>
          <w:rFonts w:cs="Times New Roman"/>
          <w:sz w:val="24"/>
          <w:szCs w:val="24"/>
          <w:u w:val="none"/>
        </w:rPr>
      </w:pPr>
    </w:p>
    <w:p w:rsidR="00B909F7" w:rsidRPr="00DF46F0" w:rsidRDefault="00C84CF5" w:rsidP="00B909F7">
      <w:pPr>
        <w:jc w:val="both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           </w:t>
      </w:r>
      <w:r w:rsidR="00B909F7" w:rsidRPr="00DF46F0">
        <w:rPr>
          <w:rFonts w:cs="Times New Roman"/>
          <w:sz w:val="24"/>
          <w:szCs w:val="24"/>
          <w:u w:val="none"/>
        </w:rPr>
        <w:t>I have been rotated in the above sections in my 2</w:t>
      </w:r>
      <w:r w:rsidR="00F71C01">
        <w:rPr>
          <w:rFonts w:cs="Times New Roman"/>
          <w:sz w:val="24"/>
          <w:szCs w:val="24"/>
          <w:u w:val="none"/>
        </w:rPr>
        <w:t xml:space="preserve"> </w:t>
      </w:r>
      <w:r w:rsidR="00B909F7" w:rsidRPr="00DF46F0">
        <w:rPr>
          <w:rFonts w:cs="Times New Roman"/>
          <w:sz w:val="24"/>
          <w:szCs w:val="24"/>
          <w:u w:val="none"/>
        </w:rPr>
        <w:t>years of experience and my responsibilities and duties when posted in different sect</w:t>
      </w:r>
      <w:r>
        <w:rPr>
          <w:rFonts w:cs="Times New Roman"/>
          <w:sz w:val="24"/>
          <w:szCs w:val="24"/>
          <w:u w:val="none"/>
        </w:rPr>
        <w:t>ions.</w:t>
      </w:r>
    </w:p>
    <w:p w:rsidR="00B909F7" w:rsidRDefault="004F1FB6" w:rsidP="00B909F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4F1FB6" w:rsidRDefault="009C1F82" w:rsidP="009C1F82">
      <w:pPr>
        <w:pStyle w:val="NormalWeb"/>
      </w:pPr>
      <w:r>
        <w:t xml:space="preserve">            </w:t>
      </w:r>
      <w:r w:rsidR="004F1FB6">
        <w:t>The</w:t>
      </w:r>
      <w:r w:rsidR="004F1FB6">
        <w:rPr>
          <w:b/>
        </w:rPr>
        <w:t xml:space="preserve"> </w:t>
      </w:r>
      <w:r w:rsidR="004F1FB6" w:rsidRPr="004F1FB6">
        <w:rPr>
          <w:b/>
        </w:rPr>
        <w:t xml:space="preserve">Aster Medcity </w:t>
      </w:r>
      <w:r w:rsidR="004F1FB6">
        <w:t>is a 670-bed quaternary care fa</w:t>
      </w:r>
      <w:r>
        <w:t xml:space="preserve">cility with one </w:t>
      </w:r>
      <w:r w:rsidR="00F71C01">
        <w:t>Multispecialty</w:t>
      </w:r>
      <w:r>
        <w:t xml:space="preserve"> </w:t>
      </w:r>
      <w:r w:rsidR="004F1FB6">
        <w:t>Hospital and eight separate Centres of Excellence in Cardiac Sciences, Neurosciences, Orthopaedics &amp; Rheumatology, Nephrology &amp; Urology, Oncology, Women’s Health, Child &amp; Adolescent Health and Gastroenterology &amp; Hepatology.</w:t>
      </w:r>
    </w:p>
    <w:p w:rsidR="004F1FB6" w:rsidRDefault="00C84CF5" w:rsidP="004F1FB6">
      <w:pPr>
        <w:pStyle w:val="NormalWeb"/>
      </w:pPr>
      <w:r>
        <w:t xml:space="preserve">          </w:t>
      </w:r>
      <w:r w:rsidR="004F1FB6">
        <w:t>The first quaternary care hospital in Kerala to achieve the</w:t>
      </w:r>
      <w:r w:rsidR="00791CB6">
        <w:t xml:space="preserve"> ISO,</w:t>
      </w:r>
      <w:r w:rsidR="004F1FB6">
        <w:t xml:space="preserve"> coveted JCI (Joint Commission International) Accreditation – the gold standard in global healthcare, Aster Medcity also won the NABH Accreditation</w:t>
      </w:r>
    </w:p>
    <w:p w:rsidR="00C84CF5" w:rsidRPr="00DF46F0" w:rsidRDefault="00C84CF5" w:rsidP="00C84CF5">
      <w:pPr>
        <w:jc w:val="both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  </w:t>
      </w:r>
      <w:r w:rsidRPr="00DF46F0">
        <w:rPr>
          <w:rFonts w:cs="Times New Roman"/>
          <w:sz w:val="24"/>
          <w:szCs w:val="24"/>
          <w:u w:val="none"/>
        </w:rPr>
        <w:t xml:space="preserve">The laboratory includes the following sections:  </w:t>
      </w:r>
      <w:r>
        <w:rPr>
          <w:rFonts w:cs="Times New Roman"/>
          <w:sz w:val="24"/>
          <w:szCs w:val="24"/>
          <w:u w:val="none"/>
        </w:rPr>
        <w:t xml:space="preserve"> </w:t>
      </w:r>
    </w:p>
    <w:p w:rsidR="00C84CF5" w:rsidRPr="00C84CF5" w:rsidRDefault="00F71C01" w:rsidP="00C84CF5">
      <w:pPr>
        <w:numPr>
          <w:ilvl w:val="0"/>
          <w:numId w:val="16"/>
        </w:numPr>
        <w:rPr>
          <w:rFonts w:cs="Times New Roman"/>
          <w:sz w:val="24"/>
          <w:szCs w:val="24"/>
          <w:u w:val="none"/>
        </w:rPr>
      </w:pPr>
      <w:r w:rsidRPr="00DF46F0">
        <w:rPr>
          <w:rFonts w:cs="Times New Roman"/>
          <w:sz w:val="24"/>
          <w:szCs w:val="24"/>
          <w:u w:val="none"/>
        </w:rPr>
        <w:t>Hematology</w:t>
      </w:r>
    </w:p>
    <w:p w:rsidR="00C84CF5" w:rsidRPr="00DF46F0" w:rsidRDefault="00C84CF5" w:rsidP="00C84CF5">
      <w:pPr>
        <w:numPr>
          <w:ilvl w:val="0"/>
          <w:numId w:val="16"/>
        </w:numPr>
        <w:rPr>
          <w:rFonts w:cs="Times New Roman"/>
          <w:sz w:val="24"/>
          <w:szCs w:val="24"/>
          <w:u w:val="none"/>
        </w:rPr>
      </w:pPr>
      <w:r w:rsidRPr="00DF46F0">
        <w:rPr>
          <w:rFonts w:cs="Times New Roman"/>
          <w:sz w:val="24"/>
          <w:szCs w:val="24"/>
          <w:u w:val="none"/>
        </w:rPr>
        <w:t>Biochemistry</w:t>
      </w:r>
    </w:p>
    <w:p w:rsidR="00C84CF5" w:rsidRPr="00DF46F0" w:rsidRDefault="00C84CF5" w:rsidP="00C84CF5">
      <w:pPr>
        <w:numPr>
          <w:ilvl w:val="0"/>
          <w:numId w:val="16"/>
        </w:numPr>
        <w:rPr>
          <w:rFonts w:cs="Times New Roman"/>
          <w:sz w:val="24"/>
          <w:szCs w:val="24"/>
          <w:u w:val="none"/>
        </w:rPr>
      </w:pPr>
      <w:r w:rsidRPr="00DF46F0">
        <w:rPr>
          <w:rFonts w:cs="Times New Roman"/>
          <w:sz w:val="24"/>
          <w:szCs w:val="24"/>
          <w:u w:val="none"/>
        </w:rPr>
        <w:t>Urine and Fluid Analysis</w:t>
      </w:r>
    </w:p>
    <w:p w:rsidR="00C84CF5" w:rsidRPr="00DF46F0" w:rsidRDefault="00C84CF5" w:rsidP="00C84CF5">
      <w:pPr>
        <w:ind w:left="540"/>
        <w:rPr>
          <w:rFonts w:cs="Times New Roman"/>
          <w:sz w:val="24"/>
          <w:szCs w:val="24"/>
          <w:u w:val="none"/>
        </w:rPr>
      </w:pPr>
    </w:p>
    <w:p w:rsidR="00C84CF5" w:rsidRDefault="00C84CF5" w:rsidP="00C84CF5">
      <w:pPr>
        <w:ind w:left="180"/>
        <w:jc w:val="both"/>
        <w:rPr>
          <w:rFonts w:cs="Times New Roman"/>
          <w:sz w:val="24"/>
          <w:szCs w:val="24"/>
          <w:u w:val="none"/>
        </w:rPr>
      </w:pPr>
    </w:p>
    <w:p w:rsidR="00C84CF5" w:rsidRPr="00C84CF5" w:rsidRDefault="00C84CF5" w:rsidP="00C84CF5">
      <w:pPr>
        <w:ind w:left="180"/>
        <w:jc w:val="both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        </w:t>
      </w:r>
      <w:r w:rsidRPr="00C84CF5">
        <w:rPr>
          <w:rFonts w:cs="Times New Roman"/>
          <w:sz w:val="24"/>
          <w:szCs w:val="24"/>
          <w:u w:val="none"/>
        </w:rPr>
        <w:t>I have been rotated in</w:t>
      </w:r>
      <w:r w:rsidR="00F71C01">
        <w:rPr>
          <w:rFonts w:cs="Times New Roman"/>
          <w:sz w:val="24"/>
          <w:szCs w:val="24"/>
          <w:u w:val="none"/>
        </w:rPr>
        <w:t xml:space="preserve"> the above sections in my </w:t>
      </w:r>
      <w:proofErr w:type="gramStart"/>
      <w:r w:rsidR="00F71C01">
        <w:rPr>
          <w:rFonts w:cs="Times New Roman"/>
          <w:sz w:val="24"/>
          <w:szCs w:val="24"/>
          <w:u w:val="none"/>
        </w:rPr>
        <w:t>One</w:t>
      </w:r>
      <w:proofErr w:type="gramEnd"/>
      <w:r w:rsidR="00F71C01">
        <w:rPr>
          <w:rFonts w:cs="Times New Roman"/>
          <w:sz w:val="24"/>
          <w:szCs w:val="24"/>
          <w:u w:val="none"/>
        </w:rPr>
        <w:t xml:space="preserve"> and half</w:t>
      </w:r>
      <w:r>
        <w:rPr>
          <w:rFonts w:cs="Times New Roman"/>
          <w:sz w:val="24"/>
          <w:szCs w:val="24"/>
          <w:u w:val="none"/>
        </w:rPr>
        <w:t xml:space="preserve"> year</w:t>
      </w:r>
      <w:r w:rsidRPr="00C84CF5">
        <w:rPr>
          <w:rFonts w:cs="Times New Roman"/>
          <w:sz w:val="24"/>
          <w:szCs w:val="24"/>
          <w:u w:val="none"/>
        </w:rPr>
        <w:t xml:space="preserve"> of experience and my responsibilities and duties when posted in different sect</w:t>
      </w:r>
      <w:r>
        <w:rPr>
          <w:rFonts w:cs="Times New Roman"/>
          <w:sz w:val="24"/>
          <w:szCs w:val="24"/>
          <w:u w:val="none"/>
        </w:rPr>
        <w:t>ions.</w:t>
      </w:r>
    </w:p>
    <w:p w:rsidR="004F1FB6" w:rsidRDefault="004F1FB6" w:rsidP="00B909F7">
      <w:pPr>
        <w:rPr>
          <w:rFonts w:cs="Times New Roman"/>
          <w:b/>
          <w:sz w:val="24"/>
          <w:szCs w:val="24"/>
        </w:rPr>
      </w:pPr>
    </w:p>
    <w:p w:rsidR="00B909F7" w:rsidRDefault="004F1FB6" w:rsidP="00EA488F">
      <w:pPr>
        <w:rPr>
          <w:rFonts w:cs="Times New Roman"/>
          <w:b/>
          <w:bCs w:val="0"/>
          <w:sz w:val="24"/>
          <w:szCs w:val="24"/>
          <w:u w:val="none"/>
        </w:rPr>
      </w:pPr>
      <w:r>
        <w:rPr>
          <w:rFonts w:cs="Times New Roman"/>
          <w:b/>
          <w:bCs w:val="0"/>
          <w:sz w:val="24"/>
          <w:szCs w:val="24"/>
          <w:u w:val="none"/>
        </w:rPr>
        <w:t xml:space="preserve">                     </w:t>
      </w:r>
    </w:p>
    <w:p w:rsidR="00B909F7" w:rsidRPr="004C7162" w:rsidRDefault="00B909F7" w:rsidP="00B909F7">
      <w:pPr>
        <w:rPr>
          <w:rFonts w:cs="Times New Roman"/>
          <w:b/>
          <w:sz w:val="24"/>
          <w:szCs w:val="24"/>
        </w:rPr>
      </w:pPr>
      <w:r w:rsidRPr="004C7162">
        <w:rPr>
          <w:rFonts w:cs="Times New Roman"/>
          <w:b/>
          <w:sz w:val="24"/>
          <w:szCs w:val="24"/>
        </w:rPr>
        <w:t>JOB PROFILE</w:t>
      </w:r>
    </w:p>
    <w:p w:rsidR="00B909F7" w:rsidRDefault="00B909F7" w:rsidP="00B909F7">
      <w:pPr>
        <w:rPr>
          <w:rFonts w:cs="Times New Roman"/>
          <w:b/>
          <w:sz w:val="24"/>
          <w:szCs w:val="24"/>
        </w:rPr>
      </w:pPr>
    </w:p>
    <w:p w:rsidR="00DF46F0" w:rsidRDefault="00DF46F0" w:rsidP="00F71C01">
      <w:pPr>
        <w:pStyle w:val="Heading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F46F0">
        <w:rPr>
          <w:rFonts w:ascii="Times New Roman" w:hAnsi="Times New Roman" w:cs="Times New Roman"/>
          <w:i w:val="0"/>
          <w:sz w:val="24"/>
          <w:szCs w:val="24"/>
        </w:rPr>
        <w:t>Position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</w:t>
      </w:r>
      <w:r w:rsidRPr="00DF46F0">
        <w:rPr>
          <w:rFonts w:ascii="Times New Roman" w:hAnsi="Times New Roman" w:cs="Times New Roman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3E7FBA">
        <w:rPr>
          <w:rFonts w:ascii="Times New Roman" w:hAnsi="Times New Roman" w:cs="Times New Roman"/>
          <w:i w:val="0"/>
          <w:sz w:val="24"/>
          <w:szCs w:val="24"/>
        </w:rPr>
        <w:t>LABORATORY TECHNOLOGIST</w:t>
      </w:r>
    </w:p>
    <w:p w:rsidR="00DF46F0" w:rsidRDefault="00DF46F0" w:rsidP="00F71C01">
      <w:pPr>
        <w:jc w:val="both"/>
        <w:rPr>
          <w:rFonts w:cs="Times New Roman"/>
          <w:b/>
          <w:bCs w:val="0"/>
          <w:sz w:val="24"/>
          <w:szCs w:val="24"/>
          <w:u w:val="none"/>
        </w:rPr>
      </w:pPr>
    </w:p>
    <w:p w:rsidR="00DF46F0" w:rsidRPr="00DF46F0" w:rsidRDefault="00DF46F0" w:rsidP="00F71C01">
      <w:pPr>
        <w:jc w:val="both"/>
        <w:rPr>
          <w:rFonts w:cs="Times New Roman"/>
          <w:b/>
          <w:bCs w:val="0"/>
          <w:sz w:val="24"/>
          <w:szCs w:val="24"/>
          <w:u w:val="none"/>
        </w:rPr>
      </w:pPr>
      <w:r w:rsidRPr="00D01E69">
        <w:rPr>
          <w:rFonts w:cs="Times New Roman"/>
          <w:b/>
          <w:bCs w:val="0"/>
          <w:sz w:val="24"/>
          <w:szCs w:val="24"/>
          <w:u w:val="none"/>
        </w:rPr>
        <w:t>Nature of Work done</w:t>
      </w:r>
      <w:r w:rsidR="00945A69">
        <w:rPr>
          <w:rFonts w:cs="Times New Roman"/>
          <w:b/>
          <w:bCs w:val="0"/>
          <w:sz w:val="24"/>
          <w:szCs w:val="24"/>
          <w:u w:val="none"/>
        </w:rPr>
        <w:t xml:space="preserve">               </w:t>
      </w:r>
      <w:r w:rsidR="001D5E3D">
        <w:rPr>
          <w:rFonts w:cs="Times New Roman"/>
          <w:b/>
          <w:bCs w:val="0"/>
          <w:sz w:val="24"/>
          <w:szCs w:val="24"/>
          <w:u w:val="none"/>
        </w:rPr>
        <w:t xml:space="preserve">: </w:t>
      </w:r>
      <w:r w:rsidRPr="00DF46F0">
        <w:rPr>
          <w:rFonts w:cs="Times New Roman"/>
          <w:sz w:val="24"/>
          <w:szCs w:val="24"/>
          <w:u w:val="none"/>
        </w:rPr>
        <w:t xml:space="preserve"> Sysmex PocH i 100(3 part cell</w:t>
      </w:r>
      <w:r w:rsidR="00F71C01">
        <w:rPr>
          <w:rFonts w:cs="Times New Roman"/>
          <w:sz w:val="24"/>
          <w:szCs w:val="24"/>
          <w:u w:val="none"/>
        </w:rPr>
        <w:t xml:space="preserve"> counter)</w:t>
      </w:r>
      <w:r w:rsidRPr="00DF46F0">
        <w:rPr>
          <w:rFonts w:cs="Times New Roman"/>
          <w:b/>
          <w:i/>
          <w:sz w:val="24"/>
          <w:szCs w:val="24"/>
          <w:u w:val="none"/>
        </w:rPr>
        <w:t xml:space="preserve">                                      </w:t>
      </w:r>
    </w:p>
    <w:p w:rsidR="00DF46F0" w:rsidRPr="00DF46F0" w:rsidRDefault="00DF46F0" w:rsidP="00F71C01">
      <w:pPr>
        <w:tabs>
          <w:tab w:val="left" w:pos="4035"/>
        </w:tabs>
        <w:jc w:val="both"/>
        <w:rPr>
          <w:rFonts w:cs="Times New Roman"/>
          <w:sz w:val="24"/>
          <w:szCs w:val="24"/>
          <w:u w:val="none"/>
          <w:vertAlign w:val="superscript"/>
        </w:rPr>
      </w:pPr>
      <w:proofErr w:type="gramStart"/>
      <w:r w:rsidRPr="00DF46F0">
        <w:rPr>
          <w:rFonts w:cs="Times New Roman"/>
          <w:b/>
          <w:bCs w:val="0"/>
          <w:sz w:val="24"/>
          <w:szCs w:val="24"/>
          <w:u w:val="none"/>
        </w:rPr>
        <w:t>in</w:t>
      </w:r>
      <w:proofErr w:type="gramEnd"/>
      <w:r w:rsidRPr="00DF46F0">
        <w:rPr>
          <w:rFonts w:cs="Times New Roman"/>
          <w:b/>
          <w:bCs w:val="0"/>
          <w:sz w:val="24"/>
          <w:szCs w:val="24"/>
          <w:u w:val="none"/>
        </w:rPr>
        <w:t xml:space="preserve"> Hemato</w:t>
      </w:r>
      <w:r w:rsidR="00945A69">
        <w:rPr>
          <w:rFonts w:cs="Times New Roman"/>
          <w:b/>
          <w:bCs w:val="0"/>
          <w:sz w:val="24"/>
          <w:szCs w:val="24"/>
          <w:u w:val="none"/>
        </w:rPr>
        <w:t>l</w:t>
      </w:r>
      <w:r w:rsidR="00F71C01">
        <w:rPr>
          <w:rFonts w:cs="Times New Roman"/>
          <w:b/>
          <w:bCs w:val="0"/>
          <w:sz w:val="24"/>
          <w:szCs w:val="24"/>
          <w:u w:val="none"/>
        </w:rPr>
        <w:t xml:space="preserve">ogy                             </w:t>
      </w:r>
      <w:r w:rsidRPr="00DF46F0">
        <w:rPr>
          <w:sz w:val="24"/>
          <w:u w:val="none"/>
        </w:rPr>
        <w:t xml:space="preserve">Reviewing of those slides that fall under the review </w:t>
      </w:r>
      <w:r>
        <w:rPr>
          <w:sz w:val="24"/>
          <w:u w:val="none"/>
        </w:rPr>
        <w:t xml:space="preserve">                  </w:t>
      </w:r>
    </w:p>
    <w:p w:rsidR="00DF46F0" w:rsidRPr="00DF46F0" w:rsidRDefault="00DF46F0" w:rsidP="00F71C01">
      <w:pPr>
        <w:pStyle w:val="Heading3"/>
        <w:spacing w:line="276" w:lineRule="auto"/>
        <w:ind w:left="720"/>
        <w:jc w:val="left"/>
        <w:rPr>
          <w:rFonts w:cs="Times New Roman"/>
          <w:b w:val="0"/>
          <w:i w:val="0"/>
          <w:sz w:val="24"/>
          <w:szCs w:val="24"/>
        </w:rPr>
      </w:pPr>
      <w:r w:rsidRPr="00DF46F0">
        <w:rPr>
          <w:rFonts w:cs="Times New Roman"/>
          <w:b w:val="0"/>
          <w:i w:val="0"/>
          <w:sz w:val="24"/>
          <w:szCs w:val="24"/>
        </w:rPr>
        <w:t xml:space="preserve">              </w:t>
      </w:r>
      <w:r w:rsidR="006D3189">
        <w:rPr>
          <w:rFonts w:cs="Times New Roman"/>
          <w:b w:val="0"/>
          <w:i w:val="0"/>
          <w:sz w:val="24"/>
          <w:szCs w:val="24"/>
        </w:rPr>
        <w:t xml:space="preserve">                             </w:t>
      </w:r>
      <w:r w:rsidR="00F71C01">
        <w:rPr>
          <w:rFonts w:cs="Times New Roman"/>
          <w:b w:val="0"/>
          <w:i w:val="0"/>
          <w:sz w:val="24"/>
          <w:szCs w:val="24"/>
        </w:rPr>
        <w:t xml:space="preserve">  </w:t>
      </w:r>
      <w:r w:rsidR="006D3189">
        <w:rPr>
          <w:rFonts w:cs="Times New Roman"/>
          <w:b w:val="0"/>
          <w:i w:val="0"/>
          <w:sz w:val="24"/>
          <w:szCs w:val="24"/>
        </w:rPr>
        <w:t xml:space="preserve"> </w:t>
      </w:r>
      <w:proofErr w:type="gramStart"/>
      <w:r w:rsidR="00DF006F">
        <w:rPr>
          <w:b w:val="0"/>
          <w:i w:val="0"/>
          <w:sz w:val="24"/>
        </w:rPr>
        <w:t>c</w:t>
      </w:r>
      <w:r w:rsidR="00E54D80">
        <w:rPr>
          <w:b w:val="0"/>
          <w:i w:val="0"/>
          <w:sz w:val="24"/>
        </w:rPr>
        <w:t>riteria</w:t>
      </w:r>
      <w:r w:rsidR="00DF006F">
        <w:rPr>
          <w:b w:val="0"/>
          <w:i w:val="0"/>
          <w:sz w:val="24"/>
        </w:rPr>
        <w:t xml:space="preserve"> ,</w:t>
      </w:r>
      <w:proofErr w:type="gramEnd"/>
      <w:r w:rsidR="00DF006F">
        <w:rPr>
          <w:b w:val="0"/>
          <w:i w:val="0"/>
          <w:sz w:val="24"/>
        </w:rPr>
        <w:t xml:space="preserve">  b</w:t>
      </w:r>
      <w:r w:rsidRPr="00DF46F0">
        <w:rPr>
          <w:b w:val="0"/>
          <w:i w:val="0"/>
          <w:sz w:val="24"/>
        </w:rPr>
        <w:t>lood Picture</w:t>
      </w:r>
    </w:p>
    <w:p w:rsidR="00E54D80" w:rsidRDefault="00DF46F0" w:rsidP="00F71C01">
      <w:pPr>
        <w:tabs>
          <w:tab w:val="left" w:pos="3641"/>
        </w:tabs>
        <w:rPr>
          <w:sz w:val="24"/>
          <w:u w:val="none"/>
        </w:rPr>
      </w:pPr>
      <w:r>
        <w:rPr>
          <w:sz w:val="24"/>
          <w:u w:val="none"/>
        </w:rPr>
        <w:t xml:space="preserve">                          </w:t>
      </w:r>
      <w:r w:rsidR="00E768A7">
        <w:rPr>
          <w:sz w:val="24"/>
          <w:u w:val="none"/>
        </w:rPr>
        <w:t xml:space="preserve">                              </w:t>
      </w:r>
      <w:r w:rsidR="00F71C01">
        <w:rPr>
          <w:sz w:val="24"/>
          <w:u w:val="none"/>
        </w:rPr>
        <w:t xml:space="preserve">  </w:t>
      </w:r>
      <w:r w:rsidR="003E7FBA">
        <w:rPr>
          <w:sz w:val="24"/>
          <w:u w:val="none"/>
        </w:rPr>
        <w:t>Periphe</w:t>
      </w:r>
      <w:r w:rsidRPr="00D659CC">
        <w:rPr>
          <w:sz w:val="24"/>
          <w:u w:val="none"/>
        </w:rPr>
        <w:t>ral Smear for Blood Parasite</w:t>
      </w:r>
    </w:p>
    <w:p w:rsidR="00DF46F0" w:rsidRDefault="00E54D80" w:rsidP="00F71C01">
      <w:pPr>
        <w:tabs>
          <w:tab w:val="left" w:pos="3641"/>
        </w:tabs>
        <w:rPr>
          <w:sz w:val="24"/>
          <w:szCs w:val="24"/>
          <w:u w:val="none"/>
        </w:rPr>
      </w:pPr>
      <w:r>
        <w:rPr>
          <w:sz w:val="24"/>
          <w:u w:val="none"/>
        </w:rPr>
        <w:t xml:space="preserve">                                                      </w:t>
      </w:r>
      <w:r w:rsidR="00945A69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</w:t>
      </w:r>
      <w:r w:rsidR="00F71C01">
        <w:rPr>
          <w:sz w:val="24"/>
          <w:u w:val="none"/>
        </w:rPr>
        <w:t xml:space="preserve">  </w:t>
      </w:r>
      <w:r w:rsidRPr="00E54D80">
        <w:rPr>
          <w:sz w:val="24"/>
          <w:szCs w:val="24"/>
          <w:u w:val="none"/>
        </w:rPr>
        <w:t>Beckman Coulter LH 780</w:t>
      </w:r>
    </w:p>
    <w:p w:rsidR="00E54D80" w:rsidRPr="00E54D80" w:rsidRDefault="00E54D80" w:rsidP="00F71C01">
      <w:pPr>
        <w:tabs>
          <w:tab w:val="left" w:pos="3641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</w:t>
      </w:r>
      <w:r w:rsidR="00C84CF5">
        <w:rPr>
          <w:sz w:val="24"/>
          <w:szCs w:val="24"/>
          <w:u w:val="none"/>
        </w:rPr>
        <w:t xml:space="preserve">                              </w:t>
      </w:r>
      <w:r w:rsidR="00F71C01">
        <w:rPr>
          <w:sz w:val="24"/>
          <w:szCs w:val="24"/>
          <w:u w:val="none"/>
        </w:rPr>
        <w:t xml:space="preserve">  </w:t>
      </w:r>
      <w:r w:rsidRPr="00E54D80">
        <w:rPr>
          <w:sz w:val="24"/>
          <w:szCs w:val="24"/>
          <w:u w:val="none"/>
        </w:rPr>
        <w:t>Sysmex KX-21N™ Automated Hematology</w:t>
      </w:r>
      <w:r w:rsidRPr="00E54D80">
        <w:rPr>
          <w:u w:val="none"/>
        </w:rPr>
        <w:t xml:space="preserve"> </w:t>
      </w:r>
      <w:r w:rsidRPr="00E54D80">
        <w:rPr>
          <w:sz w:val="24"/>
          <w:szCs w:val="24"/>
          <w:u w:val="none"/>
        </w:rPr>
        <w:t>Analyzer</w:t>
      </w:r>
    </w:p>
    <w:p w:rsidR="005B2C22" w:rsidRPr="005B2C22" w:rsidRDefault="00E54D80" w:rsidP="00F71C01">
      <w:pPr>
        <w:pStyle w:val="Heading3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B2C22">
        <w:rPr>
          <w:b w:val="0"/>
          <w:i w:val="0"/>
          <w:sz w:val="24"/>
          <w:szCs w:val="24"/>
        </w:rPr>
        <w:t xml:space="preserve">                       </w:t>
      </w:r>
      <w:r w:rsidR="00945A69">
        <w:rPr>
          <w:b w:val="0"/>
          <w:i w:val="0"/>
          <w:sz w:val="24"/>
          <w:szCs w:val="24"/>
        </w:rPr>
        <w:t xml:space="preserve">  </w:t>
      </w:r>
      <w:r w:rsidR="00F71C01">
        <w:rPr>
          <w:b w:val="0"/>
          <w:i w:val="0"/>
          <w:sz w:val="24"/>
          <w:szCs w:val="24"/>
        </w:rPr>
        <w:t xml:space="preserve"> </w:t>
      </w:r>
      <w:r w:rsidRPr="005B2C22">
        <w:rPr>
          <w:b w:val="0"/>
          <w:i w:val="0"/>
          <w:sz w:val="24"/>
          <w:szCs w:val="24"/>
        </w:rPr>
        <w:t xml:space="preserve">  </w:t>
      </w:r>
      <w:r w:rsidR="005B2C22" w:rsidRPr="005B2C22">
        <w:rPr>
          <w:rFonts w:ascii="Times New Roman" w:hAnsi="Times New Roman" w:cs="Times New Roman"/>
          <w:b w:val="0"/>
          <w:i w:val="0"/>
          <w:sz w:val="24"/>
          <w:szCs w:val="24"/>
        </w:rPr>
        <w:t>De</w:t>
      </w:r>
      <w:r w:rsidR="005B2C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stiny Plus™ – </w:t>
      </w:r>
      <w:proofErr w:type="spellStart"/>
      <w:r w:rsidR="005B2C22" w:rsidRPr="005B2C22">
        <w:rPr>
          <w:rFonts w:ascii="Times New Roman" w:hAnsi="Times New Roman" w:cs="Times New Roman"/>
          <w:b w:val="0"/>
          <w:i w:val="0"/>
          <w:sz w:val="24"/>
          <w:szCs w:val="24"/>
        </w:rPr>
        <w:t>Haemostasis</w:t>
      </w:r>
      <w:proofErr w:type="spellEnd"/>
      <w:r w:rsidR="005B2C22" w:rsidRPr="005B2C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="005B2C22" w:rsidRPr="005B2C22">
        <w:rPr>
          <w:rFonts w:ascii="Times New Roman" w:hAnsi="Times New Roman" w:cs="Times New Roman"/>
          <w:b w:val="0"/>
          <w:i w:val="0"/>
          <w:sz w:val="24"/>
          <w:szCs w:val="24"/>
        </w:rPr>
        <w:t>Analyser</w:t>
      </w:r>
      <w:proofErr w:type="spellEnd"/>
    </w:p>
    <w:p w:rsidR="00E54D80" w:rsidRPr="00E54D80" w:rsidRDefault="00E54D80" w:rsidP="00F71C01">
      <w:pPr>
        <w:tabs>
          <w:tab w:val="left" w:pos="3641"/>
        </w:tabs>
        <w:rPr>
          <w:sz w:val="24"/>
          <w:szCs w:val="24"/>
          <w:u w:val="none"/>
        </w:rPr>
      </w:pPr>
    </w:p>
    <w:p w:rsidR="00E54D80" w:rsidRDefault="00E54D80" w:rsidP="00DF46F0">
      <w:pPr>
        <w:tabs>
          <w:tab w:val="left" w:pos="3641"/>
        </w:tabs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             </w:t>
      </w:r>
    </w:p>
    <w:p w:rsidR="00E54D80" w:rsidRPr="00E54D80" w:rsidRDefault="00E54D80" w:rsidP="00E54D80">
      <w:pPr>
        <w:pStyle w:val="Heading2"/>
        <w:rPr>
          <w:i w:val="0"/>
        </w:rPr>
      </w:pPr>
      <w:r>
        <w:lastRenderedPageBreak/>
        <w:t xml:space="preserve">   </w:t>
      </w:r>
      <w:r w:rsidRPr="00E54D80">
        <w:rPr>
          <w:i w:val="0"/>
        </w:rPr>
        <w:t xml:space="preserve"> </w:t>
      </w:r>
    </w:p>
    <w:p w:rsidR="00E54D80" w:rsidRDefault="00E54D80" w:rsidP="00DF46F0">
      <w:pPr>
        <w:tabs>
          <w:tab w:val="left" w:pos="3641"/>
        </w:tabs>
        <w:rPr>
          <w:sz w:val="24"/>
          <w:u w:val="none"/>
        </w:rPr>
      </w:pPr>
    </w:p>
    <w:p w:rsidR="00E54D80" w:rsidRDefault="00E54D80" w:rsidP="00DF46F0">
      <w:pPr>
        <w:tabs>
          <w:tab w:val="left" w:pos="3641"/>
        </w:tabs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                    </w:t>
      </w:r>
    </w:p>
    <w:p w:rsidR="00E768A7" w:rsidRDefault="00E768A7" w:rsidP="00DF46F0">
      <w:pPr>
        <w:tabs>
          <w:tab w:val="left" w:pos="3641"/>
        </w:tabs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               </w:t>
      </w:r>
    </w:p>
    <w:p w:rsidR="003B2333" w:rsidRPr="005B2C22" w:rsidRDefault="003B2333" w:rsidP="003B2333">
      <w:r>
        <w:rPr>
          <w:rFonts w:cs="Times New Roman"/>
          <w:b/>
          <w:bCs w:val="0"/>
          <w:sz w:val="24"/>
          <w:szCs w:val="24"/>
          <w:u w:val="none"/>
        </w:rPr>
        <w:t xml:space="preserve">Nature of Work done </w:t>
      </w:r>
      <w:r w:rsidR="001D5E3D">
        <w:rPr>
          <w:rFonts w:cs="Times New Roman"/>
          <w:b/>
          <w:bCs w:val="0"/>
          <w:sz w:val="24"/>
          <w:szCs w:val="24"/>
          <w:u w:val="none"/>
        </w:rPr>
        <w:t xml:space="preserve"> </w:t>
      </w:r>
      <w:r>
        <w:rPr>
          <w:rFonts w:cs="Times New Roman"/>
          <w:b/>
          <w:bCs w:val="0"/>
          <w:sz w:val="24"/>
          <w:szCs w:val="24"/>
          <w:u w:val="none"/>
        </w:rPr>
        <w:t xml:space="preserve">             </w:t>
      </w:r>
      <w:r w:rsidR="001D5E3D">
        <w:rPr>
          <w:rFonts w:cs="Times New Roman"/>
          <w:b/>
          <w:bCs w:val="0"/>
          <w:sz w:val="24"/>
          <w:szCs w:val="24"/>
          <w:u w:val="none"/>
        </w:rPr>
        <w:t>:</w:t>
      </w:r>
      <w:r w:rsidR="006D3189">
        <w:rPr>
          <w:rFonts w:cs="Times New Roman"/>
          <w:b/>
          <w:bCs w:val="0"/>
          <w:sz w:val="24"/>
          <w:szCs w:val="24"/>
          <w:u w:val="none"/>
        </w:rPr>
        <w:t xml:space="preserve"> </w:t>
      </w:r>
      <w:r w:rsidR="001D5E3D">
        <w:rPr>
          <w:rFonts w:cs="Times New Roman"/>
          <w:b/>
          <w:bCs w:val="0"/>
          <w:sz w:val="24"/>
          <w:szCs w:val="24"/>
          <w:u w:val="none"/>
        </w:rPr>
        <w:t xml:space="preserve"> </w:t>
      </w:r>
      <w:r>
        <w:rPr>
          <w:rFonts w:cs="Times New Roman"/>
          <w:b/>
          <w:bCs w:val="0"/>
          <w:sz w:val="24"/>
          <w:szCs w:val="24"/>
          <w:u w:val="none"/>
        </w:rPr>
        <w:t xml:space="preserve"> </w:t>
      </w:r>
      <w:r w:rsidR="002C5D72"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  <w:t>Cobas Integra</w:t>
      </w:r>
      <w:r w:rsidRPr="003B2333"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  <w:t xml:space="preserve"> 400 plus analyzer</w:t>
      </w:r>
    </w:p>
    <w:p w:rsidR="006D3189" w:rsidRDefault="003B2333" w:rsidP="002C5D72">
      <w:pPr>
        <w:rPr>
          <w:sz w:val="24"/>
          <w:u w:val="none"/>
        </w:rPr>
      </w:pPr>
      <w:proofErr w:type="gramStart"/>
      <w:r>
        <w:rPr>
          <w:rFonts w:cs="Times New Roman"/>
          <w:b/>
          <w:bCs w:val="0"/>
          <w:sz w:val="24"/>
          <w:szCs w:val="24"/>
          <w:u w:val="none"/>
        </w:rPr>
        <w:t>in</w:t>
      </w:r>
      <w:proofErr w:type="gramEnd"/>
      <w:r>
        <w:rPr>
          <w:rFonts w:cs="Times New Roman"/>
          <w:b/>
          <w:bCs w:val="0"/>
          <w:sz w:val="24"/>
          <w:szCs w:val="24"/>
          <w:u w:val="none"/>
        </w:rPr>
        <w:t xml:space="preserve"> Biochemistry     </w:t>
      </w:r>
      <w:r>
        <w:rPr>
          <w:sz w:val="24"/>
          <w:u w:val="none"/>
        </w:rPr>
        <w:t xml:space="preserve">                   </w:t>
      </w:r>
      <w:r w:rsidR="002C5D72">
        <w:rPr>
          <w:sz w:val="24"/>
          <w:u w:val="none"/>
        </w:rPr>
        <w:t xml:space="preserve">  </w:t>
      </w:r>
      <w:r w:rsidR="006D3189">
        <w:rPr>
          <w:sz w:val="24"/>
          <w:u w:val="none"/>
        </w:rPr>
        <w:t xml:space="preserve"> </w:t>
      </w:r>
      <w:r w:rsidR="00C93C65">
        <w:rPr>
          <w:sz w:val="24"/>
          <w:u w:val="none"/>
        </w:rPr>
        <w:t xml:space="preserve">  </w:t>
      </w:r>
      <w:r w:rsidR="002C5D72">
        <w:rPr>
          <w:sz w:val="24"/>
          <w:u w:val="none"/>
        </w:rPr>
        <w:t xml:space="preserve">Cobas 6000 </w:t>
      </w:r>
      <w:r w:rsidR="00C93C65">
        <w:rPr>
          <w:sz w:val="24"/>
          <w:u w:val="none"/>
        </w:rPr>
        <w:t xml:space="preserve">analyzer </w:t>
      </w:r>
    </w:p>
    <w:p w:rsidR="00C93C65" w:rsidRDefault="00C93C65" w:rsidP="002C5D72">
      <w:pPr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             Cobas 8000 analyzer</w:t>
      </w:r>
    </w:p>
    <w:p w:rsidR="006D3189" w:rsidRDefault="006D3189" w:rsidP="006D3189">
      <w:pPr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</w:pPr>
      <w:r>
        <w:rPr>
          <w:sz w:val="24"/>
          <w:u w:val="none"/>
        </w:rPr>
        <w:t xml:space="preserve">                        </w:t>
      </w:r>
      <w:r w:rsidR="00C93C65">
        <w:rPr>
          <w:sz w:val="24"/>
          <w:u w:val="none"/>
        </w:rPr>
        <w:t xml:space="preserve">                               </w:t>
      </w:r>
      <w:r w:rsidR="00F71C01">
        <w:rPr>
          <w:sz w:val="24"/>
          <w:u w:val="none"/>
        </w:rPr>
        <w:t xml:space="preserve"> </w:t>
      </w:r>
      <w:r w:rsidR="00DF006F" w:rsidRPr="002C5D72"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  <w:t>Electro</w:t>
      </w:r>
      <w:r w:rsidR="00DF006F"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  <w:t xml:space="preserve"> </w:t>
      </w:r>
      <w:r w:rsidR="00DF006F" w:rsidRPr="002C5D72"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  <w:t>Chemi</w:t>
      </w:r>
      <w:r w:rsidR="00DF006F"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  <w:t>l</w:t>
      </w:r>
      <w:r w:rsidR="00DF006F" w:rsidRPr="002C5D72"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  <w:t>uminescence (ECL) technology</w:t>
      </w:r>
    </w:p>
    <w:p w:rsidR="006D3189" w:rsidRPr="006D3189" w:rsidRDefault="003B2333" w:rsidP="006D3189">
      <w:pPr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</w:pPr>
      <w:r>
        <w:rPr>
          <w:sz w:val="24"/>
          <w:u w:val="none"/>
        </w:rPr>
        <w:t xml:space="preserve"> </w:t>
      </w:r>
      <w:r w:rsidR="006D3189">
        <w:rPr>
          <w:sz w:val="24"/>
          <w:u w:val="none"/>
        </w:rPr>
        <w:t xml:space="preserve">                                                       </w:t>
      </w:r>
      <w:r w:rsidR="006D3189"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  <w:t>C</w:t>
      </w:r>
      <w:r w:rsidR="006D3189" w:rsidRPr="006D3189"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  <w:t>obas b121</w:t>
      </w:r>
    </w:p>
    <w:p w:rsidR="003B2333" w:rsidRPr="006D3189" w:rsidRDefault="006D3189" w:rsidP="006D3189">
      <w:pPr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</w:pPr>
      <w:r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  <w:t xml:space="preserve">                                                       </w:t>
      </w:r>
      <w:r w:rsidR="00C93C65"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  <w:t xml:space="preserve"> </w:t>
      </w:r>
      <w:r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  <w:t>C</w:t>
      </w:r>
      <w:r w:rsidRPr="006D3189"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  <w:t>obas b 221 sys</w:t>
      </w:r>
      <w:r w:rsidR="00E768A7"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  <w:t xml:space="preserve">tem </w:t>
      </w:r>
    </w:p>
    <w:p w:rsidR="009F736F" w:rsidRPr="003B2333" w:rsidRDefault="003B2333" w:rsidP="00AE06FC">
      <w:pPr>
        <w:jc w:val="both"/>
        <w:rPr>
          <w:rFonts w:cs="Times New Roman"/>
          <w:b/>
          <w:bCs w:val="0"/>
          <w:sz w:val="24"/>
          <w:szCs w:val="24"/>
          <w:u w:val="none"/>
        </w:rPr>
      </w:pPr>
      <w:r>
        <w:rPr>
          <w:sz w:val="24"/>
          <w:u w:val="none"/>
        </w:rPr>
        <w:t xml:space="preserve">                   </w:t>
      </w:r>
      <w:r w:rsidR="00C93C65">
        <w:rPr>
          <w:sz w:val="24"/>
          <w:u w:val="none"/>
        </w:rPr>
        <w:t xml:space="preserve">                              </w:t>
      </w:r>
      <w:r w:rsidR="009F736F" w:rsidRPr="00D659CC">
        <w:rPr>
          <w:sz w:val="24"/>
          <w:u w:val="none"/>
        </w:rPr>
        <w:t>Estimation of Chemistry Analytes using Erba</w:t>
      </w:r>
    </w:p>
    <w:p w:rsidR="00AE06FC" w:rsidRPr="00D659CC" w:rsidRDefault="00AE06FC" w:rsidP="00AE06FC">
      <w:pPr>
        <w:jc w:val="both"/>
        <w:rPr>
          <w:rFonts w:cs="Times New Roman"/>
          <w:b/>
          <w:bCs w:val="0"/>
          <w:sz w:val="24"/>
          <w:szCs w:val="24"/>
          <w:u w:val="none"/>
        </w:rPr>
      </w:pPr>
      <w:r w:rsidRPr="00D659CC">
        <w:rPr>
          <w:rFonts w:cs="Times New Roman"/>
          <w:b/>
          <w:bCs w:val="0"/>
          <w:sz w:val="24"/>
          <w:szCs w:val="24"/>
          <w:u w:val="none"/>
        </w:rPr>
        <w:t xml:space="preserve"> </w:t>
      </w:r>
      <w:r w:rsidR="009F736F">
        <w:rPr>
          <w:rFonts w:cs="Times New Roman"/>
          <w:b/>
          <w:bCs w:val="0"/>
          <w:sz w:val="24"/>
          <w:szCs w:val="24"/>
          <w:u w:val="none"/>
        </w:rPr>
        <w:t xml:space="preserve">                       </w:t>
      </w:r>
      <w:r w:rsidR="009D432B">
        <w:rPr>
          <w:rFonts w:cs="Times New Roman"/>
          <w:b/>
          <w:bCs w:val="0"/>
          <w:sz w:val="24"/>
          <w:szCs w:val="24"/>
          <w:u w:val="none"/>
        </w:rPr>
        <w:t xml:space="preserve">  </w:t>
      </w:r>
      <w:r w:rsidR="003B2333">
        <w:rPr>
          <w:rFonts w:cs="Times New Roman"/>
          <w:b/>
          <w:bCs w:val="0"/>
          <w:sz w:val="24"/>
          <w:szCs w:val="24"/>
          <w:u w:val="none"/>
        </w:rPr>
        <w:t xml:space="preserve">                         </w:t>
      </w:r>
      <w:r w:rsidR="006D3189">
        <w:rPr>
          <w:rFonts w:cs="Times New Roman"/>
          <w:b/>
          <w:bCs w:val="0"/>
          <w:sz w:val="24"/>
          <w:szCs w:val="24"/>
          <w:u w:val="none"/>
        </w:rPr>
        <w:t xml:space="preserve">  </w:t>
      </w:r>
      <w:r w:rsidR="00F71C01">
        <w:rPr>
          <w:rFonts w:cs="Times New Roman"/>
          <w:b/>
          <w:bCs w:val="0"/>
          <w:sz w:val="24"/>
          <w:szCs w:val="24"/>
          <w:u w:val="none"/>
        </w:rPr>
        <w:t xml:space="preserve"> </w:t>
      </w:r>
      <w:r w:rsidR="00926C31">
        <w:rPr>
          <w:rFonts w:cs="Times New Roman"/>
          <w:b/>
          <w:bCs w:val="0"/>
          <w:sz w:val="24"/>
          <w:szCs w:val="24"/>
          <w:u w:val="none"/>
        </w:rPr>
        <w:t xml:space="preserve"> </w:t>
      </w:r>
      <w:r w:rsidR="006D3189">
        <w:rPr>
          <w:rFonts w:cs="Times New Roman"/>
          <w:b/>
          <w:bCs w:val="0"/>
          <w:sz w:val="24"/>
          <w:szCs w:val="24"/>
          <w:u w:val="none"/>
        </w:rPr>
        <w:t xml:space="preserve"> </w:t>
      </w:r>
      <w:r w:rsidR="009D432B" w:rsidRPr="00D659CC">
        <w:rPr>
          <w:sz w:val="24"/>
          <w:u w:val="none"/>
        </w:rPr>
        <w:t>Erba Chem 5 plus V2</w:t>
      </w:r>
      <w:proofErr w:type="gramStart"/>
      <w:r w:rsidR="009D432B" w:rsidRPr="00D659CC">
        <w:rPr>
          <w:sz w:val="24"/>
          <w:u w:val="none"/>
        </w:rPr>
        <w:t>.(</w:t>
      </w:r>
      <w:proofErr w:type="gramEnd"/>
      <w:r w:rsidR="009D432B" w:rsidRPr="00D659CC">
        <w:rPr>
          <w:sz w:val="24"/>
          <w:u w:val="none"/>
        </w:rPr>
        <w:t>including some turbidometry tests)</w:t>
      </w:r>
    </w:p>
    <w:p w:rsidR="009D432B" w:rsidRPr="00C93C65" w:rsidRDefault="009F736F" w:rsidP="00C93C65">
      <w:pPr>
        <w:rPr>
          <w:rFonts w:cs="Times New Roman"/>
          <w:b/>
          <w:bCs w:val="0"/>
          <w:sz w:val="24"/>
          <w:szCs w:val="24"/>
          <w:u w:val="none"/>
        </w:rPr>
      </w:pPr>
      <w:r>
        <w:rPr>
          <w:rFonts w:cs="Times New Roman"/>
          <w:b/>
          <w:bCs w:val="0"/>
          <w:sz w:val="24"/>
          <w:szCs w:val="24"/>
          <w:u w:val="none"/>
        </w:rPr>
        <w:t xml:space="preserve">                  </w:t>
      </w:r>
      <w:r w:rsidR="009D432B">
        <w:rPr>
          <w:rFonts w:cs="Times New Roman"/>
          <w:b/>
          <w:bCs w:val="0"/>
          <w:sz w:val="24"/>
          <w:szCs w:val="24"/>
          <w:u w:val="none"/>
        </w:rPr>
        <w:t xml:space="preserve">         </w:t>
      </w:r>
      <w:r w:rsidR="00C93C65">
        <w:rPr>
          <w:rFonts w:cs="Times New Roman"/>
          <w:b/>
          <w:bCs w:val="0"/>
          <w:sz w:val="24"/>
          <w:szCs w:val="24"/>
          <w:u w:val="none"/>
        </w:rPr>
        <w:t xml:space="preserve">                             </w:t>
      </w:r>
      <w:r w:rsidR="009D432B" w:rsidRPr="00C93C65">
        <w:rPr>
          <w:sz w:val="24"/>
          <w:u w:val="none"/>
        </w:rPr>
        <w:t xml:space="preserve">Estimation of Electrolytes using Na K Medica </w:t>
      </w:r>
    </w:p>
    <w:p w:rsidR="009D432B" w:rsidRDefault="003E7FBA" w:rsidP="009D432B">
      <w:pPr>
        <w:tabs>
          <w:tab w:val="left" w:pos="3614"/>
        </w:tabs>
        <w:rPr>
          <w:rFonts w:cs="Times New Roman"/>
          <w:sz w:val="24"/>
          <w:szCs w:val="24"/>
          <w:u w:val="none"/>
          <w:vertAlign w:val="superscript"/>
        </w:rPr>
      </w:pPr>
      <w:r>
        <w:rPr>
          <w:rFonts w:cs="Times New Roman"/>
          <w:sz w:val="24"/>
          <w:szCs w:val="24"/>
          <w:u w:val="none"/>
          <w:vertAlign w:val="superscript"/>
        </w:rPr>
        <w:t xml:space="preserve"> </w:t>
      </w:r>
      <w:r>
        <w:rPr>
          <w:sz w:val="24"/>
          <w:u w:val="none"/>
        </w:rPr>
        <w:t xml:space="preserve">                               </w:t>
      </w:r>
      <w:r w:rsidR="003B2333">
        <w:rPr>
          <w:sz w:val="24"/>
          <w:u w:val="none"/>
        </w:rPr>
        <w:t xml:space="preserve">                        </w:t>
      </w:r>
      <w:r w:rsidR="00DF006F" w:rsidRPr="00D659CC">
        <w:rPr>
          <w:sz w:val="24"/>
          <w:u w:val="none"/>
        </w:rPr>
        <w:t>Easylyte</w:t>
      </w:r>
      <w:proofErr w:type="gramStart"/>
      <w:r w:rsidR="00DF006F" w:rsidRPr="00D659CC">
        <w:rPr>
          <w:sz w:val="24"/>
          <w:u w:val="none"/>
        </w:rPr>
        <w:t>.(</w:t>
      </w:r>
      <w:proofErr w:type="gramEnd"/>
      <w:r w:rsidR="00DF006F" w:rsidRPr="00D659CC">
        <w:rPr>
          <w:sz w:val="24"/>
          <w:u w:val="none"/>
        </w:rPr>
        <w:t>ISE)</w:t>
      </w:r>
    </w:p>
    <w:p w:rsidR="009D432B" w:rsidRPr="00D659CC" w:rsidRDefault="009D432B" w:rsidP="009D432B">
      <w:pPr>
        <w:pStyle w:val="ListParagraph"/>
        <w:rPr>
          <w:sz w:val="24"/>
          <w:u w:val="none"/>
        </w:rPr>
      </w:pPr>
      <w:r>
        <w:rPr>
          <w:rFonts w:cs="Times New Roman"/>
          <w:sz w:val="24"/>
          <w:szCs w:val="24"/>
          <w:u w:val="none"/>
          <w:vertAlign w:val="superscript"/>
        </w:rPr>
        <w:t xml:space="preserve">                                                                  </w:t>
      </w:r>
      <w:r w:rsidRPr="00D659CC">
        <w:rPr>
          <w:sz w:val="24"/>
          <w:u w:val="none"/>
        </w:rPr>
        <w:t>Estimation of Electrolytes using Flame Photometry.</w:t>
      </w:r>
    </w:p>
    <w:p w:rsidR="009D432B" w:rsidRPr="009D432B" w:rsidRDefault="009D432B" w:rsidP="009D432B">
      <w:pPr>
        <w:rPr>
          <w:sz w:val="24"/>
          <w:u w:val="none"/>
        </w:rPr>
      </w:pPr>
      <w:r>
        <w:rPr>
          <w:sz w:val="24"/>
          <w:u w:val="none"/>
        </w:rPr>
        <w:t xml:space="preserve">                          </w:t>
      </w:r>
      <w:r w:rsidR="003B2333">
        <w:rPr>
          <w:sz w:val="24"/>
          <w:u w:val="none"/>
        </w:rPr>
        <w:t xml:space="preserve">                             </w:t>
      </w:r>
      <w:r w:rsidR="003E7FBA">
        <w:rPr>
          <w:sz w:val="24"/>
          <w:u w:val="none"/>
        </w:rPr>
        <w:t xml:space="preserve"> </w:t>
      </w:r>
      <w:r w:rsidRPr="009D432B">
        <w:rPr>
          <w:sz w:val="24"/>
          <w:u w:val="none"/>
        </w:rPr>
        <w:t>Running of EQAS samples from CMC.</w:t>
      </w:r>
    </w:p>
    <w:p w:rsidR="009D432B" w:rsidRDefault="009D432B" w:rsidP="009D432B">
      <w:pPr>
        <w:tabs>
          <w:tab w:val="left" w:pos="3559"/>
        </w:tabs>
        <w:rPr>
          <w:rFonts w:cs="Times New Roman"/>
          <w:sz w:val="24"/>
          <w:szCs w:val="24"/>
          <w:u w:val="none"/>
          <w:vertAlign w:val="superscript"/>
        </w:rPr>
      </w:pPr>
      <w:r>
        <w:rPr>
          <w:rFonts w:cs="Times New Roman"/>
          <w:sz w:val="24"/>
          <w:szCs w:val="24"/>
          <w:u w:val="none"/>
          <w:vertAlign w:val="superscript"/>
        </w:rPr>
        <w:t xml:space="preserve"> </w:t>
      </w:r>
      <w:r>
        <w:rPr>
          <w:sz w:val="24"/>
          <w:u w:val="none"/>
        </w:rPr>
        <w:t xml:space="preserve">                         </w:t>
      </w:r>
      <w:r w:rsidR="003B2333">
        <w:rPr>
          <w:sz w:val="24"/>
          <w:u w:val="none"/>
        </w:rPr>
        <w:t xml:space="preserve">                            </w:t>
      </w:r>
      <w:r w:rsidR="003E7FBA">
        <w:rPr>
          <w:sz w:val="24"/>
          <w:u w:val="none"/>
        </w:rPr>
        <w:t xml:space="preserve">  </w:t>
      </w:r>
      <w:r w:rsidRPr="00D659CC">
        <w:rPr>
          <w:sz w:val="24"/>
          <w:u w:val="none"/>
        </w:rPr>
        <w:t xml:space="preserve">Few </w:t>
      </w:r>
      <w:r w:rsidR="00C93C65">
        <w:rPr>
          <w:sz w:val="24"/>
          <w:u w:val="none"/>
        </w:rPr>
        <w:t xml:space="preserve">card tests like Trop I, HIV </w:t>
      </w:r>
      <w:proofErr w:type="gramStart"/>
      <w:r w:rsidR="00C93C65">
        <w:rPr>
          <w:sz w:val="24"/>
          <w:u w:val="none"/>
        </w:rPr>
        <w:t>Tri</w:t>
      </w:r>
      <w:r w:rsidRPr="00D659CC">
        <w:rPr>
          <w:sz w:val="24"/>
          <w:u w:val="none"/>
        </w:rPr>
        <w:t>dot</w:t>
      </w:r>
      <w:r w:rsidR="00C93C65">
        <w:rPr>
          <w:sz w:val="24"/>
          <w:u w:val="none"/>
        </w:rPr>
        <w:t xml:space="preserve"> </w:t>
      </w:r>
      <w:r w:rsidRPr="00D659CC">
        <w:rPr>
          <w:sz w:val="24"/>
          <w:u w:val="none"/>
        </w:rPr>
        <w:t>,Hepa</w:t>
      </w:r>
      <w:proofErr w:type="gramEnd"/>
      <w:r w:rsidRPr="00D659CC">
        <w:rPr>
          <w:sz w:val="24"/>
          <w:u w:val="none"/>
        </w:rPr>
        <w:t xml:space="preserve"> card, RPR</w:t>
      </w:r>
    </w:p>
    <w:p w:rsidR="009D432B" w:rsidRDefault="009D432B" w:rsidP="00EA488F">
      <w:pPr>
        <w:rPr>
          <w:rFonts w:cs="Times New Roman"/>
          <w:b/>
          <w:bCs w:val="0"/>
          <w:sz w:val="24"/>
          <w:szCs w:val="24"/>
          <w:u w:val="none"/>
        </w:rPr>
      </w:pPr>
      <w:r>
        <w:rPr>
          <w:rFonts w:cs="Times New Roman"/>
          <w:b/>
          <w:bCs w:val="0"/>
          <w:sz w:val="24"/>
          <w:szCs w:val="24"/>
          <w:u w:val="none"/>
        </w:rPr>
        <w:t xml:space="preserve">  </w:t>
      </w:r>
    </w:p>
    <w:p w:rsidR="009D432B" w:rsidRDefault="009D432B" w:rsidP="009D432B">
      <w:pPr>
        <w:jc w:val="both"/>
        <w:rPr>
          <w:rFonts w:cs="Times New Roman"/>
          <w:b/>
          <w:bCs w:val="0"/>
          <w:sz w:val="24"/>
          <w:szCs w:val="24"/>
          <w:u w:val="none"/>
        </w:rPr>
      </w:pPr>
    </w:p>
    <w:p w:rsidR="009D432B" w:rsidRDefault="009D432B" w:rsidP="009D432B">
      <w:pPr>
        <w:jc w:val="both"/>
        <w:rPr>
          <w:rFonts w:cs="Times New Roman"/>
          <w:b/>
          <w:bCs w:val="0"/>
          <w:sz w:val="24"/>
          <w:szCs w:val="24"/>
          <w:u w:val="none"/>
        </w:rPr>
      </w:pPr>
      <w:r w:rsidRPr="00D659CC">
        <w:rPr>
          <w:rFonts w:cs="Times New Roman"/>
          <w:b/>
          <w:bCs w:val="0"/>
          <w:sz w:val="24"/>
          <w:szCs w:val="24"/>
          <w:u w:val="none"/>
        </w:rPr>
        <w:t xml:space="preserve">Nature of Work done in </w:t>
      </w:r>
      <w:r>
        <w:rPr>
          <w:rFonts w:cs="Times New Roman"/>
          <w:b/>
          <w:bCs w:val="0"/>
          <w:sz w:val="24"/>
          <w:szCs w:val="24"/>
          <w:u w:val="none"/>
        </w:rPr>
        <w:t xml:space="preserve">         : </w:t>
      </w:r>
      <w:r w:rsidRPr="00D659CC">
        <w:rPr>
          <w:sz w:val="24"/>
          <w:u w:val="none"/>
        </w:rPr>
        <w:t>Estimation of Urine Protein, Sugar using uri sticks</w:t>
      </w:r>
      <w:r>
        <w:rPr>
          <w:rFonts w:cs="Times New Roman"/>
          <w:b/>
          <w:bCs w:val="0"/>
          <w:sz w:val="24"/>
          <w:szCs w:val="24"/>
          <w:u w:val="none"/>
        </w:rPr>
        <w:t xml:space="preserve">  </w:t>
      </w:r>
    </w:p>
    <w:p w:rsidR="009D432B" w:rsidRPr="00C93C65" w:rsidRDefault="009D432B" w:rsidP="00C93C65">
      <w:pPr>
        <w:jc w:val="both"/>
        <w:rPr>
          <w:rFonts w:cs="Times New Roman"/>
          <w:b/>
          <w:bCs w:val="0"/>
          <w:sz w:val="24"/>
          <w:szCs w:val="24"/>
          <w:u w:val="none"/>
        </w:rPr>
      </w:pPr>
      <w:r w:rsidRPr="009D432B">
        <w:rPr>
          <w:rFonts w:cs="Times New Roman"/>
          <w:b/>
          <w:bCs w:val="0"/>
          <w:sz w:val="24"/>
          <w:szCs w:val="24"/>
          <w:u w:val="none"/>
        </w:rPr>
        <w:t>Ur</w:t>
      </w:r>
      <w:r w:rsidR="00C93C65">
        <w:rPr>
          <w:rFonts w:cs="Times New Roman"/>
          <w:b/>
          <w:bCs w:val="0"/>
          <w:sz w:val="24"/>
          <w:szCs w:val="24"/>
          <w:u w:val="none"/>
        </w:rPr>
        <w:t xml:space="preserve">ine and Fluid Analysis           </w:t>
      </w:r>
      <w:r w:rsidR="003E7FBA" w:rsidRPr="00C93C65">
        <w:rPr>
          <w:sz w:val="24"/>
          <w:u w:val="none"/>
        </w:rPr>
        <w:t>Estimation of Urine Ace</w:t>
      </w:r>
      <w:r w:rsidR="00872FC5">
        <w:rPr>
          <w:sz w:val="24"/>
          <w:u w:val="none"/>
        </w:rPr>
        <w:t>tone</w:t>
      </w:r>
      <w:r w:rsidRPr="00C93C65">
        <w:rPr>
          <w:sz w:val="24"/>
          <w:u w:val="none"/>
        </w:rPr>
        <w:t>,</w:t>
      </w:r>
      <w:r w:rsidR="00C93C65">
        <w:rPr>
          <w:sz w:val="24"/>
          <w:u w:val="none"/>
        </w:rPr>
        <w:t xml:space="preserve"> </w:t>
      </w:r>
      <w:r w:rsidRPr="00C93C65">
        <w:rPr>
          <w:sz w:val="24"/>
          <w:u w:val="none"/>
        </w:rPr>
        <w:t xml:space="preserve">Bile pigments manually </w:t>
      </w:r>
      <w:r w:rsidRPr="00C93C65">
        <w:rPr>
          <w:rFonts w:cs="Times New Roman"/>
          <w:b/>
          <w:sz w:val="24"/>
          <w:szCs w:val="24"/>
          <w:u w:val="none"/>
        </w:rPr>
        <w:t xml:space="preserve">       </w:t>
      </w:r>
    </w:p>
    <w:p w:rsidR="009D432B" w:rsidRPr="00C93C65" w:rsidRDefault="003B2333" w:rsidP="009D432B">
      <w:pPr>
        <w:tabs>
          <w:tab w:val="left" w:pos="3423"/>
        </w:tabs>
        <w:jc w:val="both"/>
        <w:rPr>
          <w:rFonts w:cs="Times New Roman"/>
          <w:sz w:val="24"/>
          <w:szCs w:val="24"/>
          <w:u w:val="none"/>
          <w:vertAlign w:val="superscript"/>
        </w:rPr>
      </w:pPr>
      <w:r>
        <w:rPr>
          <w:rFonts w:cs="Times New Roman"/>
          <w:b/>
          <w:bCs w:val="0"/>
          <w:sz w:val="24"/>
          <w:szCs w:val="24"/>
          <w:u w:val="none"/>
        </w:rPr>
        <w:t xml:space="preserve">                   </w:t>
      </w:r>
      <w:r w:rsidR="00C93C65">
        <w:rPr>
          <w:rFonts w:cs="Times New Roman"/>
          <w:b/>
          <w:bCs w:val="0"/>
          <w:sz w:val="24"/>
          <w:szCs w:val="24"/>
          <w:u w:val="none"/>
        </w:rPr>
        <w:t xml:space="preserve">                             </w:t>
      </w:r>
      <w:r w:rsidR="009D432B">
        <w:rPr>
          <w:rFonts w:cs="Times New Roman"/>
          <w:sz w:val="24"/>
          <w:szCs w:val="24"/>
          <w:u w:val="none"/>
          <w:vertAlign w:val="superscript"/>
        </w:rPr>
        <w:t xml:space="preserve">  </w:t>
      </w:r>
      <w:r w:rsidR="009D432B" w:rsidRPr="009D432B">
        <w:rPr>
          <w:sz w:val="24"/>
          <w:u w:val="none"/>
        </w:rPr>
        <w:t>Urine Microscopy</w:t>
      </w:r>
    </w:p>
    <w:p w:rsidR="009D432B" w:rsidRDefault="009D432B" w:rsidP="009D432B">
      <w:pPr>
        <w:ind w:left="360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9D432B">
        <w:rPr>
          <w:sz w:val="24"/>
          <w:u w:val="none"/>
        </w:rPr>
        <w:t xml:space="preserve">              </w:t>
      </w:r>
      <w:r w:rsidR="00E54D80">
        <w:rPr>
          <w:sz w:val="24"/>
          <w:u w:val="none"/>
        </w:rPr>
        <w:t xml:space="preserve">                           </w:t>
      </w:r>
      <w:r w:rsidR="00C93C65">
        <w:rPr>
          <w:sz w:val="24"/>
          <w:u w:val="none"/>
        </w:rPr>
        <w:t xml:space="preserve">  </w:t>
      </w:r>
      <w:r w:rsidR="00E54D80">
        <w:rPr>
          <w:sz w:val="24"/>
          <w:u w:val="none"/>
        </w:rPr>
        <w:t xml:space="preserve">  </w:t>
      </w:r>
      <w:r w:rsidRPr="009D432B">
        <w:rPr>
          <w:sz w:val="24"/>
          <w:u w:val="none"/>
        </w:rPr>
        <w:t>Stool Microscopy</w:t>
      </w:r>
    </w:p>
    <w:p w:rsidR="009D432B" w:rsidRPr="00D659CC" w:rsidRDefault="009D432B" w:rsidP="009D432B">
      <w:pPr>
        <w:pStyle w:val="ListParagraph"/>
        <w:rPr>
          <w:sz w:val="24"/>
          <w:u w:val="none"/>
        </w:rPr>
      </w:pPr>
      <w:r>
        <w:rPr>
          <w:sz w:val="24"/>
          <w:u w:val="none"/>
        </w:rPr>
        <w:t xml:space="preserve">             </w:t>
      </w:r>
      <w:r w:rsidR="00E54D80">
        <w:rPr>
          <w:sz w:val="24"/>
          <w:u w:val="none"/>
        </w:rPr>
        <w:t xml:space="preserve">                           </w:t>
      </w:r>
      <w:r w:rsidR="00C93C65">
        <w:rPr>
          <w:sz w:val="24"/>
          <w:u w:val="none"/>
        </w:rPr>
        <w:t xml:space="preserve">  </w:t>
      </w:r>
      <w:r w:rsidR="00E54D80">
        <w:rPr>
          <w:sz w:val="24"/>
          <w:u w:val="none"/>
        </w:rPr>
        <w:t xml:space="preserve">  </w:t>
      </w:r>
      <w:r w:rsidRPr="00D659CC">
        <w:rPr>
          <w:sz w:val="24"/>
          <w:u w:val="none"/>
        </w:rPr>
        <w:t>Semen Analysis</w:t>
      </w:r>
    </w:p>
    <w:p w:rsidR="009D432B" w:rsidRDefault="009D432B" w:rsidP="009D432B">
      <w:pPr>
        <w:rPr>
          <w:rFonts w:cs="Times New Roman"/>
          <w:sz w:val="24"/>
          <w:szCs w:val="24"/>
          <w:u w:val="none"/>
          <w:vertAlign w:val="superscript"/>
        </w:rPr>
      </w:pPr>
      <w:r>
        <w:rPr>
          <w:sz w:val="24"/>
          <w:u w:val="none"/>
        </w:rPr>
        <w:t xml:space="preserve">                         </w:t>
      </w:r>
      <w:r w:rsidR="003E7FBA">
        <w:rPr>
          <w:sz w:val="24"/>
          <w:u w:val="none"/>
        </w:rPr>
        <w:t xml:space="preserve">                        </w:t>
      </w:r>
      <w:r w:rsidR="00E54D80">
        <w:rPr>
          <w:sz w:val="24"/>
          <w:u w:val="none"/>
        </w:rPr>
        <w:t xml:space="preserve">   </w:t>
      </w:r>
      <w:r w:rsidR="00C93C65">
        <w:rPr>
          <w:sz w:val="24"/>
          <w:u w:val="none"/>
        </w:rPr>
        <w:t xml:space="preserve">   </w:t>
      </w:r>
      <w:r w:rsidR="00E54D80">
        <w:rPr>
          <w:sz w:val="24"/>
          <w:u w:val="none"/>
        </w:rPr>
        <w:t xml:space="preserve">  </w:t>
      </w:r>
      <w:r w:rsidRPr="009D432B">
        <w:rPr>
          <w:sz w:val="24"/>
          <w:u w:val="none"/>
        </w:rPr>
        <w:t>CSF and other</w:t>
      </w:r>
      <w:r w:rsidR="00C93C65">
        <w:rPr>
          <w:sz w:val="24"/>
          <w:u w:val="none"/>
        </w:rPr>
        <w:t xml:space="preserve"> </w:t>
      </w:r>
      <w:r w:rsidRPr="009D432B">
        <w:rPr>
          <w:sz w:val="24"/>
          <w:u w:val="none"/>
        </w:rPr>
        <w:t>fluid analysis</w:t>
      </w:r>
    </w:p>
    <w:p w:rsidR="008439ED" w:rsidRPr="008439ED" w:rsidRDefault="008439ED" w:rsidP="008439ED">
      <w:pPr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</w:pPr>
      <w:r>
        <w:rPr>
          <w:sz w:val="24"/>
          <w:u w:val="none"/>
        </w:rPr>
        <w:t xml:space="preserve">                                                    </w:t>
      </w:r>
      <w:r w:rsidR="00C93C65">
        <w:rPr>
          <w:sz w:val="24"/>
          <w:u w:val="none"/>
        </w:rPr>
        <w:t xml:space="preserve">   </w:t>
      </w:r>
      <w:r>
        <w:rPr>
          <w:sz w:val="24"/>
          <w:u w:val="none"/>
        </w:rPr>
        <w:t xml:space="preserve">  C</w:t>
      </w:r>
      <w:r w:rsidRPr="008439ED"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  <w:t xml:space="preserve">obas u 411 urine </w:t>
      </w:r>
      <w:r w:rsidR="00C93C65" w:rsidRPr="008439ED">
        <w:rPr>
          <w:rFonts w:cs="Times New Roman"/>
          <w:bCs w:val="0"/>
          <w:color w:val="auto"/>
          <w:sz w:val="24"/>
          <w:szCs w:val="24"/>
          <w:u w:val="none"/>
          <w:lang w:val="en-IN" w:eastAsia="en-IN"/>
        </w:rPr>
        <w:t>analyser</w:t>
      </w:r>
    </w:p>
    <w:p w:rsidR="008439ED" w:rsidRPr="009D432B" w:rsidRDefault="008439ED" w:rsidP="009D432B">
      <w:pPr>
        <w:rPr>
          <w:sz w:val="24"/>
          <w:u w:val="none"/>
        </w:rPr>
      </w:pPr>
    </w:p>
    <w:p w:rsidR="009D432B" w:rsidRPr="009D432B" w:rsidRDefault="009D432B" w:rsidP="009D432B">
      <w:pPr>
        <w:tabs>
          <w:tab w:val="left" w:pos="3423"/>
        </w:tabs>
        <w:jc w:val="both"/>
        <w:rPr>
          <w:rFonts w:cs="Times New Roman"/>
          <w:sz w:val="24"/>
          <w:szCs w:val="24"/>
          <w:u w:val="none"/>
          <w:vertAlign w:val="superscript"/>
        </w:rPr>
      </w:pPr>
    </w:p>
    <w:p w:rsidR="009D432B" w:rsidRPr="00D659CC" w:rsidRDefault="009D432B" w:rsidP="009D432B">
      <w:pPr>
        <w:tabs>
          <w:tab w:val="left" w:pos="3423"/>
        </w:tabs>
        <w:jc w:val="both"/>
        <w:rPr>
          <w:rFonts w:cs="Times New Roman"/>
          <w:b/>
          <w:bCs w:val="0"/>
          <w:sz w:val="24"/>
          <w:szCs w:val="24"/>
          <w:u w:val="none"/>
        </w:rPr>
      </w:pPr>
    </w:p>
    <w:p w:rsidR="009D432B" w:rsidRPr="00D659CC" w:rsidRDefault="009D432B" w:rsidP="009D432B">
      <w:pPr>
        <w:jc w:val="both"/>
        <w:rPr>
          <w:rFonts w:cs="Times New Roman"/>
          <w:sz w:val="24"/>
          <w:szCs w:val="24"/>
          <w:u w:val="none"/>
        </w:rPr>
      </w:pPr>
    </w:p>
    <w:p w:rsidR="00756608" w:rsidRDefault="00756608" w:rsidP="00756608">
      <w:pPr>
        <w:tabs>
          <w:tab w:val="left" w:pos="3240"/>
          <w:tab w:val="left" w:pos="3330"/>
        </w:tabs>
        <w:jc w:val="both"/>
        <w:rPr>
          <w:rFonts w:cs="Times New Roman"/>
          <w:b/>
          <w:bCs w:val="0"/>
          <w:sz w:val="24"/>
          <w:szCs w:val="24"/>
          <w:u w:val="none"/>
        </w:rPr>
      </w:pPr>
      <w:r w:rsidRPr="00D659CC">
        <w:rPr>
          <w:rFonts w:cs="Times New Roman"/>
          <w:b/>
          <w:bCs w:val="0"/>
          <w:sz w:val="24"/>
          <w:szCs w:val="24"/>
          <w:u w:val="none"/>
        </w:rPr>
        <w:t xml:space="preserve">Nature of Work done </w:t>
      </w:r>
      <w:r>
        <w:rPr>
          <w:rFonts w:cs="Times New Roman"/>
          <w:b/>
          <w:bCs w:val="0"/>
          <w:sz w:val="24"/>
          <w:szCs w:val="24"/>
          <w:u w:val="none"/>
        </w:rPr>
        <w:t xml:space="preserve">              :</w:t>
      </w:r>
      <w:r w:rsidR="00C93C65">
        <w:rPr>
          <w:rFonts w:cs="Times New Roman"/>
          <w:b/>
          <w:bCs w:val="0"/>
          <w:sz w:val="24"/>
          <w:szCs w:val="24"/>
          <w:u w:val="none"/>
        </w:rPr>
        <w:t xml:space="preserve"> </w:t>
      </w:r>
      <w:r w:rsidRPr="00756608">
        <w:rPr>
          <w:sz w:val="24"/>
          <w:u w:val="none"/>
        </w:rPr>
        <w:t xml:space="preserve"> </w:t>
      </w:r>
      <w:r w:rsidRPr="00D659CC">
        <w:rPr>
          <w:sz w:val="24"/>
          <w:u w:val="none"/>
        </w:rPr>
        <w:t xml:space="preserve">Processing and </w:t>
      </w:r>
      <w:r w:rsidR="00C93C65" w:rsidRPr="00D659CC">
        <w:rPr>
          <w:sz w:val="24"/>
          <w:u w:val="none"/>
        </w:rPr>
        <w:t>reporting</w:t>
      </w:r>
      <w:r w:rsidRPr="00D659CC">
        <w:rPr>
          <w:sz w:val="24"/>
          <w:u w:val="none"/>
        </w:rPr>
        <w:t xml:space="preserve"> of the following culture samples:</w:t>
      </w:r>
    </w:p>
    <w:p w:rsidR="00756608" w:rsidRPr="00D659CC" w:rsidRDefault="00C93C65" w:rsidP="00756608">
      <w:pPr>
        <w:jc w:val="both"/>
        <w:rPr>
          <w:rFonts w:cs="Times New Roman"/>
          <w:b/>
          <w:bCs w:val="0"/>
          <w:sz w:val="24"/>
          <w:szCs w:val="24"/>
          <w:u w:val="none"/>
        </w:rPr>
      </w:pPr>
      <w:r w:rsidRPr="00D659CC">
        <w:rPr>
          <w:rFonts w:cs="Times New Roman"/>
          <w:b/>
          <w:bCs w:val="0"/>
          <w:sz w:val="24"/>
          <w:szCs w:val="24"/>
          <w:u w:val="none"/>
        </w:rPr>
        <w:t>In</w:t>
      </w:r>
      <w:r w:rsidR="00756608" w:rsidRPr="00D659CC">
        <w:rPr>
          <w:rFonts w:cs="Times New Roman"/>
          <w:b/>
          <w:bCs w:val="0"/>
          <w:sz w:val="24"/>
          <w:szCs w:val="24"/>
          <w:u w:val="none"/>
        </w:rPr>
        <w:t xml:space="preserve"> Microbiology</w:t>
      </w:r>
      <w:r w:rsidR="00756608">
        <w:rPr>
          <w:rFonts w:cs="Times New Roman"/>
          <w:b/>
          <w:bCs w:val="0"/>
          <w:sz w:val="24"/>
          <w:szCs w:val="24"/>
          <w:u w:val="none"/>
        </w:rPr>
        <w:t xml:space="preserve">                       </w:t>
      </w:r>
      <w:r>
        <w:rPr>
          <w:rFonts w:cs="Times New Roman"/>
          <w:b/>
          <w:bCs w:val="0"/>
          <w:sz w:val="24"/>
          <w:szCs w:val="24"/>
          <w:u w:val="none"/>
        </w:rPr>
        <w:t xml:space="preserve"> </w:t>
      </w:r>
      <w:r>
        <w:rPr>
          <w:sz w:val="24"/>
          <w:u w:val="none"/>
        </w:rPr>
        <w:t xml:space="preserve">urine, pus, blood, </w:t>
      </w:r>
      <w:r w:rsidR="00DF006F">
        <w:rPr>
          <w:sz w:val="24"/>
          <w:u w:val="none"/>
        </w:rPr>
        <w:t>sputum, fluids</w:t>
      </w:r>
    </w:p>
    <w:p w:rsidR="00756608" w:rsidRPr="00D659CC" w:rsidRDefault="00756608" w:rsidP="00756608">
      <w:pPr>
        <w:jc w:val="both"/>
        <w:rPr>
          <w:rFonts w:cs="Times New Roman"/>
          <w:b/>
          <w:bCs w:val="0"/>
          <w:sz w:val="24"/>
          <w:szCs w:val="24"/>
          <w:u w:val="none"/>
        </w:rPr>
      </w:pPr>
    </w:p>
    <w:p w:rsidR="009D432B" w:rsidRDefault="009D432B" w:rsidP="00EA488F">
      <w:pPr>
        <w:rPr>
          <w:rFonts w:cs="Times New Roman"/>
          <w:b/>
          <w:bCs w:val="0"/>
          <w:sz w:val="24"/>
          <w:szCs w:val="24"/>
          <w:u w:val="none"/>
        </w:rPr>
      </w:pPr>
    </w:p>
    <w:p w:rsidR="00756608" w:rsidRDefault="00756608" w:rsidP="00EA488F">
      <w:pPr>
        <w:rPr>
          <w:rFonts w:cs="Times New Roman"/>
          <w:b/>
          <w:bCs w:val="0"/>
          <w:sz w:val="24"/>
          <w:szCs w:val="24"/>
          <w:u w:val="none"/>
        </w:rPr>
      </w:pPr>
    </w:p>
    <w:p w:rsidR="00756608" w:rsidRPr="00756608" w:rsidRDefault="00756608" w:rsidP="00756608">
      <w:pPr>
        <w:jc w:val="both"/>
        <w:rPr>
          <w:sz w:val="24"/>
          <w:u w:val="none"/>
        </w:rPr>
      </w:pPr>
      <w:r w:rsidRPr="00756608">
        <w:rPr>
          <w:rFonts w:cs="Times New Roman"/>
          <w:b/>
          <w:bCs w:val="0"/>
          <w:sz w:val="24"/>
          <w:szCs w:val="24"/>
          <w:u w:val="none"/>
        </w:rPr>
        <w:t xml:space="preserve">Nature of Work done          </w:t>
      </w:r>
      <w:r w:rsidR="00945A69">
        <w:rPr>
          <w:rFonts w:cs="Times New Roman"/>
          <w:b/>
          <w:bCs w:val="0"/>
          <w:sz w:val="24"/>
          <w:szCs w:val="24"/>
          <w:u w:val="none"/>
        </w:rPr>
        <w:t xml:space="preserve">  </w:t>
      </w:r>
      <w:r w:rsidRPr="00756608">
        <w:rPr>
          <w:rFonts w:cs="Times New Roman"/>
          <w:b/>
          <w:bCs w:val="0"/>
          <w:sz w:val="24"/>
          <w:szCs w:val="24"/>
          <w:u w:val="none"/>
        </w:rPr>
        <w:t xml:space="preserve">  :</w:t>
      </w:r>
      <w:r w:rsidR="00945A69">
        <w:rPr>
          <w:rFonts w:cs="Times New Roman"/>
          <w:b/>
          <w:bCs w:val="0"/>
          <w:sz w:val="24"/>
          <w:szCs w:val="24"/>
          <w:u w:val="none"/>
        </w:rPr>
        <w:t xml:space="preserve"> </w:t>
      </w:r>
      <w:r w:rsidRPr="00756608">
        <w:rPr>
          <w:sz w:val="24"/>
          <w:u w:val="none"/>
        </w:rPr>
        <w:t>Ordering of kits and reagents.</w:t>
      </w:r>
    </w:p>
    <w:p w:rsidR="00756608" w:rsidRPr="00756608" w:rsidRDefault="00C93C65" w:rsidP="00756608">
      <w:pPr>
        <w:jc w:val="both"/>
        <w:rPr>
          <w:sz w:val="24"/>
          <w:u w:val="none"/>
        </w:rPr>
      </w:pPr>
      <w:proofErr w:type="gramStart"/>
      <w:r>
        <w:rPr>
          <w:rFonts w:cs="Times New Roman"/>
          <w:b/>
          <w:bCs w:val="0"/>
          <w:sz w:val="24"/>
          <w:szCs w:val="24"/>
          <w:u w:val="none"/>
        </w:rPr>
        <w:t>in</w:t>
      </w:r>
      <w:proofErr w:type="gramEnd"/>
      <w:r>
        <w:rPr>
          <w:rFonts w:cs="Times New Roman"/>
          <w:b/>
          <w:bCs w:val="0"/>
          <w:sz w:val="24"/>
          <w:szCs w:val="24"/>
          <w:u w:val="none"/>
        </w:rPr>
        <w:t xml:space="preserve"> Stock keeping                   </w:t>
      </w:r>
      <w:r w:rsidR="00756608" w:rsidRPr="00756608">
        <w:rPr>
          <w:rFonts w:cs="Times New Roman"/>
          <w:b/>
          <w:bCs w:val="0"/>
          <w:sz w:val="24"/>
          <w:szCs w:val="24"/>
          <w:u w:val="none"/>
        </w:rPr>
        <w:t xml:space="preserve">    </w:t>
      </w:r>
      <w:r w:rsidR="00945A69">
        <w:rPr>
          <w:rFonts w:cs="Times New Roman"/>
          <w:b/>
          <w:bCs w:val="0"/>
          <w:sz w:val="24"/>
          <w:szCs w:val="24"/>
          <w:u w:val="none"/>
        </w:rPr>
        <w:t xml:space="preserve"> </w:t>
      </w:r>
      <w:r w:rsidR="00756608" w:rsidRPr="00756608">
        <w:rPr>
          <w:sz w:val="24"/>
          <w:u w:val="none"/>
        </w:rPr>
        <w:t>Maintaining stock Register</w:t>
      </w:r>
    </w:p>
    <w:p w:rsidR="00756608" w:rsidRPr="00D659CC" w:rsidRDefault="00756608" w:rsidP="00756608">
      <w:pPr>
        <w:jc w:val="both"/>
        <w:rPr>
          <w:rFonts w:cs="Times New Roman"/>
          <w:b/>
          <w:bCs w:val="0"/>
          <w:sz w:val="24"/>
          <w:szCs w:val="24"/>
          <w:u w:val="none"/>
        </w:rPr>
      </w:pPr>
    </w:p>
    <w:p w:rsidR="00756608" w:rsidRPr="00D659CC" w:rsidRDefault="00756608" w:rsidP="00756608">
      <w:pPr>
        <w:jc w:val="both"/>
        <w:rPr>
          <w:rFonts w:cs="Times New Roman"/>
          <w:b/>
          <w:bCs w:val="0"/>
          <w:sz w:val="24"/>
          <w:szCs w:val="24"/>
          <w:u w:val="none"/>
        </w:rPr>
      </w:pPr>
    </w:p>
    <w:p w:rsidR="00756608" w:rsidRDefault="00756608" w:rsidP="00EA488F">
      <w:pPr>
        <w:rPr>
          <w:rFonts w:cs="Times New Roman"/>
          <w:b/>
          <w:bCs w:val="0"/>
          <w:sz w:val="24"/>
          <w:szCs w:val="24"/>
          <w:u w:val="none"/>
        </w:rPr>
      </w:pPr>
    </w:p>
    <w:p w:rsidR="00756608" w:rsidRDefault="00756608" w:rsidP="00EA488F">
      <w:pPr>
        <w:rPr>
          <w:rFonts w:cs="Times New Roman"/>
          <w:b/>
          <w:bCs w:val="0"/>
          <w:sz w:val="24"/>
          <w:szCs w:val="24"/>
          <w:u w:val="none"/>
        </w:rPr>
      </w:pPr>
    </w:p>
    <w:p w:rsidR="00756608" w:rsidRPr="00756608" w:rsidRDefault="00756608" w:rsidP="00756608">
      <w:pPr>
        <w:rPr>
          <w:rFonts w:cs="Times New Roman"/>
          <w:b/>
          <w:bCs w:val="0"/>
          <w:sz w:val="24"/>
          <w:szCs w:val="24"/>
        </w:rPr>
      </w:pPr>
      <w:r w:rsidRPr="00756608">
        <w:rPr>
          <w:rFonts w:cs="Times New Roman"/>
          <w:b/>
          <w:bCs w:val="0"/>
          <w:sz w:val="24"/>
          <w:szCs w:val="24"/>
        </w:rPr>
        <w:t>PERSONNEL STATEMENT</w:t>
      </w:r>
    </w:p>
    <w:p w:rsidR="00756608" w:rsidRPr="00DB6710" w:rsidRDefault="00756608" w:rsidP="00756608">
      <w:pPr>
        <w:rPr>
          <w:rFonts w:cs="Times New Roman"/>
          <w:b/>
          <w:bCs w:val="0"/>
          <w:sz w:val="24"/>
          <w:szCs w:val="24"/>
          <w:u w:val="none"/>
        </w:rPr>
      </w:pPr>
    </w:p>
    <w:p w:rsidR="00756608" w:rsidRPr="00DB6710" w:rsidRDefault="00756608" w:rsidP="00756608">
      <w:pPr>
        <w:rPr>
          <w:rFonts w:cs="Times New Roman"/>
          <w:b/>
          <w:bCs w:val="0"/>
          <w:sz w:val="24"/>
          <w:szCs w:val="24"/>
          <w:u w:val="none"/>
        </w:rPr>
      </w:pPr>
      <w:r w:rsidRPr="00DB6710">
        <w:rPr>
          <w:rFonts w:cs="Times New Roman"/>
          <w:b/>
          <w:bCs w:val="0"/>
          <w:sz w:val="24"/>
          <w:szCs w:val="24"/>
          <w:u w:val="none"/>
        </w:rPr>
        <w:t>Aim</w:t>
      </w:r>
    </w:p>
    <w:p w:rsidR="00756608" w:rsidRPr="00DB6710" w:rsidRDefault="00756608" w:rsidP="00756608">
      <w:pPr>
        <w:rPr>
          <w:rFonts w:cs="Times New Roman"/>
          <w:b/>
          <w:bCs w:val="0"/>
          <w:sz w:val="24"/>
          <w:szCs w:val="24"/>
          <w:u w:val="none"/>
        </w:rPr>
      </w:pPr>
    </w:p>
    <w:p w:rsidR="00756608" w:rsidRPr="00DB6710" w:rsidRDefault="00756608" w:rsidP="00756608">
      <w:pPr>
        <w:pStyle w:val="BodyTextIndent"/>
        <w:spacing w:line="360" w:lineRule="auto"/>
        <w:rPr>
          <w:rFonts w:ascii="Times New Roman" w:hAnsi="Times New Roman" w:cs="Times New Roman"/>
          <w:b/>
          <w:bCs w:val="0"/>
          <w:szCs w:val="24"/>
        </w:rPr>
      </w:pPr>
      <w:r>
        <w:rPr>
          <w:rFonts w:ascii="Times New Roman" w:hAnsi="Times New Roman" w:cs="Times New Roman"/>
          <w:szCs w:val="24"/>
        </w:rPr>
        <w:t>To use my God given skills for the growth and maintenance of your lab thereby aiding your team of health workers to give the best possible patient care</w:t>
      </w:r>
      <w:r w:rsidRPr="00DB6710">
        <w:rPr>
          <w:rFonts w:ascii="Times New Roman" w:hAnsi="Times New Roman" w:cs="Times New Roman"/>
          <w:szCs w:val="24"/>
        </w:rPr>
        <w:t>.</w:t>
      </w:r>
    </w:p>
    <w:p w:rsidR="00C93C65" w:rsidRDefault="00C93C65" w:rsidP="00756608">
      <w:pPr>
        <w:spacing w:line="360" w:lineRule="auto"/>
        <w:rPr>
          <w:rFonts w:cs="Times New Roman"/>
          <w:b/>
          <w:bCs w:val="0"/>
          <w:sz w:val="24"/>
          <w:szCs w:val="24"/>
          <w:u w:val="none"/>
        </w:rPr>
      </w:pPr>
      <w:r>
        <w:rPr>
          <w:rFonts w:cs="Times New Roman"/>
          <w:b/>
          <w:bCs w:val="0"/>
          <w:sz w:val="24"/>
          <w:szCs w:val="24"/>
          <w:u w:val="none"/>
        </w:rPr>
        <w:br/>
      </w:r>
    </w:p>
    <w:p w:rsidR="00C93C65" w:rsidRDefault="00C93C65" w:rsidP="00756608">
      <w:pPr>
        <w:spacing w:line="360" w:lineRule="auto"/>
        <w:rPr>
          <w:rFonts w:cs="Times New Roman"/>
          <w:b/>
          <w:bCs w:val="0"/>
          <w:sz w:val="24"/>
          <w:szCs w:val="24"/>
          <w:u w:val="none"/>
        </w:rPr>
      </w:pPr>
    </w:p>
    <w:p w:rsidR="00756608" w:rsidRPr="00DB6710" w:rsidRDefault="00756608" w:rsidP="00756608">
      <w:pPr>
        <w:spacing w:line="360" w:lineRule="auto"/>
        <w:rPr>
          <w:rFonts w:cs="Times New Roman"/>
          <w:b/>
          <w:bCs w:val="0"/>
          <w:sz w:val="24"/>
          <w:szCs w:val="24"/>
          <w:u w:val="none"/>
        </w:rPr>
      </w:pPr>
      <w:r w:rsidRPr="00DB6710">
        <w:rPr>
          <w:rFonts w:cs="Times New Roman"/>
          <w:b/>
          <w:bCs w:val="0"/>
          <w:sz w:val="24"/>
          <w:szCs w:val="24"/>
          <w:u w:val="none"/>
        </w:rPr>
        <w:t>Job-fit Evaluation</w:t>
      </w:r>
    </w:p>
    <w:p w:rsidR="00756608" w:rsidRDefault="00756608" w:rsidP="00756608">
      <w:pPr>
        <w:pStyle w:val="BodyTextInden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DB6710">
        <w:rPr>
          <w:rFonts w:ascii="Times New Roman" w:hAnsi="Times New Roman" w:cs="Times New Roman"/>
          <w:szCs w:val="24"/>
        </w:rPr>
        <w:t xml:space="preserve">Possessing </w:t>
      </w:r>
      <w:r w:rsidRPr="00DB6710">
        <w:rPr>
          <w:rFonts w:ascii="Times New Roman" w:hAnsi="Times New Roman" w:cs="Times New Roman"/>
          <w:b/>
          <w:bCs w:val="0"/>
          <w:i/>
          <w:iCs/>
          <w:szCs w:val="24"/>
        </w:rPr>
        <w:t>Bachelor of Science in Medical Laboratory Technology</w:t>
      </w:r>
      <w:r w:rsidRPr="00DB6710">
        <w:rPr>
          <w:rFonts w:ascii="Times New Roman" w:hAnsi="Times New Roman" w:cs="Times New Roman"/>
          <w:szCs w:val="24"/>
        </w:rPr>
        <w:t xml:space="preserve"> from one of the top ranked medical institutes in the world, Christian Medical College, Vellore.</w:t>
      </w:r>
    </w:p>
    <w:p w:rsidR="00C93C65" w:rsidRPr="00C93C65" w:rsidRDefault="00C93C65" w:rsidP="00C93C65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  <w:u w:val="none"/>
        </w:rPr>
      </w:pPr>
      <w:r w:rsidRPr="00C93C65">
        <w:rPr>
          <w:rFonts w:cs="Times New Roman"/>
          <w:sz w:val="24"/>
          <w:szCs w:val="24"/>
          <w:u w:val="none"/>
        </w:rPr>
        <w:t xml:space="preserve">Possessing </w:t>
      </w:r>
      <w:r w:rsidRPr="00C93C65">
        <w:rPr>
          <w:rFonts w:cs="Times New Roman"/>
          <w:b/>
          <w:i/>
          <w:sz w:val="24"/>
          <w:szCs w:val="24"/>
          <w:u w:val="none"/>
        </w:rPr>
        <w:t>Master of Science in Medical Laboratory Technology</w:t>
      </w:r>
      <w:r w:rsidRPr="00C93C65">
        <w:rPr>
          <w:rFonts w:cs="Times New Roman"/>
          <w:sz w:val="24"/>
          <w:szCs w:val="24"/>
          <w:u w:val="none"/>
        </w:rPr>
        <w:t xml:space="preserve"> from one of the top ranked medical i</w:t>
      </w:r>
      <w:r>
        <w:rPr>
          <w:rFonts w:cs="Times New Roman"/>
          <w:sz w:val="24"/>
          <w:szCs w:val="24"/>
          <w:u w:val="none"/>
        </w:rPr>
        <w:t>nstitutes in the world, Kasturba Medical College, Manipal.</w:t>
      </w:r>
    </w:p>
    <w:p w:rsidR="00756608" w:rsidRPr="00DB6710" w:rsidRDefault="00756608" w:rsidP="00756608">
      <w:pPr>
        <w:pStyle w:val="BodyTextInden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DB6710">
        <w:rPr>
          <w:rFonts w:ascii="Times New Roman" w:hAnsi="Times New Roman" w:cs="Times New Roman"/>
          <w:szCs w:val="24"/>
        </w:rPr>
        <w:t xml:space="preserve">Possessing </w:t>
      </w:r>
      <w:r>
        <w:rPr>
          <w:rFonts w:ascii="Times New Roman" w:hAnsi="Times New Roman" w:cs="Times New Roman"/>
          <w:szCs w:val="24"/>
        </w:rPr>
        <w:t>experience in a secondary care hospital</w:t>
      </w:r>
      <w:r w:rsidR="008050A5">
        <w:rPr>
          <w:rFonts w:ascii="Times New Roman" w:hAnsi="Times New Roman" w:cs="Times New Roman"/>
          <w:szCs w:val="24"/>
        </w:rPr>
        <w:t xml:space="preserve"> and a </w:t>
      </w:r>
      <w:r w:rsidR="008050A5">
        <w:t>quaternary care facility</w:t>
      </w:r>
      <w:r>
        <w:rPr>
          <w:rFonts w:ascii="Times New Roman" w:hAnsi="Times New Roman" w:cs="Times New Roman"/>
          <w:szCs w:val="24"/>
        </w:rPr>
        <w:t>, which has taught me to be independent in my duties,</w:t>
      </w:r>
      <w:r w:rsidR="008050A5">
        <w:rPr>
          <w:rFonts w:ascii="Times New Roman" w:hAnsi="Times New Roman" w:cs="Times New Roman"/>
          <w:szCs w:val="24"/>
        </w:rPr>
        <w:t xml:space="preserve"> for</w:t>
      </w:r>
      <w:r w:rsidR="00C93C65">
        <w:rPr>
          <w:rFonts w:ascii="Times New Roman" w:hAnsi="Times New Roman" w:cs="Times New Roman"/>
          <w:szCs w:val="24"/>
        </w:rPr>
        <w:t xml:space="preserve"> a period of 4 and half</w:t>
      </w:r>
      <w:r w:rsidRPr="00DB6710">
        <w:rPr>
          <w:rFonts w:ascii="Times New Roman" w:hAnsi="Times New Roman" w:cs="Times New Roman"/>
          <w:szCs w:val="24"/>
        </w:rPr>
        <w:t xml:space="preserve"> years.</w:t>
      </w:r>
    </w:p>
    <w:p w:rsidR="00756608" w:rsidRPr="00DB6710" w:rsidRDefault="00756608" w:rsidP="00756608">
      <w:pPr>
        <w:pStyle w:val="BodyTextInden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 w:val="0"/>
          <w:szCs w:val="24"/>
        </w:rPr>
      </w:pPr>
      <w:r w:rsidRPr="00DB6710">
        <w:rPr>
          <w:rFonts w:ascii="Times New Roman" w:hAnsi="Times New Roman" w:cs="Times New Roman"/>
          <w:szCs w:val="24"/>
        </w:rPr>
        <w:t xml:space="preserve">Possessing the interest in </w:t>
      </w:r>
      <w:r>
        <w:rPr>
          <w:rFonts w:ascii="Times New Roman" w:hAnsi="Times New Roman" w:cs="Times New Roman"/>
          <w:szCs w:val="24"/>
        </w:rPr>
        <w:t>M</w:t>
      </w:r>
      <w:r w:rsidRPr="00DB6710">
        <w:rPr>
          <w:rFonts w:ascii="Times New Roman" w:hAnsi="Times New Roman" w:cs="Times New Roman"/>
          <w:szCs w:val="24"/>
        </w:rPr>
        <w:t xml:space="preserve">odern </w:t>
      </w:r>
      <w:r>
        <w:rPr>
          <w:rFonts w:ascii="Times New Roman" w:hAnsi="Times New Roman" w:cs="Times New Roman"/>
          <w:szCs w:val="24"/>
        </w:rPr>
        <w:t>Laboratory</w:t>
      </w:r>
      <w:r w:rsidRPr="00DB671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Techniques</w:t>
      </w:r>
      <w:r w:rsidRPr="00DB6710">
        <w:rPr>
          <w:rFonts w:ascii="Times New Roman" w:hAnsi="Times New Roman" w:cs="Times New Roman"/>
          <w:szCs w:val="24"/>
        </w:rPr>
        <w:t>, and the much needed aptitude and patience.</w:t>
      </w:r>
    </w:p>
    <w:p w:rsidR="00756608" w:rsidRPr="00DB6710" w:rsidRDefault="00756608" w:rsidP="00756608">
      <w:pPr>
        <w:spacing w:line="360" w:lineRule="auto"/>
        <w:rPr>
          <w:rFonts w:cs="Times New Roman"/>
          <w:b/>
          <w:bCs w:val="0"/>
          <w:sz w:val="24"/>
          <w:szCs w:val="24"/>
          <w:u w:val="none"/>
        </w:rPr>
      </w:pPr>
      <w:r w:rsidRPr="00DB6710">
        <w:rPr>
          <w:rFonts w:cs="Times New Roman"/>
          <w:b/>
          <w:bCs w:val="0"/>
          <w:sz w:val="24"/>
          <w:szCs w:val="24"/>
          <w:u w:val="none"/>
        </w:rPr>
        <w:t>Salutation</w:t>
      </w:r>
    </w:p>
    <w:p w:rsidR="00756608" w:rsidRPr="00DB6710" w:rsidRDefault="00756608" w:rsidP="00756608">
      <w:pPr>
        <w:pStyle w:val="BodyTextInden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DB6710">
        <w:rPr>
          <w:rFonts w:ascii="Times New Roman" w:hAnsi="Times New Roman" w:cs="Times New Roman"/>
          <w:szCs w:val="24"/>
        </w:rPr>
        <w:t>I have tried my level best to furnish the needed details.</w:t>
      </w:r>
    </w:p>
    <w:p w:rsidR="00756608" w:rsidRPr="00DB6710" w:rsidRDefault="00756608" w:rsidP="00756608">
      <w:pPr>
        <w:pStyle w:val="BodyTextInden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DB6710">
        <w:rPr>
          <w:rFonts w:ascii="Times New Roman" w:hAnsi="Times New Roman" w:cs="Times New Roman"/>
          <w:szCs w:val="24"/>
        </w:rPr>
        <w:t>I would be obliged to furnish further details if any needed.</w:t>
      </w:r>
    </w:p>
    <w:p w:rsidR="00756608" w:rsidRPr="00DB6710" w:rsidRDefault="00756608" w:rsidP="00756608">
      <w:pPr>
        <w:pStyle w:val="BodyTextInden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 w:val="0"/>
          <w:szCs w:val="24"/>
        </w:rPr>
      </w:pPr>
      <w:r w:rsidRPr="00DB6710">
        <w:rPr>
          <w:rFonts w:ascii="Times New Roman" w:hAnsi="Times New Roman" w:cs="Times New Roman"/>
          <w:szCs w:val="24"/>
        </w:rPr>
        <w:t>If given an opportunity, I would be glad to join your esteemed hospital and render my service effectively through unstrained cooperation from my colleagues and the fullest satisfaction of my seniors.</w:t>
      </w:r>
    </w:p>
    <w:p w:rsidR="00C93C65" w:rsidRDefault="00C93C65" w:rsidP="00756608">
      <w:pPr>
        <w:pStyle w:val="BodyTextIndent"/>
        <w:ind w:firstLine="0"/>
        <w:rPr>
          <w:rFonts w:ascii="Times New Roman" w:hAnsi="Times New Roman" w:cs="Times New Roman"/>
          <w:szCs w:val="24"/>
        </w:rPr>
      </w:pPr>
    </w:p>
    <w:p w:rsidR="00756608" w:rsidRPr="00DB6710" w:rsidRDefault="00756608" w:rsidP="00756608">
      <w:pPr>
        <w:pStyle w:val="BodyTextIndent"/>
        <w:ind w:firstLine="0"/>
        <w:rPr>
          <w:rFonts w:ascii="Times New Roman" w:hAnsi="Times New Roman" w:cs="Times New Roman"/>
          <w:szCs w:val="24"/>
        </w:rPr>
      </w:pPr>
      <w:r w:rsidRPr="00DB6710">
        <w:rPr>
          <w:rFonts w:ascii="Times New Roman" w:hAnsi="Times New Roman" w:cs="Times New Roman"/>
          <w:szCs w:val="24"/>
        </w:rPr>
        <w:t>Thanking you for your kind patience,</w:t>
      </w:r>
    </w:p>
    <w:p w:rsidR="00756608" w:rsidRDefault="00756608" w:rsidP="00EA488F">
      <w:pPr>
        <w:rPr>
          <w:rFonts w:cs="Times New Roman"/>
          <w:b/>
          <w:bCs w:val="0"/>
          <w:sz w:val="24"/>
          <w:szCs w:val="24"/>
          <w:u w:val="none"/>
        </w:rPr>
      </w:pPr>
    </w:p>
    <w:p w:rsidR="00756608" w:rsidRDefault="00756608" w:rsidP="00756608">
      <w:pPr>
        <w:pStyle w:val="BodyTextIndent"/>
        <w:ind w:firstLine="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DB6710">
        <w:rPr>
          <w:rFonts w:ascii="Times New Roman" w:hAnsi="Times New Roman" w:cs="Times New Roman"/>
          <w:szCs w:val="24"/>
        </w:rPr>
        <w:t>Sincerely yours,</w:t>
      </w:r>
    </w:p>
    <w:p w:rsidR="00756608" w:rsidRPr="00DB6710" w:rsidRDefault="00756608" w:rsidP="00756608">
      <w:pPr>
        <w:pStyle w:val="BodyTextIndent"/>
        <w:ind w:firstLine="0"/>
        <w:rPr>
          <w:rFonts w:ascii="Times New Roman" w:hAnsi="Times New Roman" w:cs="Times New Roman"/>
          <w:szCs w:val="24"/>
        </w:rPr>
      </w:pPr>
    </w:p>
    <w:p w:rsidR="00756608" w:rsidRPr="00DB6710" w:rsidRDefault="00D81C27" w:rsidP="00756608">
      <w:pPr>
        <w:rPr>
          <w:rFonts w:cs="Times New Roman"/>
          <w:b/>
          <w:bCs w:val="0"/>
          <w:sz w:val="24"/>
          <w:szCs w:val="24"/>
          <w:u w:val="none"/>
        </w:rPr>
      </w:pPr>
      <w:r>
        <w:rPr>
          <w:rFonts w:cs="Times New Roman"/>
          <w:b/>
          <w:bCs w:val="0"/>
          <w:sz w:val="24"/>
          <w:szCs w:val="24"/>
          <w:u w:val="none"/>
        </w:rPr>
        <w:t>SHARON RACHEL MATHEWS</w:t>
      </w:r>
    </w:p>
    <w:p w:rsidR="00756608" w:rsidRDefault="00756608" w:rsidP="00756608">
      <w:pPr>
        <w:rPr>
          <w:rFonts w:cs="Times New Roman"/>
          <w:b/>
          <w:bCs w:val="0"/>
          <w:sz w:val="24"/>
          <w:szCs w:val="24"/>
          <w:u w:val="none"/>
        </w:rPr>
      </w:pPr>
    </w:p>
    <w:p w:rsidR="00756608" w:rsidRPr="000A26E7" w:rsidRDefault="00756608" w:rsidP="00756608">
      <w:pPr>
        <w:rPr>
          <w:rFonts w:cs="Times New Roman"/>
          <w:b/>
          <w:bCs w:val="0"/>
          <w:sz w:val="24"/>
          <w:szCs w:val="24"/>
          <w:u w:val="none"/>
        </w:rPr>
      </w:pPr>
      <w:r w:rsidRPr="000A26E7">
        <w:rPr>
          <w:rFonts w:cs="Times New Roman"/>
          <w:b/>
          <w:bCs w:val="0"/>
          <w:sz w:val="24"/>
          <w:szCs w:val="24"/>
          <w:u w:val="none"/>
        </w:rPr>
        <w:t>References:</w:t>
      </w:r>
    </w:p>
    <w:p w:rsidR="00756608" w:rsidRPr="00474E12" w:rsidRDefault="00756608" w:rsidP="0075660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eastAsia="Batang"/>
          <w:iCs/>
          <w:sz w:val="24"/>
          <w:szCs w:val="24"/>
          <w:u w:val="none"/>
        </w:rPr>
      </w:pPr>
      <w:r w:rsidRPr="00EF1D69">
        <w:rPr>
          <w:rFonts w:eastAsia="Batang"/>
          <w:bCs w:val="0"/>
          <w:iCs/>
          <w:sz w:val="24"/>
          <w:szCs w:val="24"/>
          <w:u w:val="none"/>
        </w:rPr>
        <w:t xml:space="preserve">Dr. </w:t>
      </w:r>
      <w:r>
        <w:rPr>
          <w:rFonts w:eastAsia="Batang"/>
          <w:bCs w:val="0"/>
          <w:iCs/>
          <w:sz w:val="24"/>
          <w:szCs w:val="24"/>
          <w:u w:val="none"/>
        </w:rPr>
        <w:t>Jairaj Periyan. MBBS, PGDFM</w:t>
      </w:r>
    </w:p>
    <w:p w:rsidR="00756608" w:rsidRDefault="00756608" w:rsidP="0075660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eastAsia="Batang"/>
          <w:bCs w:val="0"/>
          <w:iCs/>
          <w:sz w:val="24"/>
          <w:szCs w:val="24"/>
          <w:u w:val="none"/>
        </w:rPr>
      </w:pPr>
      <w:r>
        <w:rPr>
          <w:rFonts w:eastAsia="Batang"/>
          <w:bCs w:val="0"/>
          <w:iCs/>
          <w:sz w:val="24"/>
          <w:szCs w:val="24"/>
          <w:u w:val="none"/>
        </w:rPr>
        <w:t>Medical Superintendent</w:t>
      </w:r>
    </w:p>
    <w:p w:rsidR="00756608" w:rsidRDefault="00756608" w:rsidP="0075660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cs="Times New Roman"/>
          <w:sz w:val="24"/>
          <w:szCs w:val="24"/>
          <w:u w:val="none"/>
        </w:rPr>
      </w:pPr>
      <w:r>
        <w:rPr>
          <w:rFonts w:eastAsia="Batang"/>
          <w:bCs w:val="0"/>
          <w:iCs/>
          <w:sz w:val="24"/>
          <w:szCs w:val="24"/>
          <w:u w:val="none"/>
        </w:rPr>
        <w:t>C.S.I Mission Hospital, Codacal,</w:t>
      </w:r>
      <w:r w:rsidRPr="00474E12">
        <w:rPr>
          <w:rFonts w:cs="Times New Roman"/>
          <w:sz w:val="24"/>
          <w:szCs w:val="24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>Tirur-676108,</w:t>
      </w:r>
      <w:r w:rsidR="003E7FBA">
        <w:rPr>
          <w:rFonts w:cs="Times New Roman"/>
          <w:sz w:val="24"/>
          <w:szCs w:val="24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>Kerala</w:t>
      </w:r>
    </w:p>
    <w:p w:rsidR="00756608" w:rsidRDefault="00DF006F" w:rsidP="00583D72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eastAsia="Batang"/>
          <w:bCs w:val="0"/>
          <w:iCs/>
          <w:sz w:val="24"/>
          <w:szCs w:val="24"/>
          <w:u w:val="none"/>
        </w:rPr>
      </w:pPr>
      <w:r>
        <w:rPr>
          <w:rFonts w:eastAsia="Batang"/>
          <w:bCs w:val="0"/>
          <w:iCs/>
          <w:sz w:val="24"/>
          <w:szCs w:val="24"/>
          <w:u w:val="none"/>
        </w:rPr>
        <w:t>Ph.</w:t>
      </w:r>
      <w:r w:rsidR="00756608">
        <w:rPr>
          <w:rFonts w:eastAsia="Batang"/>
          <w:bCs w:val="0"/>
          <w:iCs/>
          <w:sz w:val="24"/>
          <w:szCs w:val="24"/>
          <w:u w:val="none"/>
        </w:rPr>
        <w:t>:</w:t>
      </w:r>
      <w:r>
        <w:rPr>
          <w:rFonts w:eastAsia="Batang"/>
          <w:bCs w:val="0"/>
          <w:iCs/>
          <w:sz w:val="24"/>
          <w:szCs w:val="24"/>
          <w:u w:val="none"/>
        </w:rPr>
        <w:t xml:space="preserve"> </w:t>
      </w:r>
      <w:r w:rsidR="00756608">
        <w:rPr>
          <w:rFonts w:eastAsia="Batang"/>
          <w:bCs w:val="0"/>
          <w:iCs/>
          <w:sz w:val="24"/>
          <w:szCs w:val="24"/>
          <w:u w:val="none"/>
        </w:rPr>
        <w:t xml:space="preserve">0494 </w:t>
      </w:r>
      <w:r>
        <w:rPr>
          <w:rFonts w:eastAsia="Batang"/>
          <w:bCs w:val="0"/>
          <w:iCs/>
          <w:sz w:val="24"/>
          <w:szCs w:val="24"/>
          <w:u w:val="none"/>
        </w:rPr>
        <w:t>-</w:t>
      </w:r>
      <w:r w:rsidR="00756608">
        <w:rPr>
          <w:rFonts w:eastAsia="Batang"/>
          <w:bCs w:val="0"/>
          <w:iCs/>
          <w:sz w:val="24"/>
          <w:szCs w:val="24"/>
          <w:u w:val="none"/>
        </w:rPr>
        <w:t>2602415</w:t>
      </w:r>
    </w:p>
    <w:p w:rsidR="003E7FBA" w:rsidRPr="003E7FBA" w:rsidRDefault="003E7FBA" w:rsidP="003E7FBA">
      <w:pPr>
        <w:widowControl w:val="0"/>
        <w:autoSpaceDE w:val="0"/>
        <w:autoSpaceDN w:val="0"/>
        <w:adjustRightInd w:val="0"/>
        <w:spacing w:line="276" w:lineRule="auto"/>
        <w:rPr>
          <w:rFonts w:eastAsia="Batang"/>
          <w:bCs w:val="0"/>
          <w:iCs/>
          <w:sz w:val="24"/>
          <w:szCs w:val="24"/>
          <w:u w:val="none"/>
        </w:rPr>
      </w:pPr>
    </w:p>
    <w:p w:rsidR="003E7FBA" w:rsidRDefault="003E7FBA" w:rsidP="006C3B33">
      <w:pPr>
        <w:widowControl w:val="0"/>
        <w:autoSpaceDE w:val="0"/>
        <w:autoSpaceDN w:val="0"/>
        <w:adjustRightInd w:val="0"/>
        <w:spacing w:line="276" w:lineRule="auto"/>
        <w:rPr>
          <w:rFonts w:eastAsia="Batang"/>
          <w:bCs w:val="0"/>
          <w:iCs/>
          <w:sz w:val="24"/>
          <w:szCs w:val="24"/>
          <w:u w:val="none"/>
        </w:rPr>
      </w:pPr>
    </w:p>
    <w:p w:rsidR="006C3B33" w:rsidRDefault="006C3B33" w:rsidP="006C3B3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eastAsia="Batang"/>
          <w:bCs w:val="0"/>
          <w:iCs/>
          <w:sz w:val="24"/>
          <w:szCs w:val="24"/>
          <w:u w:val="none"/>
        </w:rPr>
      </w:pPr>
      <w:r>
        <w:rPr>
          <w:rFonts w:eastAsia="Batang"/>
          <w:bCs w:val="0"/>
          <w:iCs/>
          <w:sz w:val="24"/>
          <w:szCs w:val="24"/>
          <w:u w:val="none"/>
        </w:rPr>
        <w:t>Dr.Anjali K Kale</w:t>
      </w:r>
    </w:p>
    <w:p w:rsidR="006D4503" w:rsidRDefault="00DF006F" w:rsidP="006D4503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eastAsia="Batang"/>
          <w:bCs w:val="0"/>
          <w:iCs/>
          <w:sz w:val="24"/>
          <w:szCs w:val="24"/>
          <w:u w:val="none"/>
        </w:rPr>
      </w:pPr>
      <w:r>
        <w:rPr>
          <w:rFonts w:eastAsia="Batang"/>
          <w:bCs w:val="0"/>
          <w:iCs/>
          <w:sz w:val="24"/>
          <w:szCs w:val="24"/>
          <w:u w:val="none"/>
        </w:rPr>
        <w:t>Chief Consultant</w:t>
      </w:r>
      <w:r w:rsidR="006D4503">
        <w:rPr>
          <w:rFonts w:eastAsia="Batang"/>
          <w:bCs w:val="0"/>
          <w:iCs/>
          <w:sz w:val="24"/>
          <w:szCs w:val="24"/>
          <w:u w:val="none"/>
        </w:rPr>
        <w:t xml:space="preserve"> Pathologist</w:t>
      </w:r>
    </w:p>
    <w:p w:rsidR="006D4503" w:rsidRDefault="006D4503" w:rsidP="006D4503">
      <w:pPr>
        <w:widowControl w:val="0"/>
        <w:autoSpaceDE w:val="0"/>
        <w:autoSpaceDN w:val="0"/>
        <w:adjustRightInd w:val="0"/>
        <w:spacing w:line="276" w:lineRule="auto"/>
        <w:rPr>
          <w:rFonts w:eastAsia="Batang"/>
          <w:bCs w:val="0"/>
          <w:iCs/>
          <w:sz w:val="24"/>
          <w:szCs w:val="24"/>
          <w:u w:val="none"/>
        </w:rPr>
      </w:pPr>
      <w:r>
        <w:rPr>
          <w:rFonts w:eastAsia="Batang"/>
          <w:bCs w:val="0"/>
          <w:iCs/>
          <w:sz w:val="24"/>
          <w:szCs w:val="24"/>
          <w:u w:val="none"/>
        </w:rPr>
        <w:t xml:space="preserve">            Department </w:t>
      </w:r>
      <w:r w:rsidR="00DF006F">
        <w:rPr>
          <w:rFonts w:eastAsia="Batang"/>
          <w:bCs w:val="0"/>
          <w:iCs/>
          <w:sz w:val="24"/>
          <w:szCs w:val="24"/>
          <w:u w:val="none"/>
        </w:rPr>
        <w:t>of Clinical</w:t>
      </w:r>
      <w:r>
        <w:rPr>
          <w:rFonts w:eastAsia="Batang"/>
          <w:bCs w:val="0"/>
          <w:iCs/>
          <w:sz w:val="24"/>
          <w:szCs w:val="24"/>
          <w:u w:val="none"/>
        </w:rPr>
        <w:t xml:space="preserve"> Laboratory</w:t>
      </w:r>
    </w:p>
    <w:p w:rsidR="006D4503" w:rsidRDefault="006D4503" w:rsidP="006D4503">
      <w:pPr>
        <w:widowControl w:val="0"/>
        <w:autoSpaceDE w:val="0"/>
        <w:autoSpaceDN w:val="0"/>
        <w:adjustRightInd w:val="0"/>
        <w:spacing w:line="276" w:lineRule="auto"/>
        <w:rPr>
          <w:rFonts w:eastAsia="Batang"/>
          <w:bCs w:val="0"/>
          <w:iCs/>
          <w:sz w:val="24"/>
          <w:szCs w:val="24"/>
          <w:u w:val="none"/>
        </w:rPr>
      </w:pPr>
      <w:r>
        <w:rPr>
          <w:rFonts w:eastAsia="Batang"/>
          <w:bCs w:val="0"/>
          <w:iCs/>
          <w:sz w:val="24"/>
          <w:szCs w:val="24"/>
          <w:u w:val="none"/>
        </w:rPr>
        <w:t xml:space="preserve">            Aster Medcity </w:t>
      </w:r>
      <w:r w:rsidR="00DF006F">
        <w:rPr>
          <w:rFonts w:eastAsia="Batang"/>
          <w:bCs w:val="0"/>
          <w:iCs/>
          <w:sz w:val="24"/>
          <w:szCs w:val="24"/>
          <w:u w:val="none"/>
        </w:rPr>
        <w:t>Hospital, Cheranalloor</w:t>
      </w:r>
    </w:p>
    <w:p w:rsidR="006D4503" w:rsidRDefault="006D4503" w:rsidP="006D4503">
      <w:pPr>
        <w:widowControl w:val="0"/>
        <w:autoSpaceDE w:val="0"/>
        <w:autoSpaceDN w:val="0"/>
        <w:adjustRightInd w:val="0"/>
        <w:spacing w:line="276" w:lineRule="auto"/>
        <w:rPr>
          <w:rFonts w:eastAsia="Batang"/>
          <w:bCs w:val="0"/>
          <w:iCs/>
          <w:sz w:val="24"/>
          <w:szCs w:val="24"/>
          <w:u w:val="none"/>
        </w:rPr>
      </w:pPr>
      <w:r>
        <w:rPr>
          <w:rFonts w:eastAsia="Batang"/>
          <w:bCs w:val="0"/>
          <w:iCs/>
          <w:sz w:val="24"/>
          <w:szCs w:val="24"/>
          <w:u w:val="none"/>
        </w:rPr>
        <w:t xml:space="preserve">            </w:t>
      </w:r>
    </w:p>
    <w:p w:rsidR="00614C34" w:rsidRDefault="00614C34" w:rsidP="006D4503">
      <w:pPr>
        <w:widowControl w:val="0"/>
        <w:autoSpaceDE w:val="0"/>
        <w:autoSpaceDN w:val="0"/>
        <w:adjustRightInd w:val="0"/>
        <w:spacing w:line="276" w:lineRule="auto"/>
        <w:rPr>
          <w:rFonts w:eastAsia="Batang"/>
          <w:bCs w:val="0"/>
          <w:iCs/>
          <w:sz w:val="24"/>
          <w:szCs w:val="24"/>
          <w:u w:val="none"/>
        </w:rPr>
      </w:pPr>
    </w:p>
    <w:p w:rsidR="00614C34" w:rsidRDefault="00614C34" w:rsidP="006D4503">
      <w:pPr>
        <w:widowControl w:val="0"/>
        <w:autoSpaceDE w:val="0"/>
        <w:autoSpaceDN w:val="0"/>
        <w:adjustRightInd w:val="0"/>
        <w:spacing w:line="276" w:lineRule="auto"/>
        <w:rPr>
          <w:rFonts w:eastAsia="Batang"/>
          <w:bCs w:val="0"/>
          <w:iCs/>
          <w:sz w:val="24"/>
          <w:szCs w:val="24"/>
          <w:u w:val="none"/>
        </w:rPr>
      </w:pPr>
    </w:p>
    <w:p w:rsidR="006D4503" w:rsidRDefault="006D4503" w:rsidP="006D4503">
      <w:pPr>
        <w:widowControl w:val="0"/>
        <w:autoSpaceDE w:val="0"/>
        <w:autoSpaceDN w:val="0"/>
        <w:adjustRightInd w:val="0"/>
        <w:spacing w:line="276" w:lineRule="auto"/>
        <w:rPr>
          <w:rFonts w:eastAsia="Batang"/>
          <w:bCs w:val="0"/>
          <w:iCs/>
          <w:sz w:val="24"/>
          <w:szCs w:val="24"/>
          <w:u w:val="none"/>
        </w:rPr>
      </w:pPr>
    </w:p>
    <w:p w:rsidR="006D4503" w:rsidRPr="006C3B33" w:rsidRDefault="006D4503" w:rsidP="006D4503">
      <w:pPr>
        <w:widowControl w:val="0"/>
        <w:autoSpaceDE w:val="0"/>
        <w:autoSpaceDN w:val="0"/>
        <w:adjustRightInd w:val="0"/>
        <w:spacing w:line="276" w:lineRule="auto"/>
        <w:rPr>
          <w:rFonts w:eastAsia="Batang"/>
          <w:bCs w:val="0"/>
          <w:iCs/>
          <w:sz w:val="24"/>
          <w:szCs w:val="24"/>
          <w:u w:val="none"/>
        </w:rPr>
        <w:sectPr w:rsidR="006D4503" w:rsidRPr="006C3B33" w:rsidSect="001423F4">
          <w:pgSz w:w="11909" w:h="16834" w:code="9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titlePg/>
          <w:docGrid w:linePitch="360"/>
        </w:sectPr>
      </w:pPr>
      <w:r>
        <w:rPr>
          <w:rFonts w:eastAsia="Batang"/>
          <w:bCs w:val="0"/>
          <w:iCs/>
          <w:sz w:val="24"/>
          <w:szCs w:val="24"/>
          <w:u w:val="none"/>
        </w:rPr>
        <w:t xml:space="preserve">        </w:t>
      </w:r>
    </w:p>
    <w:p w:rsidR="00474E12" w:rsidRDefault="00474E12" w:rsidP="00614C34">
      <w:pPr>
        <w:pStyle w:val="ListBullet"/>
        <w:ind w:left="0" w:firstLine="0"/>
        <w:rPr>
          <w:b w:val="0"/>
          <w:bCs/>
          <w:u w:val="none"/>
        </w:rPr>
      </w:pPr>
    </w:p>
    <w:sectPr w:rsidR="00474E12" w:rsidSect="001423F4">
      <w:pgSz w:w="11909" w:h="16834" w:code="9"/>
      <w:pgMar w:top="426" w:right="1440" w:bottom="709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98" w:rsidRDefault="00A80B98" w:rsidP="009D432B">
      <w:r>
        <w:separator/>
      </w:r>
    </w:p>
  </w:endnote>
  <w:endnote w:type="continuationSeparator" w:id="0">
    <w:p w:rsidR="00A80B98" w:rsidRDefault="00A80B98" w:rsidP="009D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98" w:rsidRDefault="00A80B98" w:rsidP="009D432B">
      <w:r>
        <w:separator/>
      </w:r>
    </w:p>
  </w:footnote>
  <w:footnote w:type="continuationSeparator" w:id="0">
    <w:p w:rsidR="00A80B98" w:rsidRDefault="00A80B98" w:rsidP="009D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EB9"/>
    <w:multiLevelType w:val="hybridMultilevel"/>
    <w:tmpl w:val="9542A80A"/>
    <w:lvl w:ilvl="0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">
    <w:nsid w:val="050958A9"/>
    <w:multiLevelType w:val="hybridMultilevel"/>
    <w:tmpl w:val="4E4AE048"/>
    <w:lvl w:ilvl="0" w:tplc="40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9B39FF"/>
    <w:multiLevelType w:val="hybridMultilevel"/>
    <w:tmpl w:val="4232DE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32FE6"/>
    <w:multiLevelType w:val="hybridMultilevel"/>
    <w:tmpl w:val="A316F45E"/>
    <w:lvl w:ilvl="0" w:tplc="4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739218C"/>
    <w:multiLevelType w:val="hybridMultilevel"/>
    <w:tmpl w:val="B2A4B0A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17A25F35"/>
    <w:multiLevelType w:val="hybridMultilevel"/>
    <w:tmpl w:val="5FCED7A2"/>
    <w:lvl w:ilvl="0" w:tplc="E77AB03E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03312"/>
    <w:multiLevelType w:val="hybridMultilevel"/>
    <w:tmpl w:val="05A86D1C"/>
    <w:lvl w:ilvl="0" w:tplc="E77AB03E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D3E29"/>
    <w:multiLevelType w:val="hybridMultilevel"/>
    <w:tmpl w:val="F81843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56F32"/>
    <w:multiLevelType w:val="hybridMultilevel"/>
    <w:tmpl w:val="26C48EE2"/>
    <w:lvl w:ilvl="0" w:tplc="40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964EA1"/>
    <w:multiLevelType w:val="hybridMultilevel"/>
    <w:tmpl w:val="9BFCAE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53487"/>
    <w:multiLevelType w:val="hybridMultilevel"/>
    <w:tmpl w:val="B38C806C"/>
    <w:lvl w:ilvl="0" w:tplc="40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1">
    <w:nsid w:val="2BF17879"/>
    <w:multiLevelType w:val="hybridMultilevel"/>
    <w:tmpl w:val="B2A4B0A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2F0046CC"/>
    <w:multiLevelType w:val="hybridMultilevel"/>
    <w:tmpl w:val="93FEECAE"/>
    <w:lvl w:ilvl="0" w:tplc="4009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3">
    <w:nsid w:val="449E2434"/>
    <w:multiLevelType w:val="hybridMultilevel"/>
    <w:tmpl w:val="33BE771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B076F"/>
    <w:multiLevelType w:val="hybridMultilevel"/>
    <w:tmpl w:val="758E5A0C"/>
    <w:lvl w:ilvl="0" w:tplc="B1C07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726B22"/>
    <w:multiLevelType w:val="hybridMultilevel"/>
    <w:tmpl w:val="1092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74E10"/>
    <w:multiLevelType w:val="hybridMultilevel"/>
    <w:tmpl w:val="2FA0916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394C43"/>
    <w:multiLevelType w:val="hybridMultilevel"/>
    <w:tmpl w:val="B902251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1"/>
  </w:num>
  <w:num w:numId="5">
    <w:abstractNumId w:val="9"/>
  </w:num>
  <w:num w:numId="6">
    <w:abstractNumId w:val="13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28C"/>
    <w:rsid w:val="000B4936"/>
    <w:rsid w:val="000D20B5"/>
    <w:rsid w:val="00130F70"/>
    <w:rsid w:val="001423F4"/>
    <w:rsid w:val="00162FD5"/>
    <w:rsid w:val="001B3147"/>
    <w:rsid w:val="001D5E3D"/>
    <w:rsid w:val="002107DE"/>
    <w:rsid w:val="00250BFF"/>
    <w:rsid w:val="00250FDB"/>
    <w:rsid w:val="002B6C24"/>
    <w:rsid w:val="002C5D72"/>
    <w:rsid w:val="0034354C"/>
    <w:rsid w:val="003B2333"/>
    <w:rsid w:val="003B7A9B"/>
    <w:rsid w:val="003C69C2"/>
    <w:rsid w:val="003D452E"/>
    <w:rsid w:val="003D5081"/>
    <w:rsid w:val="003E7FBA"/>
    <w:rsid w:val="003F6725"/>
    <w:rsid w:val="00402689"/>
    <w:rsid w:val="004318FE"/>
    <w:rsid w:val="00474E12"/>
    <w:rsid w:val="004C7162"/>
    <w:rsid w:val="004F1FB6"/>
    <w:rsid w:val="00507A71"/>
    <w:rsid w:val="00533AB3"/>
    <w:rsid w:val="00540D04"/>
    <w:rsid w:val="00545C14"/>
    <w:rsid w:val="0055409A"/>
    <w:rsid w:val="00567E8D"/>
    <w:rsid w:val="00583D72"/>
    <w:rsid w:val="005B2C22"/>
    <w:rsid w:val="005F5C74"/>
    <w:rsid w:val="00614C34"/>
    <w:rsid w:val="00660E40"/>
    <w:rsid w:val="0066479A"/>
    <w:rsid w:val="0067103E"/>
    <w:rsid w:val="006C3B33"/>
    <w:rsid w:val="006C5E2C"/>
    <w:rsid w:val="006D3189"/>
    <w:rsid w:val="006D4503"/>
    <w:rsid w:val="00706984"/>
    <w:rsid w:val="00756608"/>
    <w:rsid w:val="00791CB6"/>
    <w:rsid w:val="00793D6E"/>
    <w:rsid w:val="007D6897"/>
    <w:rsid w:val="007E7D97"/>
    <w:rsid w:val="008050A5"/>
    <w:rsid w:val="00831665"/>
    <w:rsid w:val="00842B74"/>
    <w:rsid w:val="008439ED"/>
    <w:rsid w:val="008506E9"/>
    <w:rsid w:val="00872FC5"/>
    <w:rsid w:val="00926C31"/>
    <w:rsid w:val="00945A69"/>
    <w:rsid w:val="0095524A"/>
    <w:rsid w:val="00991201"/>
    <w:rsid w:val="009C1F82"/>
    <w:rsid w:val="009D432B"/>
    <w:rsid w:val="009F128C"/>
    <w:rsid w:val="009F736F"/>
    <w:rsid w:val="00A06F02"/>
    <w:rsid w:val="00A2222E"/>
    <w:rsid w:val="00A80B98"/>
    <w:rsid w:val="00A84D41"/>
    <w:rsid w:val="00A871CE"/>
    <w:rsid w:val="00AE06FC"/>
    <w:rsid w:val="00AF04BD"/>
    <w:rsid w:val="00B06F24"/>
    <w:rsid w:val="00B909F7"/>
    <w:rsid w:val="00C32B21"/>
    <w:rsid w:val="00C80837"/>
    <w:rsid w:val="00C84CF5"/>
    <w:rsid w:val="00C93C65"/>
    <w:rsid w:val="00D01E69"/>
    <w:rsid w:val="00D267F2"/>
    <w:rsid w:val="00D5461A"/>
    <w:rsid w:val="00D81C27"/>
    <w:rsid w:val="00DB2CA6"/>
    <w:rsid w:val="00DF006F"/>
    <w:rsid w:val="00DF0372"/>
    <w:rsid w:val="00DF46F0"/>
    <w:rsid w:val="00E37F3E"/>
    <w:rsid w:val="00E54D80"/>
    <w:rsid w:val="00E768A7"/>
    <w:rsid w:val="00EA3B3D"/>
    <w:rsid w:val="00EA488F"/>
    <w:rsid w:val="00F61BA8"/>
    <w:rsid w:val="00F7185C"/>
    <w:rsid w:val="00F71C01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D8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32"/>
      <w:u w:val="single"/>
    </w:rPr>
  </w:style>
  <w:style w:type="paragraph" w:styleId="Heading1">
    <w:name w:val="heading 1"/>
    <w:basedOn w:val="Normal"/>
    <w:next w:val="Normal"/>
    <w:link w:val="Heading1Char"/>
    <w:qFormat/>
    <w:rsid w:val="00FE67D8"/>
    <w:pPr>
      <w:keepNext/>
      <w:jc w:val="center"/>
      <w:outlineLvl w:val="0"/>
    </w:pPr>
    <w:rPr>
      <w:rFonts w:ascii="CG Times" w:hAnsi="CG Times"/>
      <w:b/>
      <w:u w:val="none"/>
    </w:rPr>
  </w:style>
  <w:style w:type="paragraph" w:styleId="Heading2">
    <w:name w:val="heading 2"/>
    <w:basedOn w:val="Normal"/>
    <w:next w:val="Normal"/>
    <w:link w:val="Heading2Char"/>
    <w:qFormat/>
    <w:rsid w:val="00FE67D8"/>
    <w:pPr>
      <w:keepNext/>
      <w:jc w:val="center"/>
      <w:outlineLvl w:val="1"/>
    </w:pPr>
    <w:rPr>
      <w:rFonts w:ascii="CG Times" w:hAnsi="CG Times"/>
      <w:i/>
      <w:iCs/>
      <w:sz w:val="24"/>
      <w:u w:val="none"/>
    </w:rPr>
  </w:style>
  <w:style w:type="paragraph" w:styleId="Heading3">
    <w:name w:val="heading 3"/>
    <w:basedOn w:val="Normal"/>
    <w:next w:val="Normal"/>
    <w:link w:val="Heading3Char"/>
    <w:qFormat/>
    <w:rsid w:val="00FE67D8"/>
    <w:pPr>
      <w:keepNext/>
      <w:jc w:val="center"/>
      <w:outlineLvl w:val="2"/>
    </w:pPr>
    <w:rPr>
      <w:rFonts w:ascii="CG Times" w:hAnsi="CG Times"/>
      <w:b/>
      <w:bCs w:val="0"/>
      <w:i/>
      <w:iCs/>
      <w:sz w:val="26"/>
      <w:u w:val="none"/>
    </w:rPr>
  </w:style>
  <w:style w:type="paragraph" w:styleId="Heading4">
    <w:name w:val="heading 4"/>
    <w:basedOn w:val="Normal"/>
    <w:next w:val="Normal"/>
    <w:link w:val="Heading4Char"/>
    <w:qFormat/>
    <w:rsid w:val="00FE67D8"/>
    <w:pPr>
      <w:keepNext/>
      <w:jc w:val="both"/>
      <w:outlineLvl w:val="3"/>
    </w:pPr>
    <w:rPr>
      <w:rFonts w:ascii="CG Times" w:hAnsi="CG Times"/>
      <w:b/>
      <w:bCs w:val="0"/>
      <w:i/>
      <w:iCs/>
      <w:sz w:val="26"/>
      <w:u w:val="none"/>
    </w:rPr>
  </w:style>
  <w:style w:type="paragraph" w:styleId="Heading5">
    <w:name w:val="heading 5"/>
    <w:basedOn w:val="Normal"/>
    <w:next w:val="Normal"/>
    <w:link w:val="Heading5Char"/>
    <w:qFormat/>
    <w:rsid w:val="00FE67D8"/>
    <w:pPr>
      <w:keepNext/>
      <w:jc w:val="center"/>
      <w:outlineLvl w:val="4"/>
    </w:pPr>
    <w:rPr>
      <w:rFonts w:ascii="CG Times" w:hAnsi="CG Times"/>
      <w:b/>
      <w:bCs w:val="0"/>
      <w:sz w:val="26"/>
      <w:u w:val="none"/>
    </w:rPr>
  </w:style>
  <w:style w:type="paragraph" w:styleId="Heading6">
    <w:name w:val="heading 6"/>
    <w:basedOn w:val="Normal"/>
    <w:next w:val="Normal"/>
    <w:link w:val="Heading6Char"/>
    <w:qFormat/>
    <w:rsid w:val="00FE67D8"/>
    <w:pPr>
      <w:keepNext/>
      <w:jc w:val="both"/>
      <w:outlineLvl w:val="5"/>
    </w:pPr>
    <w:rPr>
      <w:rFonts w:ascii="CG Times" w:hAnsi="CG Times"/>
      <w:b/>
      <w:bCs w:val="0"/>
      <w:sz w:val="26"/>
      <w:u w:val="none"/>
    </w:rPr>
  </w:style>
  <w:style w:type="paragraph" w:styleId="Heading7">
    <w:name w:val="heading 7"/>
    <w:basedOn w:val="Normal"/>
    <w:next w:val="Normal"/>
    <w:link w:val="Heading7Char"/>
    <w:qFormat/>
    <w:rsid w:val="00FE67D8"/>
    <w:pPr>
      <w:keepNext/>
      <w:jc w:val="both"/>
      <w:outlineLvl w:val="6"/>
    </w:pPr>
    <w:rPr>
      <w:rFonts w:ascii="CG Times" w:hAnsi="CG Times"/>
      <w:b/>
      <w:bCs w:val="0"/>
      <w:i/>
      <w:iCs/>
      <w:sz w:val="24"/>
      <w:u w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7D8"/>
    <w:rPr>
      <w:rFonts w:ascii="CG Times" w:eastAsia="Times New Roman" w:hAnsi="CG Times" w:cs="Arial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E67D8"/>
    <w:rPr>
      <w:rFonts w:ascii="CG Times" w:eastAsia="Times New Roman" w:hAnsi="CG Times" w:cs="Arial"/>
      <w:bCs/>
      <w:i/>
      <w:iCs/>
      <w:color w:val="000000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FE67D8"/>
    <w:rPr>
      <w:rFonts w:ascii="CG Times" w:eastAsia="Times New Roman" w:hAnsi="CG Times" w:cs="Arial"/>
      <w:b/>
      <w:i/>
      <w:iCs/>
      <w:color w:val="000000"/>
      <w:sz w:val="26"/>
      <w:szCs w:val="32"/>
    </w:rPr>
  </w:style>
  <w:style w:type="character" w:customStyle="1" w:styleId="Heading4Char">
    <w:name w:val="Heading 4 Char"/>
    <w:basedOn w:val="DefaultParagraphFont"/>
    <w:link w:val="Heading4"/>
    <w:rsid w:val="00FE67D8"/>
    <w:rPr>
      <w:rFonts w:ascii="CG Times" w:eastAsia="Times New Roman" w:hAnsi="CG Times" w:cs="Arial"/>
      <w:b/>
      <w:i/>
      <w:iCs/>
      <w:color w:val="000000"/>
      <w:sz w:val="26"/>
      <w:szCs w:val="32"/>
    </w:rPr>
  </w:style>
  <w:style w:type="character" w:customStyle="1" w:styleId="Heading5Char">
    <w:name w:val="Heading 5 Char"/>
    <w:basedOn w:val="DefaultParagraphFont"/>
    <w:link w:val="Heading5"/>
    <w:rsid w:val="00FE67D8"/>
    <w:rPr>
      <w:rFonts w:ascii="CG Times" w:eastAsia="Times New Roman" w:hAnsi="CG Times" w:cs="Arial"/>
      <w:b/>
      <w:color w:val="000000"/>
      <w:sz w:val="26"/>
      <w:szCs w:val="32"/>
    </w:rPr>
  </w:style>
  <w:style w:type="character" w:customStyle="1" w:styleId="Heading6Char">
    <w:name w:val="Heading 6 Char"/>
    <w:basedOn w:val="DefaultParagraphFont"/>
    <w:link w:val="Heading6"/>
    <w:rsid w:val="00FE67D8"/>
    <w:rPr>
      <w:rFonts w:ascii="CG Times" w:eastAsia="Times New Roman" w:hAnsi="CG Times" w:cs="Arial"/>
      <w:b/>
      <w:color w:val="000000"/>
      <w:sz w:val="26"/>
      <w:szCs w:val="32"/>
    </w:rPr>
  </w:style>
  <w:style w:type="character" w:customStyle="1" w:styleId="Heading7Char">
    <w:name w:val="Heading 7 Char"/>
    <w:basedOn w:val="DefaultParagraphFont"/>
    <w:link w:val="Heading7"/>
    <w:rsid w:val="00FE67D8"/>
    <w:rPr>
      <w:rFonts w:ascii="CG Times" w:eastAsia="Times New Roman" w:hAnsi="CG Times" w:cs="Arial"/>
      <w:b/>
      <w:i/>
      <w:iCs/>
      <w:color w:val="000000"/>
      <w:sz w:val="24"/>
      <w:szCs w:val="32"/>
    </w:rPr>
  </w:style>
  <w:style w:type="character" w:styleId="Hyperlink">
    <w:name w:val="Hyperlink"/>
    <w:rsid w:val="00FE67D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67D8"/>
    <w:pPr>
      <w:ind w:firstLine="720"/>
      <w:jc w:val="both"/>
    </w:pPr>
    <w:rPr>
      <w:rFonts w:ascii="CG Times" w:hAnsi="CG Times"/>
      <w:sz w:val="24"/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FE67D8"/>
    <w:rPr>
      <w:rFonts w:ascii="CG Times" w:eastAsia="Times New Roman" w:hAnsi="CG Times" w:cs="Arial"/>
      <w:bCs/>
      <w:color w:val="000000"/>
      <w:sz w:val="24"/>
      <w:szCs w:val="32"/>
    </w:rPr>
  </w:style>
  <w:style w:type="paragraph" w:styleId="ListBullet">
    <w:name w:val="List Bullet"/>
    <w:basedOn w:val="Normal"/>
    <w:autoRedefine/>
    <w:rsid w:val="00756608"/>
    <w:pPr>
      <w:ind w:left="360" w:hanging="360"/>
    </w:pPr>
    <w:rPr>
      <w:rFonts w:cs="Times New Roman"/>
      <w:b/>
      <w:bCs w:val="0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2B"/>
    <w:rPr>
      <w:rFonts w:ascii="Times New Roman" w:eastAsia="Times New Roman" w:hAnsi="Times New Roman" w:cs="Arial"/>
      <w:bCs/>
      <w:color w:val="000000"/>
      <w:sz w:val="28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4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2B"/>
    <w:rPr>
      <w:rFonts w:ascii="Times New Roman" w:eastAsia="Times New Roman" w:hAnsi="Times New Roman" w:cs="Arial"/>
      <w:bCs/>
      <w:color w:val="000000"/>
      <w:sz w:val="28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DB"/>
    <w:rPr>
      <w:rFonts w:ascii="Tahoma" w:eastAsia="Times New Roman" w:hAnsi="Tahoma" w:cs="Tahoma"/>
      <w:bCs/>
      <w:color w:val="000000"/>
      <w:sz w:val="16"/>
      <w:szCs w:val="16"/>
      <w:u w:val="single"/>
    </w:rPr>
  </w:style>
  <w:style w:type="paragraph" w:styleId="NormalWeb">
    <w:name w:val="Normal (Web)"/>
    <w:basedOn w:val="Normal"/>
    <w:uiPriority w:val="99"/>
    <w:semiHidden/>
    <w:unhideWhenUsed/>
    <w:rsid w:val="004F1FB6"/>
    <w:pPr>
      <w:spacing w:before="100" w:beforeAutospacing="1" w:after="100" w:afterAutospacing="1"/>
    </w:pPr>
    <w:rPr>
      <w:rFonts w:cs="Times New Roman"/>
      <w:bCs w:val="0"/>
      <w:color w:val="auto"/>
      <w:sz w:val="24"/>
      <w:szCs w:val="24"/>
      <w:u w:val="none"/>
      <w:lang w:val="en-IN" w:eastAsia="en-IN"/>
    </w:rPr>
  </w:style>
  <w:style w:type="table" w:styleId="TableGrid">
    <w:name w:val="Table Grid"/>
    <w:basedOn w:val="TableNormal"/>
    <w:uiPriority w:val="59"/>
    <w:rsid w:val="007D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eckmancoulter.com/wsrportal/wsr/diagnostics/clinical-products/hematology/cellavision/index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C5A1-A085-49BE-B968-14F422E7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GrAfFiTi</dc:creator>
  <cp:lastModifiedBy>Rejii</cp:lastModifiedBy>
  <cp:revision>24</cp:revision>
  <dcterms:created xsi:type="dcterms:W3CDTF">2015-08-28T17:56:00Z</dcterms:created>
  <dcterms:modified xsi:type="dcterms:W3CDTF">2018-06-04T10:03:00Z</dcterms:modified>
</cp:coreProperties>
</file>