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2160"/>
        <w:rPr>
          <w:rFonts w:ascii="Times New Roman" w:cs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cs="Times New Roman" w:hAnsi="Times New Roman"/>
          <w:b/>
          <w:sz w:val="32"/>
          <w:szCs w:val="32"/>
        </w:rPr>
        <w:t>AMAL P S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Email: </w:t>
      </w:r>
      <w:r>
        <w:rPr>
          <w:rFonts w:ascii="Times New Roman" w:cs="Times New Roman" w:hAnsi="Times New Roman"/>
          <w:sz w:val="24"/>
          <w:szCs w:val="24"/>
        </w:rPr>
        <w:t>amalps</w:t>
      </w:r>
      <w:r>
        <w:rPr>
          <w:rFonts w:ascii="Times New Roman" w:cs="Times New Roman" w:hAnsi="Times New Roman"/>
          <w:sz w:val="24"/>
          <w:szCs w:val="24"/>
        </w:rPr>
        <w:t>.kannai</w:t>
      </w:r>
      <w:r>
        <w:rPr>
          <w:rFonts w:ascii="Times New Roman" w:cs="Times New Roman" w:hAnsi="Times New Roman"/>
          <w:sz w:val="24"/>
          <w:szCs w:val="24"/>
        </w:rPr>
        <w:t>18@gmail.co</w:t>
      </w:r>
      <w:r>
        <w:rPr>
          <w:rFonts w:ascii="Times New Roman" w:cs="Times New Roman" w:hAnsi="Times New Roman"/>
          <w:sz w:val="24"/>
          <w:szCs w:val="24"/>
        </w:rPr>
        <w:t>m</w:t>
      </w:r>
    </w:p>
    <w:p>
      <w:pPr>
        <w:pStyle w:val="style0"/>
        <w:pBdr>
          <w:bottom w:val="single" w:sz="6" w:space="1" w:color="auto"/>
        </w:pBdr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Mobile: </w:t>
      </w:r>
      <w:r>
        <w:rPr>
          <w:rFonts w:ascii="Times New Roman" w:cs="Times New Roman" w:hAnsi="Times New Roman"/>
          <w:sz w:val="24"/>
          <w:szCs w:val="24"/>
        </w:rPr>
        <w:t>+919447383974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CAREER OBJECTIVE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>Highly interested in developing personal skills and broadening knowledge level.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 xml:space="preserve"> Hard working, totally dedicated, who desires to be self-reliant.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>A career that will present challenges and stimulation whereby I can render valuable and productive contribution by dedicating myself to an organization and achieve personal growth.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SUMMARY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PROFILE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Post Graduate in </w:t>
      </w:r>
      <w:r>
        <w:rPr>
          <w:rFonts w:ascii="Times New Roman" w:cs="Times New Roman" w:hAnsi="Times New Roman"/>
          <w:b/>
          <w:sz w:val="24"/>
          <w:szCs w:val="24"/>
        </w:rPr>
        <w:t>Master of Business Administration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specialized in Finance and Marketing.</w:t>
      </w:r>
    </w:p>
    <w:p>
      <w:pPr>
        <w:pStyle w:val="style179"/>
        <w:numPr>
          <w:ilvl w:val="0"/>
          <w:numId w:val="4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</w:t>
      </w:r>
      <w:r>
        <w:rPr>
          <w:rFonts w:ascii="Times New Roman" w:cs="Times New Roman" w:hAnsi="Times New Roman"/>
          <w:sz w:val="24"/>
          <w:szCs w:val="24"/>
        </w:rPr>
        <w:t xml:space="preserve">raduate in </w:t>
      </w:r>
      <w:r>
        <w:rPr>
          <w:rFonts w:ascii="Times New Roman" w:cs="Times New Roman" w:hAnsi="Times New Roman"/>
          <w:b/>
          <w:sz w:val="24"/>
          <w:szCs w:val="24"/>
        </w:rPr>
        <w:t xml:space="preserve">Bachelor </w:t>
      </w:r>
      <w:r>
        <w:rPr>
          <w:rFonts w:ascii="Times New Roman" w:cs="Times New Roman" w:hAnsi="Times New Roman"/>
          <w:b/>
          <w:sz w:val="24"/>
          <w:szCs w:val="24"/>
        </w:rPr>
        <w:t xml:space="preserve">of Commerce </w:t>
      </w:r>
    </w:p>
    <w:p>
      <w:pPr>
        <w:pStyle w:val="style179"/>
        <w:numPr>
          <w:ilvl w:val="0"/>
          <w:numId w:val="4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Advanced Diploma in Computer Hardware Maintenance and N</w:t>
      </w:r>
      <w:r>
        <w:rPr>
          <w:rFonts w:ascii="Times New Roman" w:cs="Times New Roman" w:hAnsi="Times New Roman"/>
          <w:sz w:val="24"/>
          <w:szCs w:val="24"/>
        </w:rPr>
        <w:t xml:space="preserve">etworking </w:t>
      </w:r>
      <w:r>
        <w:rPr>
          <w:rFonts w:ascii="Times New Roman" w:cs="Times New Roman" w:hAnsi="Times New Roman"/>
          <w:b/>
          <w:sz w:val="24"/>
          <w:szCs w:val="24"/>
        </w:rPr>
        <w:t>(ADCHMN)</w:t>
      </w:r>
    </w:p>
    <w:p>
      <w:pPr>
        <w:pStyle w:val="style0"/>
        <w:spacing w:after="0" w:lineRule="exact" w:line="362"/>
        <w:rPr>
          <w:rFonts w:ascii="Times New Roman" w:cs="Arial" w:eastAsia="Times New Roman" w:hAnsi="Times New Roman"/>
          <w:sz w:val="24"/>
          <w:szCs w:val="20"/>
        </w:rPr>
      </w:pPr>
    </w:p>
    <w:p>
      <w:pPr>
        <w:pStyle w:val="style0"/>
        <w:spacing w:after="0" w:lineRule="atLeast" w:line="0"/>
        <w:ind w:left="120"/>
        <w:rPr>
          <w:rFonts w:ascii="Times New Roman" w:cs="Arial" w:eastAsia="Times New Roman" w:hAnsi="Times New Roman"/>
          <w:b/>
          <w:sz w:val="28"/>
          <w:szCs w:val="20"/>
          <w:u w:val="single"/>
        </w:rPr>
      </w:pPr>
      <w:r>
        <w:rPr>
          <w:rFonts w:ascii="Times New Roman" w:cs="Arial" w:eastAsia="Times New Roman" w:hAnsi="Times New Roman"/>
          <w:b/>
          <w:sz w:val="28"/>
          <w:szCs w:val="20"/>
          <w:u w:val="single"/>
        </w:rPr>
        <w:t>Personal Strengths / Skills</w:t>
      </w:r>
    </w:p>
    <w:p>
      <w:pPr>
        <w:pStyle w:val="style0"/>
        <w:spacing w:after="0" w:lineRule="atLeast" w:line="0"/>
        <w:ind w:left="120"/>
        <w:rPr>
          <w:rFonts w:ascii="Times New Roman" w:cs="Arial" w:eastAsia="Times New Roman" w:hAnsi="Times New Roman"/>
          <w:sz w:val="24"/>
          <w:szCs w:val="24"/>
          <w:u w:val="single"/>
        </w:rPr>
      </w:pPr>
    </w:p>
    <w:p>
      <w:pPr>
        <w:pStyle w:val="style0"/>
        <w:spacing w:after="0" w:lineRule="exact" w:line="36"/>
        <w:rPr>
          <w:rFonts w:ascii="Times New Roman" w:cs="Arial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tabs>
          <w:tab w:val="left" w:leader="none" w:pos="480"/>
        </w:tabs>
        <w:spacing w:after="0" w:lineRule="atLeast" w:line="0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  <w:r>
        <w:rPr>
          <w:rFonts w:ascii="Times New Roman" w:cs="Arial" w:eastAsia="Times New Roman" w:hAnsi="Times New Roman"/>
          <w:sz w:val="24"/>
          <w:szCs w:val="24"/>
        </w:rPr>
        <w:t xml:space="preserve">A </w:t>
      </w:r>
      <w:r>
        <w:rPr>
          <w:rFonts w:ascii="Times New Roman" w:cs="Arial" w:eastAsia="Times New Roman" w:hAnsi="Times New Roman"/>
          <w:sz w:val="24"/>
          <w:szCs w:val="24"/>
        </w:rPr>
        <w:t>self motivated</w:t>
      </w:r>
      <w:r>
        <w:rPr>
          <w:rFonts w:ascii="Times New Roman" w:cs="Arial" w:eastAsia="Times New Roman" w:hAnsi="Times New Roman"/>
          <w:sz w:val="24"/>
          <w:szCs w:val="24"/>
        </w:rPr>
        <w:t xml:space="preserve"> person with good interpersonal skills</w:t>
      </w:r>
    </w:p>
    <w:p>
      <w:pPr>
        <w:pStyle w:val="style0"/>
        <w:spacing w:after="0" w:lineRule="exact" w:line="145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</w:p>
    <w:p>
      <w:pPr>
        <w:pStyle w:val="style179"/>
        <w:numPr>
          <w:ilvl w:val="0"/>
          <w:numId w:val="10"/>
        </w:numPr>
        <w:tabs>
          <w:tab w:val="left" w:leader="none" w:pos="480"/>
        </w:tabs>
        <w:spacing w:after="0" w:lineRule="auto" w:line="185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  <w:r>
        <w:rPr>
          <w:rFonts w:ascii="Times New Roman" w:cs="Arial" w:eastAsia="Times New Roman" w:hAnsi="Times New Roman"/>
          <w:sz w:val="24"/>
          <w:szCs w:val="24"/>
        </w:rPr>
        <w:t>Proven ability to communicate with professionals</w:t>
      </w:r>
    </w:p>
    <w:p>
      <w:pPr>
        <w:pStyle w:val="style0"/>
        <w:spacing w:after="0" w:lineRule="exact" w:line="143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</w:p>
    <w:p>
      <w:pPr>
        <w:pStyle w:val="style179"/>
        <w:numPr>
          <w:ilvl w:val="0"/>
          <w:numId w:val="10"/>
        </w:numPr>
        <w:tabs>
          <w:tab w:val="left" w:leader="none" w:pos="480"/>
        </w:tabs>
        <w:spacing w:after="0" w:lineRule="auto" w:line="185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  <w:r>
        <w:rPr>
          <w:rFonts w:ascii="Times New Roman" w:cs="Arial" w:eastAsia="Times New Roman" w:hAnsi="Times New Roman"/>
          <w:sz w:val="24"/>
          <w:szCs w:val="24"/>
        </w:rPr>
        <w:t>Open to new ideas</w:t>
      </w:r>
    </w:p>
    <w:p>
      <w:pPr>
        <w:pStyle w:val="style0"/>
        <w:spacing w:after="0" w:lineRule="exact" w:line="146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</w:p>
    <w:p>
      <w:pPr>
        <w:pStyle w:val="style179"/>
        <w:numPr>
          <w:ilvl w:val="0"/>
          <w:numId w:val="10"/>
        </w:numPr>
        <w:tabs>
          <w:tab w:val="left" w:leader="none" w:pos="480"/>
        </w:tabs>
        <w:spacing w:after="0" w:lineRule="auto" w:line="185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  <w:r>
        <w:rPr>
          <w:rFonts w:ascii="Times New Roman" w:cs="Arial" w:eastAsia="Times New Roman" w:hAnsi="Times New Roman"/>
          <w:sz w:val="24"/>
          <w:szCs w:val="24"/>
        </w:rPr>
        <w:t>Accepting Good challenges</w:t>
      </w:r>
    </w:p>
    <w:p>
      <w:pPr>
        <w:pStyle w:val="style0"/>
        <w:spacing w:after="0" w:lineRule="exact" w:line="143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</w:p>
    <w:p>
      <w:pPr>
        <w:pStyle w:val="style179"/>
        <w:numPr>
          <w:ilvl w:val="0"/>
          <w:numId w:val="10"/>
        </w:numPr>
        <w:tabs>
          <w:tab w:val="left" w:leader="none" w:pos="480"/>
        </w:tabs>
        <w:spacing w:after="0" w:lineRule="auto" w:line="185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  <w:r>
        <w:rPr>
          <w:rFonts w:ascii="Times New Roman" w:cs="Arial" w:eastAsia="Times New Roman" w:hAnsi="Times New Roman"/>
          <w:sz w:val="24"/>
          <w:szCs w:val="24"/>
        </w:rPr>
        <w:t>Grasp new things easily</w:t>
      </w:r>
    </w:p>
    <w:p>
      <w:pPr>
        <w:pStyle w:val="style0"/>
        <w:spacing w:after="0" w:lineRule="exact" w:line="146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</w:p>
    <w:p>
      <w:pPr>
        <w:pStyle w:val="style179"/>
        <w:numPr>
          <w:ilvl w:val="0"/>
          <w:numId w:val="10"/>
        </w:numPr>
        <w:tabs>
          <w:tab w:val="left" w:leader="none" w:pos="480"/>
        </w:tabs>
        <w:spacing w:after="0" w:lineRule="auto" w:line="185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  <w:r>
        <w:rPr>
          <w:rFonts w:ascii="Times New Roman" w:cs="Arial" w:eastAsia="Times New Roman" w:hAnsi="Times New Roman"/>
          <w:sz w:val="24"/>
          <w:szCs w:val="24"/>
        </w:rPr>
        <w:t>Hard working</w:t>
      </w:r>
    </w:p>
    <w:p>
      <w:pPr>
        <w:pStyle w:val="style0"/>
        <w:spacing w:after="0" w:lineRule="exact" w:line="146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</w:p>
    <w:p>
      <w:pPr>
        <w:pStyle w:val="style179"/>
        <w:numPr>
          <w:ilvl w:val="0"/>
          <w:numId w:val="10"/>
        </w:numPr>
        <w:tabs>
          <w:tab w:val="left" w:leader="none" w:pos="480"/>
        </w:tabs>
        <w:spacing w:after="0" w:lineRule="auto" w:line="185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  <w:r>
        <w:rPr>
          <w:rFonts w:ascii="Times New Roman" w:cs="Arial" w:eastAsia="Times New Roman" w:hAnsi="Times New Roman"/>
          <w:sz w:val="24"/>
          <w:szCs w:val="24"/>
        </w:rPr>
        <w:t>Good written &amp; verbal communication skills</w:t>
      </w:r>
      <w:r>
        <w:rPr>
          <w:rFonts w:ascii="Times New Roman" w:cs="Arial" w:eastAsia="Times New Roman" w:hAnsi="Times New Roman"/>
          <w:sz w:val="24"/>
          <w:szCs w:val="24"/>
        </w:rPr>
        <w:t>.</w:t>
      </w:r>
    </w:p>
    <w:p>
      <w:pPr>
        <w:pStyle w:val="style179"/>
        <w:rPr>
          <w:rFonts w:ascii="Times New Roman" w:cs="Arial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tabs>
          <w:tab w:val="left" w:leader="none" w:pos="480"/>
        </w:tabs>
        <w:spacing w:after="0" w:lineRule="auto" w:line="185"/>
        <w:jc w:val="both"/>
        <w:rPr>
          <w:rFonts w:ascii="Wingdings" w:cs="Arial" w:eastAsia="Wingdings" w:hAnsi="Wingdings"/>
          <w:sz w:val="24"/>
          <w:szCs w:val="24"/>
          <w:vertAlign w:val="superscript"/>
        </w:rPr>
      </w:pPr>
      <w:r>
        <w:rPr>
          <w:rFonts w:ascii="Times New Roman" w:cs="Arial" w:eastAsia="Times New Roman" w:hAnsi="Times New Roman"/>
          <w:sz w:val="24"/>
          <w:szCs w:val="24"/>
        </w:rPr>
        <w:t xml:space="preserve"> Excellent in Heavy Vehicle Driving.</w:t>
      </w:r>
    </w:p>
    <w:p>
      <w:pPr>
        <w:pStyle w:val="style0"/>
        <w:spacing w:after="0" w:lineRule="exact" w:line="200"/>
        <w:jc w:val="both"/>
        <w:rPr>
          <w:rFonts w:ascii="Times New Roman" w:cs="Arial" w:eastAsia="Times New Roman" w:hAnsi="Times New Roman"/>
          <w:sz w:val="24"/>
          <w:szCs w:val="24"/>
        </w:rPr>
      </w:pPr>
    </w:p>
    <w:p>
      <w:pPr>
        <w:pStyle w:val="style0"/>
        <w:spacing w:after="0" w:lineRule="exact" w:line="248"/>
        <w:jc w:val="both"/>
        <w:rPr>
          <w:rFonts w:ascii="Times New Roman" w:cs="Arial" w:eastAsia="Times New Roman" w:hAnsi="Times New Roman"/>
          <w:sz w:val="28"/>
          <w:szCs w:val="28"/>
        </w:rPr>
      </w:pPr>
    </w:p>
    <w:p>
      <w:pPr>
        <w:pStyle w:val="style0"/>
        <w:rPr/>
      </w:pPr>
    </w:p>
    <w:p>
      <w:pPr>
        <w:pStyle w:val="style4098"/>
        <w:rPr>
          <w:color w:val="auto"/>
        </w:rPr>
      </w:pPr>
      <w:r>
        <w:rPr>
          <w:color w:val="auto"/>
          <w:u w:val="single"/>
        </w:rPr>
        <w:t>COMPUTER SKILLS:</w:t>
      </w: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Provisioned in MS Office 2010.</w:t>
      </w: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Handling different company software’s.</w:t>
      </w:r>
    </w:p>
    <w:p>
      <w:pPr>
        <w:pStyle w:val="style179"/>
        <w:numPr>
          <w:ilvl w:val="0"/>
          <w:numId w:val="7"/>
        </w:numPr>
        <w:spacing w:after="0"/>
        <w:rPr>
          <w:color w:val="auto"/>
          <w:sz w:val="28"/>
          <w:szCs w:val="28"/>
          <w:u w:val="single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Having excellent knowledge in Computer Hardware’s and solving problems. </w:t>
      </w:r>
      <w:r>
        <w:rPr>
          <w:color w:val="auto"/>
          <w:sz w:val="28"/>
          <w:szCs w:val="28"/>
          <w:u w:val="single"/>
        </w:rPr>
        <w:t>Work</w:t>
      </w:r>
      <w:r>
        <w:rPr>
          <w:color w:val="auto"/>
          <w:sz w:val="28"/>
          <w:szCs w:val="28"/>
          <w:u w:val="single"/>
        </w:rPr>
        <w:t xml:space="preserve"> Experiences</w:t>
      </w:r>
    </w:p>
    <w:p>
      <w:pPr>
        <w:pStyle w:val="style179"/>
        <w:numPr>
          <w:ilvl w:val="0"/>
          <w:numId w:val="3"/>
        </w:numPr>
        <w:rPr>
          <w:b/>
        </w:rPr>
      </w:pPr>
      <w:r>
        <w:rPr>
          <w:rFonts w:ascii="Times New Roman" w:cs="Times New Roman" w:hAnsi="Times New Roman"/>
          <w:b/>
          <w:sz w:val="24"/>
          <w:szCs w:val="24"/>
        </w:rPr>
        <w:t>SILICON COMPUTER WORLD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– 12 Month experience in marketing as marketing </w:t>
      </w:r>
      <w:r>
        <w:rPr>
          <w:rFonts w:ascii="Times New Roman" w:cs="Times New Roman" w:hAnsi="Times New Roman"/>
          <w:b/>
          <w:sz w:val="24"/>
          <w:szCs w:val="24"/>
        </w:rPr>
        <w:t>coordinator .(</w:t>
      </w:r>
      <w:r>
        <w:rPr>
          <w:rFonts w:ascii="Times New Roman" w:cs="Times New Roman" w:hAnsi="Times New Roman"/>
          <w:b/>
          <w:sz w:val="24"/>
          <w:szCs w:val="24"/>
        </w:rPr>
        <w:t xml:space="preserve"> From 01-Aug-2015 to 31-Aug-2016)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12"/>
        </w:numPr>
        <w:rPr/>
      </w:pPr>
      <w:r>
        <w:rPr>
          <w:rFonts w:ascii="Arial" w:cs="Arial" w:hAnsi="Arial"/>
          <w:b/>
          <w:bCs/>
          <w:color w:val="222222"/>
          <w:shd w:val="clear" w:color="auto" w:fill="ffffff"/>
        </w:rPr>
        <w:t xml:space="preserve">Leading and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Coordinating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 xml:space="preserve"> the marketing Executives.</w:t>
      </w:r>
    </w:p>
    <w:p>
      <w:pPr>
        <w:pStyle w:val="style179"/>
        <w:numPr>
          <w:ilvl w:val="0"/>
          <w:numId w:val="12"/>
        </w:numPr>
        <w:rPr/>
      </w:pPr>
      <w:r>
        <w:rPr>
          <w:rFonts w:ascii="Arial" w:cs="Arial" w:hAnsi="Arial"/>
          <w:b/>
          <w:bCs/>
          <w:color w:val="222222"/>
          <w:shd w:val="clear" w:color="auto" w:fill="ffffff"/>
        </w:rPr>
        <w:t>Self motivating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 xml:space="preserve"> and good team leading.</w:t>
      </w:r>
    </w:p>
    <w:p>
      <w:pPr>
        <w:pStyle w:val="style179"/>
        <w:numPr>
          <w:ilvl w:val="0"/>
          <w:numId w:val="12"/>
        </w:numPr>
        <w:rPr/>
      </w:pPr>
      <w:r>
        <w:rPr>
          <w:rFonts w:ascii="Arial" w:cs="Arial" w:hAnsi="Arial"/>
          <w:b/>
          <w:bCs/>
          <w:color w:val="222222"/>
          <w:shd w:val="clear" w:color="auto" w:fill="ffffff"/>
        </w:rPr>
        <w:t>Skill to achieve the company targets.</w:t>
      </w:r>
    </w:p>
    <w:p>
      <w:pPr>
        <w:pStyle w:val="style179"/>
        <w:ind w:left="2584"/>
        <w:rPr/>
      </w:pPr>
    </w:p>
    <w:p>
      <w:pPr>
        <w:numPr>
          <w:ilvl w:val="0"/>
          <w:numId w:val="0"/>
        </w:numPr>
        <w:rPr>
          <w:b/>
        </w:rPr>
      </w:pPr>
      <w:r>
        <w:rPr>
          <w:rFonts w:ascii="Times New Roman" w:cs="Times New Roman" w:hAnsi="Times New Roman"/>
          <w:b/>
          <w:sz w:val="24"/>
          <w:szCs w:val="24"/>
        </w:rPr>
        <w:t>AMRITA INSTITUTE OF MEDICAL SCIENCES AND RESEARCH CENTRE,KOCHI – Currently working as Project purchase Junior Executive .(From 01-Sep-2016 to Present )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>C</w:t>
      </w: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>ommunication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, A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ctive</w:t>
      </w:r>
      <w:r>
        <w:rPr>
          <w:rStyle w:val="style4102"/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>listening</w:t>
      </w:r>
      <w:r>
        <w:rPr>
          <w:rStyle w:val="style4102"/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and learning,</w:t>
      </w:r>
      <w:r>
        <w:rPr>
          <w:rStyle w:val="style4102"/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>eading C</w:t>
      </w: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>omprehension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,</w:t>
      </w:r>
      <w:r>
        <w:rPr>
          <w:rStyle w:val="style4102"/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>C</w:t>
      </w: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>oordination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,</w:t>
      </w:r>
      <w:r>
        <w:rPr>
          <w:rStyle w:val="style4102"/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>J</w:t>
      </w: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>udgment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and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 xml:space="preserve"> Decision making, Organization, T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i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me management, Writing, S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 xml:space="preserve">ervice 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orientation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>N</w:t>
      </w: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>egotiation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, and M</w:t>
      </w:r>
      <w:r>
        <w:rPr>
          <w:rFonts w:ascii="Times New Roman" w:cs="Times New Roman" w:hAnsi="Times New Roman"/>
          <w:b/>
          <w:color w:val="222222"/>
          <w:sz w:val="24"/>
          <w:szCs w:val="24"/>
          <w:shd w:val="clear" w:color="auto" w:fill="ffffff"/>
        </w:rPr>
        <w:t>athematics.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EDUCATION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AL QUALIFICATION</w:t>
      </w:r>
    </w:p>
    <w:tbl>
      <w:tblPr>
        <w:tblpPr w:leftFromText="180" w:rightFromText="180" w:topFromText="0" w:bottomFromText="0" w:vertAnchor="text" w:tblpXSpec="left" w:tblpY="4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736"/>
        <w:gridCol w:w="2410"/>
        <w:gridCol w:w="1559"/>
        <w:gridCol w:w="1125"/>
      </w:tblGrid>
      <w:tr>
        <w:trPr>
          <w:trHeight w:val="962" w:hRule="atLeast"/>
        </w:trPr>
        <w:tc>
          <w:tcPr>
            <w:tcW w:w="189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COURSE</w:t>
            </w:r>
          </w:p>
        </w:tc>
        <w:tc>
          <w:tcPr>
            <w:tcW w:w="2736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BOARD/UNIVERSITY</w:t>
            </w:r>
          </w:p>
        </w:tc>
        <w:tc>
          <w:tcPr>
            <w:tcW w:w="241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INSTITUTION</w:t>
            </w:r>
          </w:p>
        </w:tc>
        <w:tc>
          <w:tcPr>
            <w:tcW w:w="1559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PERCENTAGE OF MARKS</w:t>
            </w:r>
          </w:p>
        </w:tc>
        <w:tc>
          <w:tcPr>
            <w:tcW w:w="1125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YEAR OF PASSING</w:t>
            </w:r>
          </w:p>
        </w:tc>
      </w:tr>
      <w:tr>
        <w:tblPrEx/>
        <w:trPr>
          <w:trHeight w:val="949" w:hRule="atLeast"/>
        </w:trPr>
        <w:tc>
          <w:tcPr>
            <w:tcW w:w="1890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Master of Business Administration</w:t>
            </w:r>
          </w:p>
        </w:tc>
        <w:tc>
          <w:tcPr>
            <w:tcW w:w="2736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Cs/>
                <w:spacing w:val="-5"/>
              </w:rPr>
            </w:pPr>
            <w:r>
              <w:rPr>
                <w:rFonts w:ascii="Times New Roman" w:hAnsi="Times New Roman"/>
                <w:bCs/>
                <w:spacing w:val="-5"/>
              </w:rPr>
              <w:t>Bangalore University</w:t>
            </w:r>
          </w:p>
        </w:tc>
        <w:tc>
          <w:tcPr>
            <w:tcW w:w="2410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TJohn College Bangalore</w:t>
            </w:r>
          </w:p>
        </w:tc>
        <w:tc>
          <w:tcPr>
            <w:tcW w:w="1559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Cs/>
                <w:spacing w:val="-5"/>
              </w:rPr>
            </w:pPr>
            <w:r>
              <w:rPr>
                <w:rFonts w:ascii="Times New Roman" w:hAnsi="Times New Roman"/>
                <w:bCs/>
                <w:spacing w:val="-5"/>
              </w:rPr>
              <w:t>61</w:t>
            </w:r>
          </w:p>
        </w:tc>
        <w:tc>
          <w:tcPr>
            <w:tcW w:w="1125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Cs/>
                <w:spacing w:val="-5"/>
              </w:rPr>
            </w:pPr>
            <w:r>
              <w:rPr>
                <w:rFonts w:ascii="Times New Roman" w:hAnsi="Times New Roman"/>
                <w:bCs/>
                <w:spacing w:val="-5"/>
              </w:rPr>
              <w:t>2015</w:t>
            </w:r>
          </w:p>
        </w:tc>
      </w:tr>
      <w:tr>
        <w:tblPrEx/>
        <w:trPr>
          <w:trHeight w:val="186" w:hRule="atLeast"/>
        </w:trPr>
        <w:tc>
          <w:tcPr>
            <w:tcW w:w="1890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ADCHMN</w:t>
            </w:r>
          </w:p>
        </w:tc>
        <w:tc>
          <w:tcPr>
            <w:tcW w:w="2736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Cs/>
                <w:spacing w:val="-5"/>
              </w:rPr>
            </w:pPr>
            <w:r>
              <w:rPr>
                <w:rFonts w:ascii="Times New Roman" w:hAnsi="Times New Roman"/>
                <w:bCs/>
                <w:spacing w:val="-5"/>
              </w:rPr>
              <w:t xml:space="preserve">A </w:t>
            </w:r>
            <w:r>
              <w:rPr>
                <w:rFonts w:ascii="Times New Roman" w:hAnsi="Times New Roman"/>
                <w:bCs/>
                <w:spacing w:val="-5"/>
              </w:rPr>
              <w:t>Govt</w:t>
            </w:r>
            <w:r>
              <w:rPr>
                <w:rFonts w:ascii="Times New Roman" w:hAnsi="Times New Roman"/>
                <w:bCs/>
                <w:spacing w:val="-5"/>
              </w:rPr>
              <w:t xml:space="preserve"> of India Enterprise under Ministry of Communication &amp; Information Technology.</w:t>
            </w:r>
          </w:p>
        </w:tc>
        <w:tc>
          <w:tcPr>
            <w:tcW w:w="2410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TCIL –IT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(Managed my ICSIL )</w:t>
            </w:r>
          </w:p>
        </w:tc>
        <w:tc>
          <w:tcPr>
            <w:tcW w:w="1559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Cs/>
                <w:spacing w:val="-5"/>
              </w:rPr>
            </w:pPr>
            <w:r>
              <w:rPr>
                <w:rFonts w:ascii="Times New Roman" w:hAnsi="Times New Roman"/>
                <w:bCs/>
                <w:spacing w:val="-5"/>
              </w:rPr>
              <w:t>74</w:t>
            </w:r>
          </w:p>
        </w:tc>
        <w:tc>
          <w:tcPr>
            <w:tcW w:w="1125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Cs/>
                <w:spacing w:val="-5"/>
              </w:rPr>
            </w:pPr>
          </w:p>
        </w:tc>
      </w:tr>
      <w:tr>
        <w:tblPrEx/>
        <w:trPr>
          <w:trHeight w:val="620" w:hRule="atLeast"/>
        </w:trPr>
        <w:tc>
          <w:tcPr>
            <w:tcW w:w="189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pacing w:val="-5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Bachelor of Commerce</w:t>
            </w:r>
          </w:p>
        </w:tc>
        <w:tc>
          <w:tcPr>
            <w:tcW w:w="2736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MG University Kottayam</w:t>
            </w:r>
          </w:p>
        </w:tc>
        <w:tc>
          <w:tcPr>
            <w:tcW w:w="241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Co-operative college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Thodupuzha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60</w:t>
            </w:r>
          </w:p>
        </w:tc>
        <w:tc>
          <w:tcPr>
            <w:tcW w:w="1125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2011</w:t>
            </w:r>
          </w:p>
        </w:tc>
      </w:tr>
      <w:tr>
        <w:tblPrEx/>
        <w:trPr>
          <w:trHeight w:val="620" w:hRule="atLeast"/>
        </w:trPr>
        <w:tc>
          <w:tcPr>
            <w:tcW w:w="189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Higher Secondary</w:t>
            </w:r>
          </w:p>
        </w:tc>
        <w:tc>
          <w:tcPr>
            <w:tcW w:w="2736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Board of Higher Secondary</w:t>
            </w:r>
          </w:p>
        </w:tc>
        <w:tc>
          <w:tcPr>
            <w:tcW w:w="241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Govt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HSS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Chathamattom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57</w:t>
            </w:r>
          </w:p>
        </w:tc>
        <w:tc>
          <w:tcPr>
            <w:tcW w:w="1125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2007</w:t>
            </w:r>
          </w:p>
        </w:tc>
      </w:tr>
      <w:tr>
        <w:tblPrEx/>
        <w:trPr>
          <w:trHeight w:val="620" w:hRule="atLeast"/>
        </w:trPr>
        <w:tc>
          <w:tcPr>
            <w:tcW w:w="189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2736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Board of Public Examination Kerala</w:t>
            </w:r>
          </w:p>
        </w:tc>
        <w:tc>
          <w:tcPr>
            <w:tcW w:w="241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GVHS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Chathamattom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53</w:t>
            </w:r>
          </w:p>
        </w:tc>
        <w:tc>
          <w:tcPr>
            <w:tcW w:w="1125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2005</w:t>
            </w: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PROJECTS</w:t>
      </w:r>
    </w:p>
    <w:p>
      <w:pPr>
        <w:pStyle w:val="style179"/>
        <w:numPr>
          <w:ilvl w:val="0"/>
          <w:numId w:val="17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 Organizational Study done in MBA at Southern Union Pharmaceutical </w:t>
      </w:r>
      <w:r>
        <w:rPr>
          <w:rFonts w:ascii="Times New Roman" w:cs="Times New Roman" w:hAnsi="Times New Roman"/>
          <w:sz w:val="24"/>
          <w:szCs w:val="24"/>
        </w:rPr>
        <w:t>Elamthuruthy</w:t>
      </w:r>
      <w:r>
        <w:rPr>
          <w:rFonts w:ascii="Times New Roman" w:cs="Times New Roman" w:hAnsi="Times New Roman"/>
          <w:sz w:val="24"/>
          <w:szCs w:val="24"/>
        </w:rPr>
        <w:t>,Thrissur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Project done in MBA ,A Study on Role of </w:t>
      </w:r>
      <w:r>
        <w:rPr>
          <w:rFonts w:ascii="Times New Roman" w:cs="Times New Roman" w:hAnsi="Times New Roman"/>
          <w:sz w:val="24"/>
          <w:szCs w:val="24"/>
        </w:rPr>
        <w:t>Smacs</w:t>
      </w:r>
      <w:r>
        <w:rPr>
          <w:rFonts w:ascii="Times New Roman" w:cs="Times New Roman" w:hAnsi="Times New Roman"/>
          <w:sz w:val="24"/>
          <w:szCs w:val="24"/>
        </w:rPr>
        <w:t xml:space="preserve"> Industrial</w:t>
      </w:r>
      <w:r>
        <w:rPr>
          <w:rFonts w:ascii="Times New Roman" w:cs="Times New Roman" w:hAnsi="Times New Roman"/>
          <w:sz w:val="24"/>
          <w:szCs w:val="24"/>
        </w:rPr>
        <w:t xml:space="preserve"> Development Bank of India (SIDBI) In Promotion And Development of Micro ,Small and Medium Enterprises (MSME) In KERALA.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PERSONAL INFORMATION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90"/>
      </w:tblGrid>
      <w:tr>
        <w:trPr/>
        <w:tc>
          <w:tcPr>
            <w:tcW w:w="3258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639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AMAL PS</w:t>
            </w:r>
          </w:p>
        </w:tc>
      </w:tr>
      <w:tr>
        <w:tblPrEx/>
        <w:trPr/>
        <w:tc>
          <w:tcPr>
            <w:tcW w:w="3258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Permanent Address</w:t>
            </w:r>
          </w:p>
        </w:tc>
        <w:tc>
          <w:tcPr>
            <w:tcW w:w="639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Puthenpurayil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(H)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Kadavoor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PO , 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Block,PIN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686671 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Ernakulam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Dist.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KERALA, INDIA.</w:t>
            </w:r>
          </w:p>
        </w:tc>
      </w:tr>
      <w:tr>
        <w:tblPrEx/>
        <w:trPr/>
        <w:tc>
          <w:tcPr>
            <w:tcW w:w="3258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Age and Date of Birth</w:t>
            </w:r>
          </w:p>
        </w:tc>
        <w:tc>
          <w:tcPr>
            <w:tcW w:w="639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, 18-04-1989</w:t>
            </w:r>
          </w:p>
        </w:tc>
      </w:tr>
      <w:tr>
        <w:tblPrEx/>
        <w:trPr/>
        <w:tc>
          <w:tcPr>
            <w:tcW w:w="3258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Gender</w:t>
            </w:r>
          </w:p>
        </w:tc>
        <w:tc>
          <w:tcPr>
            <w:tcW w:w="639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Male</w:t>
            </w:r>
          </w:p>
        </w:tc>
      </w:tr>
      <w:tr>
        <w:tblPrEx/>
        <w:trPr/>
        <w:tc>
          <w:tcPr>
            <w:tcW w:w="3258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Maritial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Status</w:t>
            </w:r>
          </w:p>
        </w:tc>
        <w:tc>
          <w:tcPr>
            <w:tcW w:w="639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Single</w:t>
            </w:r>
          </w:p>
        </w:tc>
      </w:tr>
      <w:tr>
        <w:tblPrEx/>
        <w:trPr>
          <w:trHeight w:val="311" w:hRule="atLeast"/>
        </w:trPr>
        <w:tc>
          <w:tcPr>
            <w:tcW w:w="3258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Languages Known</w:t>
            </w:r>
          </w:p>
        </w:tc>
        <w:tc>
          <w:tcPr>
            <w:tcW w:w="639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English,Malayalam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Tamil, Hindi</w:t>
            </w:r>
          </w:p>
        </w:tc>
      </w:tr>
      <w:tr>
        <w:tblPrEx/>
        <w:trPr>
          <w:trHeight w:val="254" w:hRule="atLeast"/>
        </w:trPr>
        <w:tc>
          <w:tcPr>
            <w:tcW w:w="3258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Passport Number</w:t>
            </w:r>
          </w:p>
        </w:tc>
        <w:tc>
          <w:tcPr>
            <w:tcW w:w="639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P4775996</w:t>
            </w:r>
          </w:p>
        </w:tc>
      </w:tr>
      <w:tr>
        <w:tblPrEx/>
        <w:trPr>
          <w:trHeight w:val="203" w:hRule="atLeast"/>
        </w:trPr>
        <w:tc>
          <w:tcPr>
            <w:tcW w:w="3258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Indian Driving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Licence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6390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2809/2008</w:t>
            </w:r>
          </w:p>
        </w:tc>
      </w:tr>
      <w:tr>
        <w:tblPrEx/>
        <w:trPr/>
        <w:tc>
          <w:tcPr>
            <w:tcW w:w="3258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Hobbies</w:t>
            </w:r>
          </w:p>
        </w:tc>
        <w:tc>
          <w:tcPr>
            <w:tcW w:w="6390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Listening to music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Playing Cricket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&amp; Football.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DECLARATION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that the information furnished above are true and correct to the b</w:t>
      </w:r>
      <w:r>
        <w:rPr>
          <w:rFonts w:ascii="Times New Roman" w:hAnsi="Times New Roman"/>
          <w:sz w:val="24"/>
          <w:szCs w:val="24"/>
        </w:rPr>
        <w:t>est of my knowledge and belief.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AMAL PS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pacing w:val="-5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Date :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Place :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KADAVOOR.</w:t>
      </w: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D96AB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672E078"/>
    <w:lvl w:ilvl="0" w:tplc="4009000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0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6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2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F8C59B0"/>
    <w:lvl w:ilvl="0" w:tplc="400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06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66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26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61A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1D68066"/>
    <w:lvl w:ilvl="0" w:tplc="59FC7A9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AAA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B6CAE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3BA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D8A1B8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F8C59B0"/>
    <w:lvl w:ilvl="0" w:tplc="400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06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66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26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BC6A7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3F49F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29C9306"/>
    <w:lvl w:ilvl="0" w:tplc="4009000B">
      <w:start w:val="1"/>
      <w:numFmt w:val="bullet"/>
      <w:lvlText w:val=""/>
      <w:lvlJc w:val="left"/>
      <w:pPr>
        <w:ind w:left="127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9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A98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6EC88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50AE42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883A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CEAA0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15"/>
  </w:num>
  <w:num w:numId="15">
    <w:abstractNumId w:val="4"/>
  </w:num>
  <w:num w:numId="16">
    <w:abstractNumId w:val="17"/>
  </w:num>
  <w:num w:numId="17">
    <w:abstractNumId w:val="2"/>
  </w:num>
  <w:num w:numId="18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0"/>
    <w:link w:val="style4100"/>
    <w:qFormat/>
    <w:uiPriority w:val="9"/>
    <w:pPr>
      <w:keepNext/>
      <w:keepLines/>
      <w:spacing w:before="200" w:after="0"/>
      <w:outlineLvl w:val="2"/>
    </w:pPr>
    <w:rPr>
      <w:rFonts w:ascii="Cambria" w:cs="Times New Roman" w:eastAsia="Times New Roman" w:hAnsi="Cambria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098">
    <w:name w:val="Heading 31"/>
    <w:basedOn w:val="style0"/>
    <w:next w:val="style0"/>
    <w:qFormat/>
    <w:uiPriority w:val="9"/>
    <w:pPr>
      <w:keepNext/>
      <w:keepLines/>
      <w:spacing w:before="200" w:after="0"/>
      <w:outlineLvl w:val="2"/>
    </w:pPr>
    <w:rPr>
      <w:rFonts w:ascii="Cambria" w:cs="Times New Roman" w:eastAsia="Times New Roman" w:hAnsi="Cambria"/>
      <w:b/>
      <w:bCs/>
      <w:color w:val="4f81bd"/>
    </w:rPr>
  </w:style>
  <w:style w:type="paragraph" w:customStyle="1" w:styleId="style4099">
    <w:name w:val="Default"/>
    <w:next w:val="style4099"/>
    <w:pPr>
      <w:autoSpaceDE w:val="false"/>
      <w:autoSpaceDN w:val="false"/>
      <w:adjustRightInd w:val="false"/>
      <w:spacing w:after="0" w:lineRule="auto" w:line="240"/>
    </w:pPr>
    <w:rPr>
      <w:rFonts w:ascii="Arial" w:cs="Arial" w:eastAsia="Calibri" w:hAnsi="Arial"/>
      <w:color w:val="000000"/>
      <w:sz w:val="24"/>
      <w:szCs w:val="24"/>
    </w:rPr>
  </w:style>
  <w:style w:type="character" w:customStyle="1" w:styleId="style4100">
    <w:name w:val="Heading 3 Char_e4ee5060-a0ce-4833-b89a-187b876e1576"/>
    <w:basedOn w:val="style65"/>
    <w:next w:val="style4100"/>
    <w:link w:val="style3"/>
    <w:uiPriority w:val="9"/>
    <w:rPr>
      <w:rFonts w:ascii="Cambria" w:cs="Times New Roman" w:eastAsia="Times New Roman" w:hAnsi="Cambria"/>
      <w:b/>
      <w:bCs/>
      <w:color w:val="4f81bd"/>
    </w:rPr>
  </w:style>
  <w:style w:type="character" w:customStyle="1" w:styleId="style4101">
    <w:name w:val="Heading 3 Char1"/>
    <w:basedOn w:val="style65"/>
    <w:next w:val="style4101"/>
    <w:uiPriority w:val="9"/>
    <w:rPr>
      <w:rFonts w:ascii="Cambria" w:cs="宋体" w:eastAsia="宋体" w:hAnsi="Cambria"/>
      <w:b/>
      <w:bCs/>
      <w:color w:val="4f81bd"/>
    </w:rPr>
  </w:style>
  <w:style w:type="character" w:customStyle="1" w:styleId="style4102">
    <w:name w:val="apple-converted-space"/>
    <w:basedOn w:val="style65"/>
    <w:next w:val="style4102"/>
  </w:style>
  <w:style w:type="paragraph" w:styleId="style31">
    <w:name w:val="header"/>
    <w:basedOn w:val="style0"/>
    <w:next w:val="style31"/>
    <w:link w:val="style4103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3">
    <w:name w:val="Header Char_8ba0529d-f2b7-4ac6-9932-a30cc12ecfa3"/>
    <w:basedOn w:val="style65"/>
    <w:next w:val="style4103"/>
    <w:link w:val="style31"/>
    <w:uiPriority w:val="99"/>
  </w:style>
  <w:style w:type="paragraph" w:styleId="style32">
    <w:name w:val="footer"/>
    <w:basedOn w:val="style0"/>
    <w:next w:val="style32"/>
    <w:link w:val="style4104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4">
    <w:name w:val="Footer Char_fe1e9d2a-ac21-4aa3-bd3f-515889cccd74"/>
    <w:basedOn w:val="style65"/>
    <w:next w:val="style4104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Words>416</Words>
  <Characters>2631</Characters>
  <Application>WPS Office</Application>
  <DocSecurity>0</DocSecurity>
  <Paragraphs>139</Paragraphs>
  <ScaleCrop>false</ScaleCrop>
  <LinksUpToDate>false</LinksUpToDate>
  <CharactersWithSpaces>2986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2017-02-25T04:33:00Z</dcterms:created>
  <dc:creator>Sojin</dc:creator>
  <lastModifiedBy>CPH1723</lastModifiedBy>
  <dcterms:modified xsi:type="dcterms:W3CDTF">2017-11-23T14:57:07Z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