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F9" w:rsidRDefault="003F3AF9"/>
    <w:tbl>
      <w:tblPr>
        <w:tblStyle w:val="TableGrid"/>
        <w:tblW w:w="0" w:type="auto"/>
        <w:tblInd w:w="-612" w:type="dxa"/>
        <w:tblLook w:val="04A0" w:firstRow="1" w:lastRow="0" w:firstColumn="1" w:lastColumn="0" w:noHBand="0" w:noVBand="1"/>
      </w:tblPr>
      <w:tblGrid>
        <w:gridCol w:w="5130"/>
      </w:tblGrid>
      <w:tr w:rsidR="00AE67DF" w:rsidRPr="00D8544A" w:rsidTr="00D8544A">
        <w:trPr>
          <w:trHeight w:val="708"/>
        </w:trPr>
        <w:tc>
          <w:tcPr>
            <w:tcW w:w="5130" w:type="dxa"/>
            <w:tcBorders>
              <w:top w:val="nil"/>
              <w:left w:val="nil"/>
              <w:bottom w:val="nil"/>
              <w:right w:val="nil"/>
            </w:tcBorders>
          </w:tcPr>
          <w:p w:rsidR="0009003F" w:rsidRPr="00D8544A" w:rsidRDefault="00C47615" w:rsidP="00D8544A">
            <w:pPr>
              <w:ind w:right="-45"/>
              <w:jc w:val="both"/>
              <w:rPr>
                <w:rFonts w:ascii="Times New Roman" w:hAnsi="Times New Roman" w:cs="Times New Roman"/>
                <w:b/>
                <w:bCs/>
                <w:smallCaps/>
                <w:sz w:val="50"/>
                <w:szCs w:val="50"/>
              </w:rPr>
            </w:pPr>
            <w:proofErr w:type="spellStart"/>
            <w:r>
              <w:rPr>
                <w:rFonts w:ascii="Times New Roman" w:hAnsi="Times New Roman" w:cs="Times New Roman"/>
                <w:b/>
                <w:bCs/>
                <w:smallCaps/>
                <w:sz w:val="50"/>
                <w:szCs w:val="50"/>
              </w:rPr>
              <w:t>Saranya</w:t>
            </w:r>
            <w:proofErr w:type="spellEnd"/>
            <w:r>
              <w:rPr>
                <w:rFonts w:ascii="Times New Roman" w:hAnsi="Times New Roman" w:cs="Times New Roman"/>
                <w:b/>
                <w:bCs/>
                <w:smallCaps/>
                <w:sz w:val="50"/>
                <w:szCs w:val="50"/>
              </w:rPr>
              <w:t xml:space="preserve"> S </w:t>
            </w:r>
            <w:proofErr w:type="spellStart"/>
            <w:r>
              <w:rPr>
                <w:rFonts w:ascii="Times New Roman" w:hAnsi="Times New Roman" w:cs="Times New Roman"/>
                <w:b/>
                <w:bCs/>
                <w:smallCaps/>
                <w:sz w:val="50"/>
                <w:szCs w:val="50"/>
              </w:rPr>
              <w:t>Pillai</w:t>
            </w:r>
            <w:proofErr w:type="spellEnd"/>
          </w:p>
        </w:tc>
      </w:tr>
    </w:tbl>
    <w:tbl>
      <w:tblPr>
        <w:tblStyle w:val="TableGrid"/>
        <w:tblpPr w:leftFromText="180" w:rightFromText="180" w:vertAnchor="page" w:horzAnchor="margin" w:tblpXSpec="right" w:tblpY="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3443"/>
      </w:tblGrid>
      <w:tr w:rsidR="003F3AF9" w:rsidRPr="00F3209F" w:rsidTr="003F3AF9">
        <w:tc>
          <w:tcPr>
            <w:tcW w:w="999" w:type="dxa"/>
          </w:tcPr>
          <w:p w:rsidR="003F3AF9" w:rsidRPr="00F3209F" w:rsidRDefault="003F3AF9" w:rsidP="003F3AF9">
            <w:pPr>
              <w:jc w:val="right"/>
              <w:rPr>
                <w:rFonts w:ascii="Times New Roman" w:hAnsi="Times New Roman" w:cs="Times New Roman"/>
                <w:sz w:val="24"/>
                <w:szCs w:val="24"/>
              </w:rPr>
            </w:pPr>
            <w:r w:rsidRPr="00F3209F">
              <w:rPr>
                <w:rFonts w:ascii="Times New Roman" w:hAnsi="Times New Roman" w:cs="Times New Roman"/>
                <w:sz w:val="24"/>
                <w:szCs w:val="24"/>
              </w:rPr>
              <w:t>Address:</w:t>
            </w:r>
          </w:p>
        </w:tc>
        <w:tc>
          <w:tcPr>
            <w:tcW w:w="2362" w:type="dxa"/>
          </w:tcPr>
          <w:p w:rsidR="00C47615" w:rsidRPr="00F3209F" w:rsidRDefault="00C47615" w:rsidP="003F3AF9">
            <w:pPr>
              <w:jc w:val="both"/>
              <w:rPr>
                <w:rFonts w:ascii="Times New Roman" w:hAnsi="Times New Roman" w:cs="Times New Roman"/>
                <w:sz w:val="24"/>
                <w:szCs w:val="24"/>
              </w:rPr>
            </w:pPr>
            <w:proofErr w:type="spellStart"/>
            <w:r w:rsidRPr="00F3209F">
              <w:rPr>
                <w:rFonts w:ascii="Times New Roman" w:hAnsi="Times New Roman" w:cs="Times New Roman"/>
                <w:sz w:val="24"/>
                <w:szCs w:val="24"/>
              </w:rPr>
              <w:t>Sivaprasadam</w:t>
            </w:r>
            <w:proofErr w:type="spellEnd"/>
          </w:p>
          <w:p w:rsidR="003F3AF9" w:rsidRPr="00F3209F" w:rsidRDefault="00C47615" w:rsidP="003F3AF9">
            <w:pPr>
              <w:jc w:val="both"/>
              <w:rPr>
                <w:rFonts w:ascii="Times New Roman" w:hAnsi="Times New Roman" w:cs="Times New Roman"/>
                <w:sz w:val="24"/>
                <w:szCs w:val="24"/>
              </w:rPr>
            </w:pPr>
            <w:proofErr w:type="spellStart"/>
            <w:r w:rsidRPr="00F3209F">
              <w:rPr>
                <w:rFonts w:ascii="Times New Roman" w:hAnsi="Times New Roman" w:cs="Times New Roman"/>
                <w:sz w:val="24"/>
                <w:szCs w:val="24"/>
              </w:rPr>
              <w:t>Pokkolil</w:t>
            </w:r>
            <w:proofErr w:type="spellEnd"/>
            <w:r w:rsidRPr="00F3209F">
              <w:rPr>
                <w:rFonts w:ascii="Times New Roman" w:hAnsi="Times New Roman" w:cs="Times New Roman"/>
                <w:sz w:val="24"/>
                <w:szCs w:val="24"/>
              </w:rPr>
              <w:t>(house)</w:t>
            </w:r>
            <w:r w:rsidR="003F3AF9" w:rsidRPr="00F3209F">
              <w:rPr>
                <w:rFonts w:ascii="Times New Roman" w:hAnsi="Times New Roman" w:cs="Times New Roman"/>
                <w:sz w:val="24"/>
                <w:szCs w:val="24"/>
              </w:rPr>
              <w:t xml:space="preserve">, </w:t>
            </w:r>
          </w:p>
        </w:tc>
      </w:tr>
      <w:tr w:rsidR="003F3AF9" w:rsidRPr="00F3209F" w:rsidTr="003F3AF9">
        <w:tc>
          <w:tcPr>
            <w:tcW w:w="999" w:type="dxa"/>
          </w:tcPr>
          <w:p w:rsidR="003F3AF9" w:rsidRPr="00F3209F" w:rsidRDefault="003F3AF9" w:rsidP="003F3AF9">
            <w:pPr>
              <w:jc w:val="right"/>
              <w:rPr>
                <w:rFonts w:ascii="Times New Roman" w:hAnsi="Times New Roman" w:cs="Times New Roman"/>
                <w:sz w:val="24"/>
                <w:szCs w:val="24"/>
              </w:rPr>
            </w:pPr>
          </w:p>
        </w:tc>
        <w:tc>
          <w:tcPr>
            <w:tcW w:w="2362" w:type="dxa"/>
          </w:tcPr>
          <w:p w:rsidR="003F3AF9" w:rsidRPr="00F3209F" w:rsidRDefault="00C47615" w:rsidP="003F3AF9">
            <w:pPr>
              <w:jc w:val="both"/>
              <w:rPr>
                <w:rFonts w:ascii="Times New Roman" w:hAnsi="Times New Roman" w:cs="Times New Roman"/>
                <w:sz w:val="24"/>
                <w:szCs w:val="24"/>
              </w:rPr>
            </w:pPr>
            <w:proofErr w:type="spellStart"/>
            <w:r w:rsidRPr="00F3209F">
              <w:rPr>
                <w:rFonts w:ascii="Times New Roman" w:hAnsi="Times New Roman" w:cs="Times New Roman"/>
                <w:sz w:val="24"/>
                <w:szCs w:val="24"/>
              </w:rPr>
              <w:t>Panangad</w:t>
            </w:r>
            <w:proofErr w:type="spellEnd"/>
            <w:r w:rsidR="003F3AF9" w:rsidRPr="00F3209F">
              <w:rPr>
                <w:rFonts w:ascii="Times New Roman" w:hAnsi="Times New Roman" w:cs="Times New Roman"/>
                <w:sz w:val="24"/>
                <w:szCs w:val="24"/>
              </w:rPr>
              <w:t xml:space="preserve"> P</w:t>
            </w:r>
            <w:r w:rsidRPr="00F3209F">
              <w:rPr>
                <w:rFonts w:ascii="Times New Roman" w:hAnsi="Times New Roman" w:cs="Times New Roman"/>
                <w:sz w:val="24"/>
                <w:szCs w:val="24"/>
              </w:rPr>
              <w:t xml:space="preserve"> </w:t>
            </w:r>
            <w:r w:rsidR="003F3AF9" w:rsidRPr="00F3209F">
              <w:rPr>
                <w:rFonts w:ascii="Times New Roman" w:hAnsi="Times New Roman" w:cs="Times New Roman"/>
                <w:sz w:val="24"/>
                <w:szCs w:val="24"/>
              </w:rPr>
              <w:t>O</w:t>
            </w:r>
          </w:p>
        </w:tc>
      </w:tr>
      <w:tr w:rsidR="003F3AF9" w:rsidRPr="00F3209F" w:rsidTr="003F3AF9">
        <w:tc>
          <w:tcPr>
            <w:tcW w:w="999" w:type="dxa"/>
          </w:tcPr>
          <w:p w:rsidR="003F3AF9" w:rsidRPr="00F3209F" w:rsidRDefault="003F3AF9" w:rsidP="003F3AF9">
            <w:pPr>
              <w:jc w:val="right"/>
              <w:rPr>
                <w:rFonts w:ascii="Times New Roman" w:hAnsi="Times New Roman" w:cs="Times New Roman"/>
                <w:sz w:val="24"/>
                <w:szCs w:val="24"/>
              </w:rPr>
            </w:pPr>
          </w:p>
        </w:tc>
        <w:tc>
          <w:tcPr>
            <w:tcW w:w="2362" w:type="dxa"/>
          </w:tcPr>
          <w:p w:rsidR="003F3AF9" w:rsidRPr="00F3209F" w:rsidRDefault="00C47615" w:rsidP="003F3AF9">
            <w:pPr>
              <w:jc w:val="both"/>
              <w:rPr>
                <w:rFonts w:ascii="Times New Roman" w:hAnsi="Times New Roman" w:cs="Times New Roman"/>
                <w:sz w:val="24"/>
                <w:szCs w:val="24"/>
              </w:rPr>
            </w:pPr>
            <w:proofErr w:type="spellStart"/>
            <w:r w:rsidRPr="00F3209F">
              <w:rPr>
                <w:rFonts w:ascii="Times New Roman" w:hAnsi="Times New Roman" w:cs="Times New Roman"/>
                <w:sz w:val="24"/>
                <w:szCs w:val="24"/>
              </w:rPr>
              <w:t>Ernakulam</w:t>
            </w:r>
            <w:proofErr w:type="spellEnd"/>
            <w:r w:rsidRPr="00F3209F">
              <w:rPr>
                <w:rFonts w:ascii="Times New Roman" w:hAnsi="Times New Roman" w:cs="Times New Roman"/>
                <w:sz w:val="24"/>
                <w:szCs w:val="24"/>
              </w:rPr>
              <w:t xml:space="preserve"> (</w:t>
            </w:r>
            <w:proofErr w:type="spellStart"/>
            <w:r w:rsidRPr="00F3209F">
              <w:rPr>
                <w:rFonts w:ascii="Times New Roman" w:hAnsi="Times New Roman" w:cs="Times New Roman"/>
                <w:sz w:val="24"/>
                <w:szCs w:val="24"/>
              </w:rPr>
              <w:t>Dist</w:t>
            </w:r>
            <w:proofErr w:type="spellEnd"/>
            <w:r w:rsidRPr="00F3209F">
              <w:rPr>
                <w:rFonts w:ascii="Times New Roman" w:hAnsi="Times New Roman" w:cs="Times New Roman"/>
                <w:sz w:val="24"/>
                <w:szCs w:val="24"/>
              </w:rPr>
              <w:t>)</w:t>
            </w:r>
          </w:p>
        </w:tc>
      </w:tr>
      <w:tr w:rsidR="003F3AF9" w:rsidRPr="00F3209F" w:rsidTr="003F3AF9">
        <w:tc>
          <w:tcPr>
            <w:tcW w:w="999" w:type="dxa"/>
          </w:tcPr>
          <w:p w:rsidR="003F3AF9" w:rsidRPr="00F3209F" w:rsidRDefault="003F3AF9" w:rsidP="003F3AF9">
            <w:pPr>
              <w:jc w:val="right"/>
              <w:rPr>
                <w:rFonts w:ascii="Times New Roman" w:hAnsi="Times New Roman" w:cs="Times New Roman"/>
                <w:sz w:val="24"/>
                <w:szCs w:val="24"/>
              </w:rPr>
            </w:pPr>
          </w:p>
        </w:tc>
        <w:tc>
          <w:tcPr>
            <w:tcW w:w="2362" w:type="dxa"/>
          </w:tcPr>
          <w:p w:rsidR="003F3AF9" w:rsidRDefault="00C47615" w:rsidP="003F3AF9">
            <w:pPr>
              <w:jc w:val="both"/>
              <w:rPr>
                <w:rFonts w:ascii="Times New Roman" w:hAnsi="Times New Roman" w:cs="Times New Roman"/>
                <w:sz w:val="24"/>
                <w:szCs w:val="24"/>
              </w:rPr>
            </w:pPr>
            <w:r w:rsidRPr="00F3209F">
              <w:rPr>
                <w:rFonts w:ascii="Times New Roman" w:hAnsi="Times New Roman" w:cs="Times New Roman"/>
                <w:sz w:val="24"/>
                <w:szCs w:val="24"/>
              </w:rPr>
              <w:t>Kerala- 682506</w:t>
            </w:r>
          </w:p>
          <w:p w:rsidR="00F3209F" w:rsidRPr="00F3209F" w:rsidRDefault="00F3209F" w:rsidP="003F3AF9">
            <w:pPr>
              <w:jc w:val="both"/>
              <w:rPr>
                <w:rFonts w:ascii="Times New Roman" w:hAnsi="Times New Roman" w:cs="Times New Roman"/>
                <w:sz w:val="24"/>
                <w:szCs w:val="24"/>
              </w:rPr>
            </w:pPr>
          </w:p>
        </w:tc>
      </w:tr>
      <w:tr w:rsidR="003F3AF9" w:rsidRPr="00F3209F" w:rsidTr="003F3AF9">
        <w:tc>
          <w:tcPr>
            <w:tcW w:w="999" w:type="dxa"/>
          </w:tcPr>
          <w:p w:rsidR="003F3AF9" w:rsidRPr="00F3209F" w:rsidRDefault="003F3AF9" w:rsidP="003F3AF9">
            <w:pPr>
              <w:jc w:val="right"/>
              <w:rPr>
                <w:rFonts w:ascii="Times New Roman" w:hAnsi="Times New Roman" w:cs="Times New Roman"/>
                <w:sz w:val="24"/>
                <w:szCs w:val="24"/>
              </w:rPr>
            </w:pPr>
            <w:r w:rsidRPr="00F3209F">
              <w:rPr>
                <w:rFonts w:ascii="Times New Roman" w:hAnsi="Times New Roman" w:cs="Times New Roman"/>
                <w:sz w:val="24"/>
                <w:szCs w:val="24"/>
              </w:rPr>
              <w:t>Mobile:</w:t>
            </w:r>
          </w:p>
        </w:tc>
        <w:tc>
          <w:tcPr>
            <w:tcW w:w="2362" w:type="dxa"/>
          </w:tcPr>
          <w:p w:rsidR="003F3AF9" w:rsidRPr="00F3209F" w:rsidRDefault="00C47615" w:rsidP="003F3AF9">
            <w:pPr>
              <w:jc w:val="both"/>
              <w:rPr>
                <w:rFonts w:ascii="Times New Roman" w:hAnsi="Times New Roman" w:cs="Times New Roman"/>
                <w:sz w:val="24"/>
                <w:szCs w:val="24"/>
              </w:rPr>
            </w:pPr>
            <w:r w:rsidRPr="00F3209F">
              <w:rPr>
                <w:rFonts w:ascii="Times New Roman" w:hAnsi="Times New Roman" w:cs="Times New Roman"/>
                <w:sz w:val="24"/>
                <w:szCs w:val="24"/>
              </w:rPr>
              <w:t>+91 8281928932</w:t>
            </w:r>
          </w:p>
        </w:tc>
      </w:tr>
      <w:tr w:rsidR="003F3AF9" w:rsidRPr="00F3209F" w:rsidTr="003F3AF9">
        <w:tc>
          <w:tcPr>
            <w:tcW w:w="999" w:type="dxa"/>
          </w:tcPr>
          <w:p w:rsidR="003F3AF9" w:rsidRPr="00F3209F" w:rsidRDefault="003F3AF9" w:rsidP="00F3209F">
            <w:pPr>
              <w:jc w:val="center"/>
              <w:rPr>
                <w:rFonts w:ascii="Times New Roman" w:hAnsi="Times New Roman" w:cs="Times New Roman"/>
                <w:sz w:val="24"/>
                <w:szCs w:val="24"/>
              </w:rPr>
            </w:pPr>
            <w:r w:rsidRPr="00F3209F">
              <w:rPr>
                <w:rFonts w:ascii="Times New Roman" w:hAnsi="Times New Roman" w:cs="Times New Roman"/>
                <w:sz w:val="24"/>
                <w:szCs w:val="24"/>
              </w:rPr>
              <w:t>Email:</w:t>
            </w:r>
          </w:p>
        </w:tc>
        <w:tc>
          <w:tcPr>
            <w:tcW w:w="2362" w:type="dxa"/>
          </w:tcPr>
          <w:p w:rsidR="003F3AF9" w:rsidRPr="00F3209F" w:rsidRDefault="00C47615" w:rsidP="003F3AF9">
            <w:pPr>
              <w:jc w:val="both"/>
              <w:rPr>
                <w:rFonts w:ascii="Times New Roman" w:hAnsi="Times New Roman" w:cs="Times New Roman"/>
                <w:sz w:val="24"/>
                <w:szCs w:val="24"/>
              </w:rPr>
            </w:pPr>
            <w:r w:rsidRPr="00F3209F">
              <w:rPr>
                <w:rFonts w:ascii="Times New Roman" w:hAnsi="Times New Roman" w:cs="Times New Roman"/>
                <w:sz w:val="24"/>
                <w:szCs w:val="24"/>
              </w:rPr>
              <w:t>Saranyapillai672821@gmail.com</w:t>
            </w:r>
          </w:p>
        </w:tc>
      </w:tr>
    </w:tbl>
    <w:p w:rsidR="00D24CB1" w:rsidRPr="00F3209F" w:rsidRDefault="00D24CB1" w:rsidP="00D8544A">
      <w:pPr>
        <w:spacing w:after="0"/>
        <w:jc w:val="both"/>
        <w:rPr>
          <w:rFonts w:ascii="Times New Roman" w:hAnsi="Times New Roman" w:cs="Times New Roman"/>
          <w:sz w:val="24"/>
          <w:szCs w:val="24"/>
        </w:rPr>
      </w:pPr>
    </w:p>
    <w:p w:rsidR="00D24CB1" w:rsidRPr="00F3209F" w:rsidRDefault="00D24CB1" w:rsidP="00D8544A">
      <w:pPr>
        <w:spacing w:after="0"/>
        <w:jc w:val="both"/>
        <w:rPr>
          <w:rFonts w:ascii="Times New Roman" w:hAnsi="Times New Roman" w:cs="Times New Roman"/>
          <w:sz w:val="24"/>
          <w:szCs w:val="24"/>
        </w:rPr>
      </w:pPr>
    </w:p>
    <w:p w:rsidR="0014698B" w:rsidRPr="00F3209F" w:rsidRDefault="0014698B" w:rsidP="00D8544A">
      <w:pPr>
        <w:spacing w:after="0"/>
        <w:jc w:val="both"/>
        <w:rPr>
          <w:rFonts w:ascii="Times New Roman" w:hAnsi="Times New Roman" w:cs="Times New Roman"/>
          <w:sz w:val="24"/>
          <w:szCs w:val="24"/>
        </w:rPr>
      </w:pPr>
    </w:p>
    <w:p w:rsidR="00D8544A" w:rsidRPr="00F3209F" w:rsidRDefault="00D8544A" w:rsidP="00D8544A">
      <w:pPr>
        <w:spacing w:after="0"/>
        <w:jc w:val="both"/>
        <w:rPr>
          <w:rFonts w:ascii="Times New Roman" w:hAnsi="Times New Roman" w:cs="Times New Roman"/>
          <w:sz w:val="24"/>
          <w:szCs w:val="24"/>
        </w:rPr>
      </w:pPr>
    </w:p>
    <w:tbl>
      <w:tblPr>
        <w:tblStyle w:val="TableGrid"/>
        <w:tblW w:w="10458" w:type="dxa"/>
        <w:tblInd w:w="-612"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470686" w:rsidRPr="00F92D31" w:rsidTr="00F92D31">
        <w:trPr>
          <w:trHeight w:val="855"/>
        </w:trPr>
        <w:tc>
          <w:tcPr>
            <w:tcW w:w="10458" w:type="dxa"/>
          </w:tcPr>
          <w:p w:rsidR="00470686" w:rsidRPr="00530D13" w:rsidRDefault="00530D13" w:rsidP="00D8544A">
            <w:pPr>
              <w:pStyle w:val="BodyText"/>
              <w:spacing w:line="276" w:lineRule="auto"/>
              <w:rPr>
                <w:rFonts w:ascii="Times New Roman" w:hAnsi="Times New Roman"/>
                <w:b/>
                <w:bCs/>
                <w:sz w:val="24"/>
                <w:szCs w:val="22"/>
              </w:rPr>
            </w:pPr>
            <w:r w:rsidRPr="00530D13">
              <w:rPr>
                <w:rFonts w:ascii="Times New Roman" w:hAnsi="Times New Roman"/>
                <w:b/>
                <w:bCs/>
                <w:sz w:val="24"/>
                <w:szCs w:val="22"/>
              </w:rPr>
              <w:t>Looking for a challenging position with a dynamic company where I can learn and function to deliver best of my ability that can contribute to the organization and my individual growth by making a difference in whatever I do for achieving astounding career</w:t>
            </w:r>
          </w:p>
        </w:tc>
      </w:tr>
    </w:tbl>
    <w:p w:rsidR="00470686" w:rsidRPr="0013059F" w:rsidRDefault="00470686" w:rsidP="00D8544A">
      <w:pPr>
        <w:spacing w:after="0" w:line="240" w:lineRule="auto"/>
        <w:ind w:left="-900"/>
        <w:jc w:val="both"/>
        <w:rPr>
          <w:rFonts w:ascii="Times New Roman" w:hAnsi="Times New Roman" w:cs="Times New Roman"/>
          <w:sz w:val="16"/>
          <w:szCs w:val="16"/>
        </w:rPr>
      </w:pPr>
    </w:p>
    <w:p w:rsidR="003F4C7E" w:rsidRDefault="00C30FA3" w:rsidP="00B313D4">
      <w:pPr>
        <w:pBdr>
          <w:bottom w:val="single" w:sz="2" w:space="1" w:color="auto"/>
        </w:pBdr>
        <w:ind w:left="-720" w:right="-360"/>
        <w:jc w:val="both"/>
        <w:rPr>
          <w:rFonts w:ascii="Times New Roman" w:hAnsi="Times New Roman" w:cs="Times New Roman"/>
          <w:sz w:val="24"/>
          <w:szCs w:val="24"/>
        </w:rPr>
        <w:sectPr w:rsidR="003F4C7E" w:rsidSect="00BA1117">
          <w:headerReference w:type="even" r:id="rId9"/>
          <w:headerReference w:type="default" r:id="rId10"/>
          <w:footerReference w:type="even" r:id="rId11"/>
          <w:footerReference w:type="default" r:id="rId12"/>
          <w:headerReference w:type="first" r:id="rId13"/>
          <w:footerReference w:type="first" r:id="rId14"/>
          <w:pgSz w:w="12240" w:h="15840"/>
          <w:pgMar w:top="540" w:right="1440" w:bottom="270" w:left="1440" w:header="720" w:footer="720" w:gutter="0"/>
          <w:cols w:space="720"/>
          <w:docGrid w:linePitch="360"/>
        </w:sectPr>
      </w:pPr>
      <w:r w:rsidRPr="00F92D31">
        <w:rPr>
          <w:rFonts w:ascii="Times New Roman" w:hAnsi="Times New Roman" w:cs="Times New Roman"/>
          <w:b/>
          <w:bCs/>
          <w:sz w:val="28"/>
          <w:szCs w:val="28"/>
        </w:rPr>
        <w:t>SUMMARY</w:t>
      </w:r>
      <w:bookmarkStart w:id="0" w:name="_GoBack"/>
      <w:bookmarkEnd w:id="0"/>
    </w:p>
    <w:p w:rsidR="00C30FA3" w:rsidRPr="00C47615" w:rsidRDefault="007B7E2E"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lastRenderedPageBreak/>
        <w:t xml:space="preserve">Over 5 + years of experience in </w:t>
      </w:r>
      <w:r w:rsidR="00482F66" w:rsidRPr="00C47615">
        <w:rPr>
          <w:rFonts w:ascii="Times New Roman" w:hAnsi="Times New Roman" w:cs="Times New Roman"/>
          <w:sz w:val="24"/>
          <w:szCs w:val="24"/>
        </w:rPr>
        <w:t>finance and</w:t>
      </w:r>
      <w:r w:rsidRPr="00C47615">
        <w:rPr>
          <w:rFonts w:ascii="Times New Roman" w:hAnsi="Times New Roman" w:cs="Times New Roman"/>
          <w:sz w:val="24"/>
          <w:szCs w:val="24"/>
        </w:rPr>
        <w:t xml:space="preserve"> accounts.</w:t>
      </w:r>
    </w:p>
    <w:p w:rsidR="007B7E2E" w:rsidRPr="00C47615" w:rsidRDefault="007B7E2E"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 xml:space="preserve">Master degree in </w:t>
      </w:r>
      <w:r w:rsidR="00482F66" w:rsidRPr="00C47615">
        <w:rPr>
          <w:rFonts w:ascii="Times New Roman" w:hAnsi="Times New Roman" w:cs="Times New Roman"/>
          <w:sz w:val="24"/>
          <w:szCs w:val="24"/>
        </w:rPr>
        <w:t>C</w:t>
      </w:r>
      <w:r w:rsidRPr="00C47615">
        <w:rPr>
          <w:rFonts w:ascii="Times New Roman" w:hAnsi="Times New Roman" w:cs="Times New Roman"/>
          <w:sz w:val="24"/>
          <w:szCs w:val="24"/>
        </w:rPr>
        <w:t>ommerce</w:t>
      </w:r>
    </w:p>
    <w:p w:rsidR="00C30FA3" w:rsidRPr="00C47615" w:rsidRDefault="00C30FA3"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Working knowledge in SAP FI/CO module.</w:t>
      </w:r>
    </w:p>
    <w:p w:rsidR="00C30FA3" w:rsidRPr="00C47615" w:rsidRDefault="00C30FA3"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Performing Bank Reconciliation.</w:t>
      </w:r>
    </w:p>
    <w:p w:rsidR="00C47615" w:rsidRPr="00C47615" w:rsidRDefault="00C47615"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eastAsia="Times New Roman" w:hAnsi="Times New Roman" w:cs="Times New Roman"/>
          <w:sz w:val="24"/>
          <w:szCs w:val="24"/>
        </w:rPr>
        <w:t>Preparation of Daily Financial Report.</w:t>
      </w:r>
    </w:p>
    <w:p w:rsidR="00C47615" w:rsidRPr="00C47615" w:rsidRDefault="00C47615"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eastAsia="Times New Roman" w:hAnsi="Times New Roman" w:cs="Times New Roman"/>
          <w:sz w:val="24"/>
          <w:szCs w:val="24"/>
        </w:rPr>
        <w:t xml:space="preserve">Settlement of Suppliers </w:t>
      </w:r>
      <w:r w:rsidRPr="00C47615">
        <w:rPr>
          <w:rFonts w:ascii="Times New Roman" w:eastAsia="Times New Roman" w:hAnsi="Times New Roman" w:cs="Times New Roman"/>
          <w:i/>
          <w:iCs/>
          <w:w w:val="68"/>
          <w:sz w:val="24"/>
          <w:szCs w:val="24"/>
        </w:rPr>
        <w:t xml:space="preserve">/ </w:t>
      </w:r>
      <w:r w:rsidRPr="00C47615">
        <w:rPr>
          <w:rFonts w:ascii="Times New Roman" w:eastAsia="Times New Roman" w:hAnsi="Times New Roman" w:cs="Times New Roman"/>
          <w:sz w:val="24"/>
          <w:szCs w:val="24"/>
        </w:rPr>
        <w:t>Contractors bills and claims.</w:t>
      </w:r>
    </w:p>
    <w:p w:rsidR="00C47615" w:rsidRPr="00C47615" w:rsidRDefault="00C47615"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Capitalization &amp; Settlement of asset.</w:t>
      </w:r>
    </w:p>
    <w:p w:rsidR="003F4C7E" w:rsidRPr="00C47615" w:rsidRDefault="003F4C7E"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Preparation of various MIS Reports</w:t>
      </w:r>
      <w:r w:rsidR="00C47615" w:rsidRPr="00C47615">
        <w:rPr>
          <w:rFonts w:ascii="Times New Roman" w:hAnsi="Times New Roman" w:cs="Times New Roman"/>
          <w:sz w:val="24"/>
          <w:szCs w:val="24"/>
        </w:rPr>
        <w:t>.</w:t>
      </w:r>
    </w:p>
    <w:p w:rsidR="00C47615" w:rsidRPr="00C47615" w:rsidRDefault="00C47615"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Preparation of Schedule for Finalization of Accounts</w:t>
      </w:r>
    </w:p>
    <w:p w:rsidR="00C47615" w:rsidRPr="00C47615" w:rsidRDefault="00C47615" w:rsidP="00C47615">
      <w:pPr>
        <w:pStyle w:val="Style"/>
        <w:numPr>
          <w:ilvl w:val="0"/>
          <w:numId w:val="3"/>
        </w:numPr>
        <w:rPr>
          <w:rFonts w:cs="Times New Roman"/>
        </w:rPr>
      </w:pPr>
      <w:r w:rsidRPr="00C47615">
        <w:rPr>
          <w:rFonts w:cs="Times New Roman"/>
        </w:rPr>
        <w:t>Preparation of Revenue Budget</w:t>
      </w:r>
    </w:p>
    <w:p w:rsidR="00C30FA3" w:rsidRPr="00C47615" w:rsidRDefault="00C30FA3"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Extensive knowledge in GST &amp; VAT</w:t>
      </w:r>
    </w:p>
    <w:p w:rsidR="00C30FA3" w:rsidRPr="00C47615" w:rsidRDefault="00C30FA3"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Dealing with multiple Vendors.</w:t>
      </w:r>
    </w:p>
    <w:p w:rsidR="00C30FA3" w:rsidRPr="00C47615" w:rsidRDefault="00C30FA3" w:rsidP="00D8544A">
      <w:pPr>
        <w:pStyle w:val="ListParagraph"/>
        <w:numPr>
          <w:ilvl w:val="0"/>
          <w:numId w:val="3"/>
        </w:numPr>
        <w:spacing w:after="0"/>
        <w:jc w:val="both"/>
        <w:rPr>
          <w:rFonts w:ascii="Times New Roman" w:hAnsi="Times New Roman" w:cs="Times New Roman"/>
          <w:sz w:val="24"/>
          <w:szCs w:val="24"/>
        </w:rPr>
      </w:pPr>
      <w:r w:rsidRPr="00C47615">
        <w:rPr>
          <w:rFonts w:ascii="Times New Roman" w:hAnsi="Times New Roman" w:cs="Times New Roman"/>
          <w:sz w:val="24"/>
          <w:szCs w:val="24"/>
        </w:rPr>
        <w:t>Payables &amp; Receivables Management.</w:t>
      </w:r>
    </w:p>
    <w:p w:rsidR="003F4C7E" w:rsidRDefault="003F4C7E" w:rsidP="00D8544A">
      <w:pPr>
        <w:tabs>
          <w:tab w:val="left" w:pos="2535"/>
        </w:tabs>
        <w:spacing w:after="0"/>
        <w:ind w:left="-900"/>
        <w:jc w:val="both"/>
        <w:rPr>
          <w:rFonts w:ascii="Times New Roman" w:hAnsi="Times New Roman" w:cs="Times New Roman"/>
        </w:rPr>
      </w:pPr>
    </w:p>
    <w:p w:rsidR="00C47615" w:rsidRDefault="00C47615" w:rsidP="00D8544A">
      <w:pPr>
        <w:tabs>
          <w:tab w:val="left" w:pos="2535"/>
        </w:tabs>
        <w:spacing w:after="0"/>
        <w:ind w:left="-900"/>
        <w:jc w:val="both"/>
        <w:rPr>
          <w:rFonts w:ascii="Times New Roman" w:hAnsi="Times New Roman" w:cs="Times New Roman"/>
        </w:rPr>
        <w:sectPr w:rsidR="00C47615" w:rsidSect="0014698B">
          <w:type w:val="continuous"/>
          <w:pgSz w:w="12240" w:h="15840"/>
          <w:pgMar w:top="540" w:right="1440" w:bottom="270" w:left="1440" w:header="720" w:footer="720" w:gutter="0"/>
          <w:cols w:space="720"/>
          <w:docGrid w:linePitch="360"/>
        </w:sectPr>
      </w:pPr>
    </w:p>
    <w:p w:rsidR="00C30FA3" w:rsidRPr="00F92D31" w:rsidRDefault="00F92D31" w:rsidP="00D8544A">
      <w:pPr>
        <w:tabs>
          <w:tab w:val="left" w:pos="2535"/>
        </w:tabs>
        <w:spacing w:after="0"/>
        <w:ind w:left="-900"/>
        <w:jc w:val="both"/>
        <w:rPr>
          <w:rFonts w:ascii="Times New Roman" w:hAnsi="Times New Roman" w:cs="Times New Roman"/>
        </w:rPr>
      </w:pPr>
      <w:r w:rsidRPr="00F92D31">
        <w:rPr>
          <w:rFonts w:ascii="Times New Roman" w:hAnsi="Times New Roman" w:cs="Times New Roman"/>
        </w:rPr>
        <w:lastRenderedPageBreak/>
        <w:tab/>
      </w:r>
    </w:p>
    <w:p w:rsidR="002877D3" w:rsidRPr="00F92D31" w:rsidRDefault="002877D3" w:rsidP="00D8544A">
      <w:pPr>
        <w:pBdr>
          <w:bottom w:val="single" w:sz="2" w:space="1" w:color="auto"/>
        </w:pBdr>
        <w:ind w:left="-720"/>
        <w:jc w:val="both"/>
        <w:rPr>
          <w:rFonts w:ascii="Times New Roman" w:hAnsi="Times New Roman" w:cs="Times New Roman"/>
          <w:b/>
          <w:bCs/>
          <w:sz w:val="28"/>
          <w:szCs w:val="28"/>
        </w:rPr>
      </w:pPr>
      <w:r w:rsidRPr="00F92D31">
        <w:rPr>
          <w:rFonts w:ascii="Times New Roman" w:hAnsi="Times New Roman" w:cs="Times New Roman"/>
          <w:b/>
          <w:bCs/>
          <w:sz w:val="28"/>
          <w:szCs w:val="28"/>
        </w:rPr>
        <w:t>EMPLOYMENT DETAILS</w:t>
      </w:r>
    </w:p>
    <w:tbl>
      <w:tblPr>
        <w:tblStyle w:val="TableGrid"/>
        <w:tblW w:w="103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6210"/>
        <w:gridCol w:w="4185"/>
      </w:tblGrid>
      <w:tr w:rsidR="002877D3" w:rsidRPr="00F92D31" w:rsidTr="0013059F">
        <w:trPr>
          <w:trHeight w:val="510"/>
        </w:trPr>
        <w:tc>
          <w:tcPr>
            <w:tcW w:w="6210" w:type="dxa"/>
            <w:shd w:val="clear" w:color="auto" w:fill="C6D9F1" w:themeFill="text2" w:themeFillTint="33"/>
          </w:tcPr>
          <w:p w:rsidR="002877D3" w:rsidRPr="006D7772" w:rsidRDefault="002877D3" w:rsidP="00D8544A">
            <w:pPr>
              <w:jc w:val="both"/>
              <w:rPr>
                <w:rFonts w:ascii="Times New Roman" w:hAnsi="Times New Roman" w:cs="Times New Roman"/>
                <w:b/>
                <w:bCs/>
                <w:sz w:val="28"/>
                <w:szCs w:val="28"/>
                <w:u w:val="single"/>
              </w:rPr>
            </w:pPr>
            <w:r w:rsidRPr="006D7772">
              <w:rPr>
                <w:rFonts w:ascii="Times New Roman" w:hAnsi="Times New Roman" w:cs="Times New Roman"/>
                <w:b/>
                <w:bCs/>
                <w:sz w:val="28"/>
                <w:szCs w:val="28"/>
                <w:u w:val="single"/>
              </w:rPr>
              <w:t>HLL Lifecare Limited</w:t>
            </w:r>
            <w:r w:rsidR="00FC4E27" w:rsidRPr="006D7772">
              <w:rPr>
                <w:rFonts w:ascii="Times New Roman" w:hAnsi="Times New Roman" w:cs="Times New Roman"/>
                <w:b/>
                <w:bCs/>
                <w:sz w:val="28"/>
                <w:szCs w:val="28"/>
                <w:u w:val="single"/>
              </w:rPr>
              <w:t>, Trivandrum, Kerala, India</w:t>
            </w:r>
          </w:p>
          <w:p w:rsidR="002877D3" w:rsidRPr="00F3209F" w:rsidRDefault="002877D3" w:rsidP="00D8544A">
            <w:pPr>
              <w:jc w:val="both"/>
              <w:rPr>
                <w:rFonts w:ascii="Times New Roman" w:hAnsi="Times New Roman" w:cs="Times New Roman"/>
                <w:b/>
                <w:bCs/>
                <w:sz w:val="24"/>
                <w:szCs w:val="24"/>
              </w:rPr>
            </w:pPr>
            <w:r w:rsidRPr="00F3209F">
              <w:rPr>
                <w:rFonts w:ascii="Times New Roman" w:hAnsi="Times New Roman" w:cs="Times New Roman"/>
                <w:b/>
                <w:bCs/>
                <w:sz w:val="24"/>
                <w:szCs w:val="24"/>
              </w:rPr>
              <w:t>Job Title:</w:t>
            </w:r>
            <w:r w:rsidR="003F2004" w:rsidRPr="00F3209F">
              <w:rPr>
                <w:rFonts w:ascii="Times New Roman" w:hAnsi="Times New Roman" w:cs="Times New Roman"/>
                <w:b/>
                <w:bCs/>
                <w:sz w:val="24"/>
                <w:szCs w:val="24"/>
              </w:rPr>
              <w:t xml:space="preserve"> </w:t>
            </w:r>
            <w:r w:rsidRPr="00F3209F">
              <w:rPr>
                <w:rFonts w:ascii="Times New Roman" w:hAnsi="Times New Roman" w:cs="Times New Roman"/>
                <w:b/>
                <w:bCs/>
                <w:sz w:val="24"/>
                <w:szCs w:val="24"/>
              </w:rPr>
              <w:t>Accounts Officer</w:t>
            </w:r>
          </w:p>
        </w:tc>
        <w:tc>
          <w:tcPr>
            <w:tcW w:w="4185" w:type="dxa"/>
            <w:shd w:val="clear" w:color="auto" w:fill="C6D9F1" w:themeFill="text2" w:themeFillTint="33"/>
          </w:tcPr>
          <w:p w:rsidR="002877D3" w:rsidRPr="00C840B5" w:rsidRDefault="00C47615" w:rsidP="00734CB5">
            <w:pPr>
              <w:jc w:val="right"/>
              <w:rPr>
                <w:rFonts w:ascii="Times New Roman" w:hAnsi="Times New Roman" w:cs="Times New Roman"/>
                <w:b/>
                <w:bCs/>
                <w:sz w:val="28"/>
                <w:szCs w:val="28"/>
              </w:rPr>
            </w:pPr>
            <w:r w:rsidRPr="00C840B5">
              <w:rPr>
                <w:rFonts w:ascii="Times New Roman" w:hAnsi="Times New Roman" w:cs="Times New Roman"/>
                <w:b/>
                <w:bCs/>
                <w:sz w:val="28"/>
                <w:szCs w:val="28"/>
              </w:rPr>
              <w:t>Jan 2016</w:t>
            </w:r>
            <w:r w:rsidR="003F2004" w:rsidRPr="00C840B5">
              <w:rPr>
                <w:rFonts w:ascii="Times New Roman" w:hAnsi="Times New Roman" w:cs="Times New Roman"/>
                <w:b/>
                <w:bCs/>
                <w:sz w:val="28"/>
                <w:szCs w:val="28"/>
              </w:rPr>
              <w:t xml:space="preserve"> to Current</w:t>
            </w:r>
          </w:p>
        </w:tc>
      </w:tr>
    </w:tbl>
    <w:p w:rsidR="00445F8C" w:rsidRPr="00F3209F" w:rsidRDefault="00445F8C" w:rsidP="00D8544A">
      <w:pPr>
        <w:spacing w:after="0" w:line="240" w:lineRule="auto"/>
        <w:jc w:val="both"/>
        <w:rPr>
          <w:rFonts w:ascii="Times New Roman" w:hAnsi="Times New Roman" w:cs="Times New Roman"/>
          <w:b/>
          <w:bCs/>
          <w:sz w:val="24"/>
          <w:szCs w:val="24"/>
        </w:rPr>
      </w:pPr>
    </w:p>
    <w:p w:rsidR="00B313D4" w:rsidRDefault="00B313D4" w:rsidP="00B313D4">
      <w:pPr>
        <w:spacing w:after="0"/>
        <w:ind w:left="-720"/>
        <w:jc w:val="both"/>
        <w:rPr>
          <w:rFonts w:ascii="Times New Roman" w:hAnsi="Times New Roman" w:cs="Times New Roman"/>
          <w:sz w:val="24"/>
          <w:szCs w:val="24"/>
        </w:rPr>
      </w:pPr>
      <w:r w:rsidRPr="00F3209F">
        <w:rPr>
          <w:rFonts w:ascii="Times New Roman" w:hAnsi="Times New Roman" w:cs="Times New Roman"/>
          <w:sz w:val="24"/>
          <w:szCs w:val="24"/>
        </w:rPr>
        <w:t>HLL Lifecare Limited (</w:t>
      </w:r>
      <w:r w:rsidR="00AE67DF" w:rsidRPr="00F3209F">
        <w:rPr>
          <w:rFonts w:ascii="Times New Roman" w:hAnsi="Times New Roman" w:cs="Times New Roman"/>
          <w:sz w:val="24"/>
          <w:szCs w:val="24"/>
        </w:rPr>
        <w:t>A Government of India Enterprise</w:t>
      </w:r>
      <w:r w:rsidRPr="00F3209F">
        <w:rPr>
          <w:rFonts w:ascii="Times New Roman" w:hAnsi="Times New Roman" w:cs="Times New Roman"/>
          <w:sz w:val="24"/>
          <w:szCs w:val="24"/>
        </w:rPr>
        <w:t>) is an Indian</w:t>
      </w:r>
      <w:r w:rsidR="00A42EA7" w:rsidRPr="00F3209F">
        <w:rPr>
          <w:rFonts w:ascii="Times New Roman" w:hAnsi="Times New Roman" w:cs="Times New Roman"/>
          <w:sz w:val="24"/>
          <w:szCs w:val="24"/>
        </w:rPr>
        <w:t> healthcare</w:t>
      </w:r>
      <w:r w:rsidRPr="00F3209F">
        <w:rPr>
          <w:rFonts w:ascii="Times New Roman" w:hAnsi="Times New Roman" w:cs="Times New Roman"/>
          <w:sz w:val="24"/>
          <w:szCs w:val="24"/>
        </w:rPr>
        <w:t xml:space="preserve"> manufacturing </w:t>
      </w:r>
      <w:r w:rsidR="00AE67DF" w:rsidRPr="00F3209F">
        <w:rPr>
          <w:rFonts w:ascii="Times New Roman" w:hAnsi="Times New Roman" w:cs="Times New Roman"/>
          <w:sz w:val="24"/>
          <w:szCs w:val="24"/>
        </w:rPr>
        <w:t xml:space="preserve">and Service providing </w:t>
      </w:r>
      <w:r w:rsidRPr="00F3209F">
        <w:rPr>
          <w:rFonts w:ascii="Times New Roman" w:hAnsi="Times New Roman" w:cs="Times New Roman"/>
          <w:sz w:val="24"/>
          <w:szCs w:val="24"/>
        </w:rPr>
        <w:t>company. It produces health care products, including: condoms, contraceptive pills, IUDs, surgical sutures, blood bags and Pharma products. MOODS brand is the flagship brand of HLL Lifecare Ltd. and works leading condom brand. HLL Lifecare Ltd. operates Diagnostic labs and imaging centers across India and offers Tele-radiology Services. . </w:t>
      </w:r>
      <w:r w:rsidR="00AE67DF" w:rsidRPr="00F3209F">
        <w:rPr>
          <w:rFonts w:ascii="Times New Roman" w:hAnsi="Times New Roman" w:cs="Times New Roman"/>
          <w:sz w:val="24"/>
          <w:szCs w:val="24"/>
        </w:rPr>
        <w:t>HLL is</w:t>
      </w:r>
      <w:r w:rsidRPr="00F3209F">
        <w:rPr>
          <w:rFonts w:ascii="Times New Roman" w:hAnsi="Times New Roman" w:cs="Times New Roman"/>
          <w:sz w:val="24"/>
          <w:szCs w:val="24"/>
        </w:rPr>
        <w:t xml:space="preserve"> setting up AMRIT pharmacies across India for providing cheaper medicines for Cancer and Cardiovascular disorders</w:t>
      </w:r>
      <w:proofErr w:type="gramStart"/>
      <w:r w:rsidRPr="00F3209F">
        <w:rPr>
          <w:rFonts w:ascii="Times New Roman" w:hAnsi="Times New Roman" w:cs="Times New Roman"/>
          <w:sz w:val="24"/>
          <w:szCs w:val="24"/>
        </w:rPr>
        <w:t>..</w:t>
      </w:r>
      <w:proofErr w:type="gramEnd"/>
      <w:r w:rsidRPr="00F3209F">
        <w:rPr>
          <w:rFonts w:ascii="Times New Roman" w:hAnsi="Times New Roman" w:cs="Times New Roman"/>
          <w:sz w:val="24"/>
          <w:szCs w:val="24"/>
        </w:rPr>
        <w:t xml:space="preserve"> </w:t>
      </w:r>
    </w:p>
    <w:p w:rsidR="006D7772" w:rsidRPr="00F3209F" w:rsidRDefault="006D7772" w:rsidP="00B313D4">
      <w:pPr>
        <w:spacing w:after="0"/>
        <w:ind w:left="-720"/>
        <w:jc w:val="both"/>
        <w:rPr>
          <w:rFonts w:ascii="Times New Roman" w:hAnsi="Times New Roman" w:cs="Times New Roman"/>
          <w:sz w:val="24"/>
          <w:szCs w:val="24"/>
        </w:rPr>
      </w:pPr>
    </w:p>
    <w:p w:rsidR="00445F8C" w:rsidRPr="00F3209F" w:rsidRDefault="0013059F" w:rsidP="00D8544A">
      <w:pPr>
        <w:tabs>
          <w:tab w:val="left" w:pos="960"/>
        </w:tabs>
        <w:spacing w:after="0" w:line="240" w:lineRule="auto"/>
        <w:ind w:left="-720"/>
        <w:jc w:val="both"/>
        <w:rPr>
          <w:rFonts w:ascii="Times New Roman" w:hAnsi="Times New Roman" w:cs="Times New Roman"/>
          <w:sz w:val="24"/>
          <w:szCs w:val="24"/>
        </w:rPr>
      </w:pPr>
      <w:r w:rsidRPr="00F3209F">
        <w:rPr>
          <w:rFonts w:ascii="Times New Roman" w:hAnsi="Times New Roman" w:cs="Times New Roman"/>
          <w:sz w:val="24"/>
          <w:szCs w:val="24"/>
        </w:rPr>
        <w:tab/>
      </w:r>
    </w:p>
    <w:p w:rsidR="0014698B" w:rsidRPr="00F3209F" w:rsidRDefault="0014698B"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lastRenderedPageBreak/>
        <w:t>Exposure in Health Care Service division which includes Pathology labs, imaging, Pharma retail outlets etc…</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Vendor invoices verifications and preparation of statement with G/L a/c no’s.</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Asset capitalization and valuation of assets in SAP</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Experienced in keeping the records of daily financial transactions and analyzing the financial aspects of organization.</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Sales Analysis through sales order processing module in SAP.</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Travel claim settlement through SAP.</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MIS preparation for management decision making- Payables &amp; Receivable status (Daily/Weekly/ Monthly).</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Identifying and correcting stock discrepancies at client chains and stock audit.</w:t>
      </w:r>
    </w:p>
    <w:p w:rsidR="003F2004" w:rsidRPr="00F3209F" w:rsidRDefault="003F200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Finalization of Accounts.</w:t>
      </w:r>
    </w:p>
    <w:p w:rsidR="00C47615" w:rsidRPr="00F3209F" w:rsidRDefault="00C47615" w:rsidP="00D8544A">
      <w:pPr>
        <w:pStyle w:val="ListParagraph"/>
        <w:numPr>
          <w:ilvl w:val="0"/>
          <w:numId w:val="3"/>
        </w:numPr>
        <w:spacing w:after="0"/>
        <w:jc w:val="both"/>
        <w:rPr>
          <w:rFonts w:ascii="Times New Roman" w:hAnsi="Times New Roman" w:cs="Times New Roman"/>
          <w:sz w:val="24"/>
          <w:szCs w:val="24"/>
        </w:rPr>
      </w:pPr>
      <w:r w:rsidRPr="00F3209F">
        <w:rPr>
          <w:rFonts w:ascii="Arial" w:hAnsi="Arial" w:cs="Arial"/>
          <w:color w:val="000000"/>
          <w:sz w:val="24"/>
          <w:szCs w:val="24"/>
          <w:lang w:bidi="ar-SA"/>
        </w:rPr>
        <w:t>Allocation of Head Office expenses to factories/units</w:t>
      </w:r>
    </w:p>
    <w:p w:rsidR="00C47615" w:rsidRPr="00F3209F" w:rsidRDefault="00C47615" w:rsidP="00C47615">
      <w:pPr>
        <w:pStyle w:val="Style"/>
        <w:numPr>
          <w:ilvl w:val="0"/>
          <w:numId w:val="3"/>
        </w:numPr>
        <w:jc w:val="both"/>
        <w:rPr>
          <w:rFonts w:ascii="Arial" w:hAnsi="Arial" w:cs="Arial"/>
          <w:color w:val="000000"/>
          <w:lang w:bidi="ar-SA"/>
        </w:rPr>
      </w:pPr>
      <w:proofErr w:type="spellStart"/>
      <w:r w:rsidRPr="00F3209F">
        <w:rPr>
          <w:rFonts w:ascii="Arial" w:hAnsi="Arial" w:cs="Arial"/>
          <w:color w:val="000000"/>
          <w:lang w:bidi="ar-SA"/>
        </w:rPr>
        <w:t>Reconsiling</w:t>
      </w:r>
      <w:proofErr w:type="spellEnd"/>
      <w:r w:rsidRPr="00F3209F">
        <w:rPr>
          <w:rFonts w:ascii="Arial" w:hAnsi="Arial" w:cs="Arial"/>
          <w:color w:val="000000"/>
          <w:lang w:bidi="ar-SA"/>
        </w:rPr>
        <w:t xml:space="preserve"> </w:t>
      </w:r>
      <w:proofErr w:type="spellStart"/>
      <w:r w:rsidRPr="00F3209F">
        <w:rPr>
          <w:rFonts w:ascii="Arial" w:hAnsi="Arial" w:cs="Arial"/>
          <w:color w:val="000000"/>
          <w:lang w:bidi="ar-SA"/>
        </w:rPr>
        <w:t>Aseet</w:t>
      </w:r>
      <w:proofErr w:type="spellEnd"/>
      <w:r w:rsidRPr="00F3209F">
        <w:rPr>
          <w:rFonts w:ascii="Arial" w:hAnsi="Arial" w:cs="Arial"/>
          <w:color w:val="000000"/>
          <w:lang w:bidi="ar-SA"/>
        </w:rPr>
        <w:t xml:space="preserve"> Purchase Clearing Account Monthly.</w:t>
      </w:r>
    </w:p>
    <w:p w:rsidR="00C47615" w:rsidRPr="00F3209F" w:rsidRDefault="00C47615" w:rsidP="00D8544A">
      <w:pPr>
        <w:pStyle w:val="ListParagraph"/>
        <w:numPr>
          <w:ilvl w:val="0"/>
          <w:numId w:val="3"/>
        </w:numPr>
        <w:spacing w:after="0"/>
        <w:jc w:val="both"/>
        <w:rPr>
          <w:rFonts w:ascii="Times New Roman" w:hAnsi="Times New Roman" w:cs="Times New Roman"/>
          <w:sz w:val="24"/>
          <w:szCs w:val="24"/>
        </w:rPr>
      </w:pPr>
      <w:r w:rsidRPr="00F3209F">
        <w:rPr>
          <w:rFonts w:ascii="Arial" w:hAnsi="Arial" w:cs="Arial"/>
          <w:color w:val="000000"/>
          <w:sz w:val="24"/>
          <w:szCs w:val="24"/>
        </w:rPr>
        <w:t>Fund replenishment to units and Passing entries for the same</w:t>
      </w:r>
    </w:p>
    <w:p w:rsidR="00C47615" w:rsidRPr="00F3209F" w:rsidRDefault="00C47615" w:rsidP="00C47615">
      <w:pPr>
        <w:pStyle w:val="Style"/>
        <w:numPr>
          <w:ilvl w:val="0"/>
          <w:numId w:val="3"/>
        </w:numPr>
        <w:jc w:val="both"/>
        <w:rPr>
          <w:rFonts w:ascii="Arial" w:hAnsi="Arial" w:cs="Arial"/>
          <w:color w:val="000000"/>
          <w:lang w:bidi="ar-SA"/>
        </w:rPr>
      </w:pPr>
      <w:r w:rsidRPr="00F3209F">
        <w:rPr>
          <w:rFonts w:ascii="Arial" w:hAnsi="Arial" w:cs="Arial"/>
          <w:color w:val="000000"/>
          <w:lang w:bidi="ar-SA"/>
        </w:rPr>
        <w:t xml:space="preserve">Scrutiny and Accounting of vouchers related to </w:t>
      </w:r>
      <w:proofErr w:type="spellStart"/>
      <w:r w:rsidRPr="00F3209F">
        <w:rPr>
          <w:rFonts w:ascii="Arial" w:hAnsi="Arial" w:cs="Arial"/>
          <w:color w:val="000000"/>
          <w:lang w:bidi="ar-SA"/>
        </w:rPr>
        <w:t>IT,Advertisement,Telephone</w:t>
      </w:r>
      <w:proofErr w:type="spellEnd"/>
      <w:r w:rsidRPr="00F3209F">
        <w:rPr>
          <w:rFonts w:ascii="Arial" w:hAnsi="Arial" w:cs="Arial"/>
          <w:color w:val="000000"/>
          <w:lang w:bidi="ar-SA"/>
        </w:rPr>
        <w:t xml:space="preserve"> bills </w:t>
      </w:r>
      <w:proofErr w:type="spellStart"/>
      <w:r w:rsidRPr="00F3209F">
        <w:rPr>
          <w:rFonts w:ascii="Arial" w:hAnsi="Arial" w:cs="Arial"/>
          <w:color w:val="000000"/>
          <w:lang w:bidi="ar-SA"/>
        </w:rPr>
        <w:t>etc</w:t>
      </w:r>
      <w:proofErr w:type="spellEnd"/>
    </w:p>
    <w:p w:rsidR="00C47615" w:rsidRPr="00F3209F" w:rsidRDefault="00C47615" w:rsidP="00D8544A">
      <w:pPr>
        <w:pStyle w:val="ListParagraph"/>
        <w:numPr>
          <w:ilvl w:val="0"/>
          <w:numId w:val="3"/>
        </w:numPr>
        <w:spacing w:after="0"/>
        <w:jc w:val="both"/>
        <w:rPr>
          <w:rFonts w:ascii="Times New Roman" w:hAnsi="Times New Roman" w:cs="Times New Roman"/>
          <w:sz w:val="24"/>
          <w:szCs w:val="24"/>
        </w:rPr>
      </w:pPr>
      <w:r w:rsidRPr="00F3209F">
        <w:rPr>
          <w:rFonts w:ascii="Arial" w:hAnsi="Arial" w:cs="Arial"/>
          <w:color w:val="000000"/>
          <w:sz w:val="24"/>
          <w:szCs w:val="24"/>
          <w:lang w:bidi="ar-SA"/>
        </w:rPr>
        <w:t>Ledger scrutiny and preparation of rectification entries</w:t>
      </w:r>
    </w:p>
    <w:p w:rsidR="00C47615" w:rsidRPr="00F3209F" w:rsidRDefault="00C47615" w:rsidP="00D8544A">
      <w:pPr>
        <w:pStyle w:val="ListParagraph"/>
        <w:numPr>
          <w:ilvl w:val="0"/>
          <w:numId w:val="3"/>
        </w:numPr>
        <w:spacing w:after="0"/>
        <w:jc w:val="both"/>
        <w:rPr>
          <w:rFonts w:ascii="Times New Roman" w:hAnsi="Times New Roman" w:cs="Times New Roman"/>
          <w:sz w:val="24"/>
          <w:szCs w:val="24"/>
        </w:rPr>
      </w:pPr>
      <w:r w:rsidRPr="00F3209F">
        <w:rPr>
          <w:rFonts w:ascii="Arial" w:hAnsi="Arial" w:cs="Arial"/>
          <w:color w:val="000000"/>
          <w:sz w:val="24"/>
          <w:szCs w:val="24"/>
        </w:rPr>
        <w:t>Settlement of miscellaneous bills</w:t>
      </w:r>
    </w:p>
    <w:p w:rsidR="00C47615" w:rsidRPr="00F3209F" w:rsidRDefault="00C47615" w:rsidP="00D8544A">
      <w:pPr>
        <w:pStyle w:val="ListParagraph"/>
        <w:numPr>
          <w:ilvl w:val="0"/>
          <w:numId w:val="3"/>
        </w:numPr>
        <w:spacing w:after="0"/>
        <w:jc w:val="both"/>
        <w:rPr>
          <w:rFonts w:ascii="Times New Roman" w:hAnsi="Times New Roman" w:cs="Times New Roman"/>
          <w:sz w:val="24"/>
          <w:szCs w:val="24"/>
        </w:rPr>
      </w:pPr>
      <w:r w:rsidRPr="00F3209F">
        <w:rPr>
          <w:rFonts w:ascii="Arial" w:hAnsi="Arial" w:cs="Arial"/>
          <w:color w:val="000000"/>
          <w:sz w:val="24"/>
          <w:szCs w:val="24"/>
          <w:lang w:bidi="ar-SA"/>
        </w:rPr>
        <w:t>Other works assigned by the controlling persons time to time</w:t>
      </w:r>
    </w:p>
    <w:p w:rsidR="003F2004" w:rsidRDefault="003F2004" w:rsidP="00D8544A">
      <w:pPr>
        <w:spacing w:after="0"/>
        <w:ind w:left="-90"/>
        <w:jc w:val="both"/>
        <w:rPr>
          <w:rFonts w:ascii="Times New Roman" w:hAnsi="Times New Roman" w:cs="Times New Roman"/>
          <w:b/>
          <w:bCs/>
          <w:sz w:val="16"/>
          <w:szCs w:val="16"/>
        </w:rPr>
      </w:pPr>
    </w:p>
    <w:p w:rsidR="0014698B" w:rsidRDefault="0014698B" w:rsidP="00D8544A">
      <w:pPr>
        <w:spacing w:after="0"/>
        <w:ind w:left="-90"/>
        <w:jc w:val="both"/>
        <w:rPr>
          <w:rFonts w:ascii="Times New Roman" w:hAnsi="Times New Roman" w:cs="Times New Roman"/>
          <w:b/>
          <w:bCs/>
          <w:sz w:val="16"/>
          <w:szCs w:val="16"/>
        </w:rPr>
      </w:pPr>
    </w:p>
    <w:p w:rsidR="0014698B" w:rsidRDefault="0014698B" w:rsidP="00D8544A">
      <w:pPr>
        <w:spacing w:after="0"/>
        <w:ind w:left="-90"/>
        <w:jc w:val="both"/>
        <w:rPr>
          <w:rFonts w:ascii="Times New Roman" w:hAnsi="Times New Roman" w:cs="Times New Roman"/>
          <w:b/>
          <w:bCs/>
          <w:sz w:val="16"/>
          <w:szCs w:val="16"/>
        </w:rPr>
      </w:pPr>
    </w:p>
    <w:p w:rsidR="003F3AF9" w:rsidRDefault="003F3AF9" w:rsidP="00D8544A">
      <w:pPr>
        <w:spacing w:after="0"/>
        <w:ind w:left="-90"/>
        <w:jc w:val="both"/>
        <w:rPr>
          <w:rFonts w:ascii="Times New Roman" w:hAnsi="Times New Roman" w:cs="Times New Roman"/>
          <w:b/>
          <w:bCs/>
          <w:sz w:val="16"/>
          <w:szCs w:val="16"/>
        </w:rPr>
      </w:pPr>
    </w:p>
    <w:p w:rsidR="009B0CAB" w:rsidRPr="0013059F" w:rsidRDefault="009B0CAB" w:rsidP="00D8544A">
      <w:pPr>
        <w:spacing w:after="0"/>
        <w:ind w:left="-90"/>
        <w:jc w:val="both"/>
        <w:rPr>
          <w:rFonts w:ascii="Times New Roman" w:hAnsi="Times New Roman" w:cs="Times New Roman"/>
          <w:b/>
          <w:bCs/>
          <w:sz w:val="16"/>
          <w:szCs w:val="16"/>
        </w:rPr>
      </w:pPr>
    </w:p>
    <w:tbl>
      <w:tblPr>
        <w:tblStyle w:val="TableGrid"/>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7560"/>
        <w:gridCol w:w="2880"/>
      </w:tblGrid>
      <w:tr w:rsidR="003F2004" w:rsidRPr="00F92D31" w:rsidTr="002F2BE7">
        <w:tc>
          <w:tcPr>
            <w:tcW w:w="7560" w:type="dxa"/>
            <w:shd w:val="clear" w:color="auto" w:fill="C6D9F1" w:themeFill="text2" w:themeFillTint="33"/>
          </w:tcPr>
          <w:p w:rsidR="008431C6" w:rsidRPr="006D7772" w:rsidRDefault="00C47615" w:rsidP="00D8544A">
            <w:pPr>
              <w:jc w:val="both"/>
              <w:rPr>
                <w:rFonts w:ascii="Times New Roman" w:eastAsia="Times New Roman" w:hAnsi="Times New Roman" w:cs="Times New Roman"/>
                <w:b/>
                <w:bCs/>
                <w:color w:val="000000"/>
                <w:sz w:val="28"/>
                <w:szCs w:val="28"/>
                <w:u w:val="single"/>
              </w:rPr>
            </w:pPr>
            <w:r w:rsidRPr="006D7772">
              <w:rPr>
                <w:rFonts w:ascii="Times New Roman" w:eastAsia="Times New Roman" w:hAnsi="Times New Roman" w:cs="Times New Roman"/>
                <w:b/>
                <w:bCs/>
                <w:color w:val="000000"/>
                <w:sz w:val="28"/>
                <w:szCs w:val="28"/>
                <w:u w:val="single"/>
              </w:rPr>
              <w:t>AXIS BANK (</w:t>
            </w:r>
            <w:proofErr w:type="spellStart"/>
            <w:r w:rsidRPr="006D7772">
              <w:rPr>
                <w:rFonts w:ascii="Times New Roman" w:eastAsia="Times New Roman" w:hAnsi="Times New Roman" w:cs="Times New Roman"/>
                <w:b/>
                <w:bCs/>
                <w:color w:val="000000"/>
                <w:sz w:val="28"/>
                <w:szCs w:val="28"/>
                <w:u w:val="single"/>
              </w:rPr>
              <w:t>Willingdon</w:t>
            </w:r>
            <w:proofErr w:type="spellEnd"/>
            <w:r w:rsidRPr="006D7772">
              <w:rPr>
                <w:rFonts w:ascii="Times New Roman" w:eastAsia="Times New Roman" w:hAnsi="Times New Roman" w:cs="Times New Roman"/>
                <w:b/>
                <w:bCs/>
                <w:color w:val="000000"/>
                <w:sz w:val="28"/>
                <w:szCs w:val="28"/>
                <w:u w:val="single"/>
              </w:rPr>
              <w:t xml:space="preserve"> Island &amp; </w:t>
            </w:r>
            <w:proofErr w:type="spellStart"/>
            <w:r w:rsidRPr="006D7772">
              <w:rPr>
                <w:rFonts w:ascii="Times New Roman" w:eastAsia="Times New Roman" w:hAnsi="Times New Roman" w:cs="Times New Roman"/>
                <w:b/>
                <w:bCs/>
                <w:color w:val="000000"/>
                <w:sz w:val="28"/>
                <w:szCs w:val="28"/>
                <w:u w:val="single"/>
              </w:rPr>
              <w:t>Vytilla</w:t>
            </w:r>
            <w:proofErr w:type="spellEnd"/>
            <w:r w:rsidRPr="006D7772">
              <w:rPr>
                <w:rFonts w:ascii="Times New Roman" w:eastAsia="Times New Roman" w:hAnsi="Times New Roman" w:cs="Times New Roman"/>
                <w:b/>
                <w:bCs/>
                <w:color w:val="000000"/>
                <w:sz w:val="28"/>
                <w:szCs w:val="28"/>
                <w:u w:val="single"/>
              </w:rPr>
              <w:t xml:space="preserve">  Branch)</w:t>
            </w:r>
          </w:p>
          <w:p w:rsidR="00DF1875" w:rsidRPr="008431C6" w:rsidRDefault="00DF1875" w:rsidP="00D8544A">
            <w:pPr>
              <w:jc w:val="both"/>
              <w:rPr>
                <w:rFonts w:ascii="Times New Roman" w:hAnsi="Times New Roman" w:cs="Times New Roman"/>
                <w:sz w:val="24"/>
                <w:szCs w:val="24"/>
              </w:rPr>
            </w:pPr>
            <w:r w:rsidRPr="008431C6">
              <w:rPr>
                <w:rFonts w:ascii="Times New Roman" w:hAnsi="Times New Roman" w:cs="Times New Roman"/>
                <w:b/>
                <w:bCs/>
                <w:sz w:val="24"/>
                <w:szCs w:val="24"/>
              </w:rPr>
              <w:t xml:space="preserve">Job </w:t>
            </w:r>
            <w:proofErr w:type="spellStart"/>
            <w:r w:rsidRPr="008431C6">
              <w:rPr>
                <w:rFonts w:ascii="Times New Roman" w:hAnsi="Times New Roman" w:cs="Times New Roman"/>
                <w:b/>
                <w:bCs/>
                <w:sz w:val="24"/>
                <w:szCs w:val="24"/>
              </w:rPr>
              <w:t>Title:Assistant</w:t>
            </w:r>
            <w:proofErr w:type="spellEnd"/>
            <w:r w:rsidRPr="008431C6">
              <w:rPr>
                <w:rFonts w:ascii="Times New Roman" w:hAnsi="Times New Roman" w:cs="Times New Roman"/>
                <w:b/>
                <w:bCs/>
                <w:sz w:val="24"/>
                <w:szCs w:val="24"/>
              </w:rPr>
              <w:t xml:space="preserve"> Manger</w:t>
            </w:r>
          </w:p>
        </w:tc>
        <w:tc>
          <w:tcPr>
            <w:tcW w:w="2880" w:type="dxa"/>
            <w:shd w:val="clear" w:color="auto" w:fill="C6D9F1" w:themeFill="text2" w:themeFillTint="33"/>
          </w:tcPr>
          <w:p w:rsidR="003F2004" w:rsidRPr="00C840B5" w:rsidRDefault="00C47615" w:rsidP="00734CB5">
            <w:pPr>
              <w:jc w:val="right"/>
              <w:rPr>
                <w:rFonts w:ascii="Times New Roman" w:hAnsi="Times New Roman" w:cs="Times New Roman"/>
                <w:b/>
                <w:bCs/>
                <w:sz w:val="24"/>
                <w:szCs w:val="24"/>
              </w:rPr>
            </w:pPr>
            <w:r w:rsidRPr="00C840B5">
              <w:rPr>
                <w:rFonts w:ascii="Times New Roman" w:eastAsia="Times New Roman" w:hAnsi="Times New Roman" w:cs="Times New Roman"/>
                <w:b/>
                <w:bCs/>
                <w:color w:val="000000"/>
                <w:sz w:val="24"/>
                <w:szCs w:val="24"/>
              </w:rPr>
              <w:t xml:space="preserve">Aug26th 2013 to 25th Jan 2016 </w:t>
            </w:r>
          </w:p>
        </w:tc>
      </w:tr>
    </w:tbl>
    <w:p w:rsidR="00445F8C" w:rsidRPr="0013059F" w:rsidRDefault="00445F8C" w:rsidP="00D8544A">
      <w:pPr>
        <w:spacing w:after="0"/>
        <w:ind w:left="-90"/>
        <w:jc w:val="both"/>
        <w:rPr>
          <w:rFonts w:ascii="Arial" w:hAnsi="Arial" w:cs="Arial"/>
          <w:color w:val="000000"/>
          <w:spacing w:val="6"/>
          <w:sz w:val="16"/>
          <w:szCs w:val="16"/>
          <w:shd w:val="clear" w:color="auto" w:fill="FFFFFF"/>
        </w:rPr>
      </w:pPr>
    </w:p>
    <w:p w:rsidR="0013059F" w:rsidRPr="00F3209F" w:rsidRDefault="00A23E16" w:rsidP="00F3209F">
      <w:pPr>
        <w:spacing w:after="0"/>
        <w:ind w:left="-720" w:firstLine="450"/>
        <w:jc w:val="both"/>
        <w:rPr>
          <w:rFonts w:ascii="Times New Roman" w:hAnsi="Times New Roman" w:cs="Times New Roman"/>
          <w:sz w:val="24"/>
          <w:szCs w:val="24"/>
        </w:rPr>
      </w:pPr>
      <w:r w:rsidRPr="00F3209F">
        <w:rPr>
          <w:rFonts w:ascii="Arial" w:hAnsi="Arial" w:cs="Arial"/>
          <w:b/>
          <w:bCs/>
          <w:color w:val="222222"/>
          <w:sz w:val="24"/>
          <w:szCs w:val="24"/>
          <w:shd w:val="clear" w:color="auto" w:fill="FFFFFF"/>
        </w:rPr>
        <w:t>Axis Bank Ltd</w:t>
      </w:r>
      <w:r w:rsidRPr="00F3209F">
        <w:rPr>
          <w:rFonts w:ascii="Arial" w:hAnsi="Arial" w:cs="Arial"/>
          <w:color w:val="222222"/>
          <w:sz w:val="24"/>
          <w:szCs w:val="24"/>
          <w:shd w:val="clear" w:color="auto" w:fill="FFFFFF"/>
        </w:rPr>
        <w:t> is the third largest of the </w:t>
      </w:r>
      <w:hyperlink r:id="rId15" w:tooltip="Private-sector banks in India" w:history="1">
        <w:r w:rsidRPr="00F3209F">
          <w:rPr>
            <w:rFonts w:ascii="Arial" w:hAnsi="Arial" w:cs="Arial"/>
            <w:color w:val="0B0080"/>
            <w:sz w:val="24"/>
            <w:szCs w:val="24"/>
            <w:shd w:val="clear" w:color="auto" w:fill="FFFFFF"/>
          </w:rPr>
          <w:t>private-sector banks in India</w:t>
        </w:r>
      </w:hyperlink>
      <w:r w:rsidRPr="00F3209F">
        <w:rPr>
          <w:rFonts w:ascii="Arial" w:hAnsi="Arial" w:cs="Arial"/>
          <w:color w:val="222222"/>
          <w:sz w:val="24"/>
          <w:szCs w:val="24"/>
          <w:shd w:val="clear" w:color="auto" w:fill="FFFFFF"/>
        </w:rPr>
        <w:t> offering a comprehensive suite of financial products. The bank has its head office in </w:t>
      </w:r>
      <w:hyperlink r:id="rId16" w:tooltip="Mumbai" w:history="1">
        <w:r w:rsidRPr="00F3209F">
          <w:rPr>
            <w:rFonts w:ascii="Arial" w:hAnsi="Arial" w:cs="Arial"/>
            <w:color w:val="0B0080"/>
            <w:sz w:val="24"/>
            <w:szCs w:val="24"/>
            <w:shd w:val="clear" w:color="auto" w:fill="FFFFFF"/>
          </w:rPr>
          <w:t>Mumbai</w:t>
        </w:r>
      </w:hyperlink>
      <w:r w:rsidRPr="00F3209F">
        <w:rPr>
          <w:rFonts w:ascii="Arial" w:hAnsi="Arial" w:cs="Arial"/>
          <w:color w:val="222222"/>
          <w:sz w:val="24"/>
          <w:szCs w:val="24"/>
          <w:shd w:val="clear" w:color="auto" w:fill="FFFFFF"/>
        </w:rPr>
        <w:t> and Registered office in Ahmedabad.</w:t>
      </w:r>
      <w:r w:rsidR="008325DE" w:rsidRPr="00F3209F">
        <w:rPr>
          <w:rFonts w:ascii="Arial" w:hAnsi="Arial" w:cs="Arial"/>
          <w:color w:val="222222"/>
          <w:sz w:val="24"/>
          <w:szCs w:val="24"/>
          <w:shd w:val="clear" w:color="auto" w:fill="FFFFFF"/>
        </w:rPr>
        <w:t xml:space="preserve"> The bank has over 50,000 employees (as of 31 March 2016)</w:t>
      </w:r>
      <w:r w:rsidR="00DB0C1E" w:rsidRPr="00F3209F">
        <w:rPr>
          <w:rFonts w:ascii="Arial" w:hAnsi="Arial" w:cs="Arial"/>
          <w:color w:val="222222"/>
          <w:sz w:val="24"/>
          <w:szCs w:val="24"/>
          <w:shd w:val="clear" w:color="auto" w:fill="FFFFFF"/>
        </w:rPr>
        <w:t>.</w:t>
      </w:r>
      <w:r w:rsidR="00DB0C1E" w:rsidRPr="00F3209F">
        <w:rPr>
          <w:rFonts w:ascii="Helvetica" w:hAnsi="Helvetica"/>
          <w:color w:val="000000"/>
          <w:sz w:val="24"/>
          <w:szCs w:val="24"/>
          <w:shd w:val="clear" w:color="auto" w:fill="FFFFFF"/>
        </w:rPr>
        <w:t xml:space="preserve"> </w:t>
      </w:r>
      <w:proofErr w:type="spellStart"/>
      <w:proofErr w:type="gramStart"/>
      <w:r w:rsidR="00DB0C1E" w:rsidRPr="00F3209F">
        <w:rPr>
          <w:rFonts w:ascii="Helvetica" w:hAnsi="Helvetica"/>
          <w:color w:val="000000"/>
          <w:sz w:val="24"/>
          <w:szCs w:val="24"/>
          <w:shd w:val="clear" w:color="auto" w:fill="FFFFFF"/>
        </w:rPr>
        <w:t>Indias</w:t>
      </w:r>
      <w:proofErr w:type="spellEnd"/>
      <w:proofErr w:type="gramEnd"/>
      <w:r w:rsidR="00DB0C1E" w:rsidRPr="00F3209F">
        <w:rPr>
          <w:rFonts w:ascii="Helvetica" w:hAnsi="Helvetica"/>
          <w:color w:val="000000"/>
          <w:sz w:val="24"/>
          <w:szCs w:val="24"/>
          <w:shd w:val="clear" w:color="auto" w:fill="FFFFFF"/>
        </w:rPr>
        <w:t xml:space="preserve"> third largest private sector bank.</w:t>
      </w:r>
    </w:p>
    <w:p w:rsidR="0013059F" w:rsidRPr="00F3209F" w:rsidRDefault="0013059F" w:rsidP="00D8544A">
      <w:pPr>
        <w:spacing w:after="0" w:line="240" w:lineRule="auto"/>
        <w:ind w:left="-720"/>
        <w:jc w:val="both"/>
        <w:rPr>
          <w:rFonts w:ascii="Times New Roman" w:hAnsi="Times New Roman" w:cs="Times New Roman"/>
          <w:sz w:val="24"/>
          <w:szCs w:val="24"/>
        </w:rPr>
      </w:pPr>
    </w:p>
    <w:p w:rsidR="00BC7474" w:rsidRPr="00F3209F" w:rsidRDefault="00BC7474"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Preparation of book</w:t>
      </w:r>
      <w:r w:rsidR="008325DE" w:rsidRPr="00F3209F">
        <w:rPr>
          <w:rFonts w:ascii="Times New Roman" w:hAnsi="Times New Roman" w:cs="Times New Roman"/>
          <w:sz w:val="24"/>
          <w:szCs w:val="24"/>
        </w:rPr>
        <w:t xml:space="preserve">s of accounts using </w:t>
      </w:r>
      <w:proofErr w:type="spellStart"/>
      <w:r w:rsidR="008325DE" w:rsidRPr="00F3209F">
        <w:rPr>
          <w:rFonts w:ascii="Times New Roman" w:hAnsi="Times New Roman" w:cs="Times New Roman"/>
          <w:sz w:val="24"/>
          <w:szCs w:val="24"/>
        </w:rPr>
        <w:t>Finacle</w:t>
      </w:r>
      <w:proofErr w:type="spellEnd"/>
      <w:r w:rsidR="008325DE" w:rsidRPr="00F3209F">
        <w:rPr>
          <w:rFonts w:ascii="Times New Roman" w:hAnsi="Times New Roman" w:cs="Times New Roman"/>
          <w:sz w:val="24"/>
          <w:szCs w:val="24"/>
        </w:rPr>
        <w:t xml:space="preserve"> Software.</w:t>
      </w:r>
    </w:p>
    <w:p w:rsidR="008325DE" w:rsidRPr="00F3209F" w:rsidRDefault="008325DE" w:rsidP="008325DE">
      <w:pPr>
        <w:pStyle w:val="ListParagraph"/>
        <w:numPr>
          <w:ilvl w:val="0"/>
          <w:numId w:val="3"/>
        </w:numPr>
        <w:spacing w:after="0"/>
        <w:jc w:val="both"/>
        <w:rPr>
          <w:rFonts w:ascii="Times New Roman" w:hAnsi="Times New Roman" w:cs="Times New Roman"/>
          <w:sz w:val="24"/>
          <w:szCs w:val="24"/>
        </w:rPr>
      </w:pPr>
      <w:r w:rsidRPr="00F3209F">
        <w:rPr>
          <w:rFonts w:ascii="Arial" w:hAnsi="Arial" w:cs="Arial"/>
          <w:color w:val="545454"/>
          <w:sz w:val="24"/>
          <w:szCs w:val="24"/>
          <w:shd w:val="clear" w:color="auto" w:fill="FFFFFF"/>
        </w:rPr>
        <w:t>Reconciliation of office accounts - Ensuring timely resolution of customer queries and improving customer service levels.</w:t>
      </w:r>
    </w:p>
    <w:p w:rsidR="008325DE" w:rsidRPr="00F3209F" w:rsidRDefault="00810E3A" w:rsidP="008325DE">
      <w:pPr>
        <w:pStyle w:val="ListParagraph"/>
        <w:numPr>
          <w:ilvl w:val="0"/>
          <w:numId w:val="3"/>
        </w:numPr>
        <w:spacing w:after="0"/>
        <w:jc w:val="both"/>
        <w:rPr>
          <w:rFonts w:ascii="Times New Roman" w:hAnsi="Times New Roman" w:cs="Times New Roman"/>
          <w:sz w:val="24"/>
          <w:szCs w:val="24"/>
        </w:rPr>
      </w:pPr>
      <w:r w:rsidRPr="00F3209F">
        <w:rPr>
          <w:rFonts w:ascii="Helvetica" w:hAnsi="Helvetica"/>
          <w:color w:val="000000"/>
          <w:sz w:val="24"/>
          <w:szCs w:val="24"/>
          <w:shd w:val="clear" w:color="auto" w:fill="EBF5FF"/>
        </w:rPr>
        <w:t xml:space="preserve">Handling Operational Works-customer service &amp; </w:t>
      </w:r>
      <w:proofErr w:type="spellStart"/>
      <w:r w:rsidRPr="00F3209F">
        <w:rPr>
          <w:rFonts w:ascii="Helvetica" w:hAnsi="Helvetica"/>
          <w:color w:val="000000"/>
          <w:sz w:val="24"/>
          <w:szCs w:val="24"/>
          <w:shd w:val="clear" w:color="auto" w:fill="EBF5FF"/>
        </w:rPr>
        <w:t>queries,achieving</w:t>
      </w:r>
      <w:proofErr w:type="spellEnd"/>
      <w:r w:rsidRPr="00F3209F">
        <w:rPr>
          <w:rFonts w:ascii="Helvetica" w:hAnsi="Helvetica"/>
          <w:color w:val="000000"/>
          <w:sz w:val="24"/>
          <w:szCs w:val="24"/>
          <w:shd w:val="clear" w:color="auto" w:fill="EBF5FF"/>
        </w:rPr>
        <w:t xml:space="preserve"> monthly </w:t>
      </w:r>
    </w:p>
    <w:p w:rsidR="00DB0C1E" w:rsidRPr="00F3209F" w:rsidRDefault="00DB0C1E" w:rsidP="008325DE">
      <w:pPr>
        <w:pStyle w:val="ListParagraph"/>
        <w:numPr>
          <w:ilvl w:val="0"/>
          <w:numId w:val="3"/>
        </w:numPr>
        <w:spacing w:after="0"/>
        <w:jc w:val="both"/>
        <w:rPr>
          <w:rFonts w:ascii="Times New Roman" w:hAnsi="Times New Roman" w:cs="Times New Roman"/>
          <w:sz w:val="24"/>
          <w:szCs w:val="24"/>
        </w:rPr>
      </w:pPr>
      <w:r w:rsidRPr="00F3209F">
        <w:rPr>
          <w:rFonts w:ascii="Helvetica" w:hAnsi="Helvetica"/>
          <w:color w:val="000000"/>
          <w:sz w:val="24"/>
          <w:szCs w:val="24"/>
          <w:shd w:val="clear" w:color="auto" w:fill="FFFFFF"/>
        </w:rPr>
        <w:t xml:space="preserve">Handling different types of customer </w:t>
      </w:r>
      <w:proofErr w:type="spellStart"/>
      <w:r w:rsidRPr="00F3209F">
        <w:rPr>
          <w:rFonts w:ascii="Helvetica" w:hAnsi="Helvetica"/>
          <w:color w:val="000000"/>
          <w:sz w:val="24"/>
          <w:szCs w:val="24"/>
          <w:shd w:val="clear" w:color="auto" w:fill="FFFFFF"/>
        </w:rPr>
        <w:t>everyday</w:t>
      </w:r>
      <w:proofErr w:type="spellEnd"/>
      <w:r w:rsidRPr="00F3209F">
        <w:rPr>
          <w:rFonts w:ascii="Helvetica" w:hAnsi="Helvetica"/>
          <w:color w:val="000000"/>
          <w:sz w:val="24"/>
          <w:szCs w:val="24"/>
          <w:shd w:val="clear" w:color="auto" w:fill="FFFFFF"/>
        </w:rPr>
        <w:t xml:space="preserve"> is a challenge. Requirement differs for each and every </w:t>
      </w:r>
      <w:proofErr w:type="spellStart"/>
      <w:r w:rsidRPr="00F3209F">
        <w:rPr>
          <w:rFonts w:ascii="Helvetica" w:hAnsi="Helvetica"/>
          <w:color w:val="000000"/>
          <w:sz w:val="24"/>
          <w:szCs w:val="24"/>
          <w:shd w:val="clear" w:color="auto" w:fill="FFFFFF"/>
        </w:rPr>
        <w:t>customer.serving</w:t>
      </w:r>
      <w:proofErr w:type="spellEnd"/>
      <w:r w:rsidRPr="00F3209F">
        <w:rPr>
          <w:rFonts w:ascii="Helvetica" w:hAnsi="Helvetica"/>
          <w:color w:val="000000"/>
          <w:sz w:val="24"/>
          <w:szCs w:val="24"/>
          <w:shd w:val="clear" w:color="auto" w:fill="FFFFFF"/>
        </w:rPr>
        <w:t xml:space="preserve"> the customer with smile is the mantra we should follow.</w:t>
      </w:r>
    </w:p>
    <w:p w:rsidR="00DB0C1E" w:rsidRPr="00F3209F" w:rsidRDefault="00DB0C1E" w:rsidP="00DB0C1E">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Handling Cash Management.</w:t>
      </w:r>
    </w:p>
    <w:p w:rsidR="00DB0C1E" w:rsidRPr="00F3209F" w:rsidRDefault="00DB0C1E" w:rsidP="008325DE">
      <w:pPr>
        <w:pStyle w:val="ListParagraph"/>
        <w:numPr>
          <w:ilvl w:val="0"/>
          <w:numId w:val="3"/>
        </w:numPr>
        <w:spacing w:after="0"/>
        <w:jc w:val="both"/>
        <w:rPr>
          <w:rFonts w:ascii="Times New Roman" w:hAnsi="Times New Roman" w:cs="Times New Roman"/>
          <w:sz w:val="24"/>
          <w:szCs w:val="24"/>
        </w:rPr>
      </w:pPr>
      <w:r w:rsidRPr="00F3209F">
        <w:rPr>
          <w:rFonts w:ascii="Helvetica" w:hAnsi="Helvetica"/>
          <w:color w:val="000000"/>
          <w:sz w:val="24"/>
          <w:szCs w:val="24"/>
          <w:shd w:val="clear" w:color="auto" w:fill="FFFFFF"/>
        </w:rPr>
        <w:t>Retail banking operations and cross sales.</w:t>
      </w:r>
    </w:p>
    <w:p w:rsidR="00DB0C1E" w:rsidRPr="006D7772" w:rsidRDefault="00DB0C1E" w:rsidP="008325DE">
      <w:pPr>
        <w:pStyle w:val="ListParagraph"/>
        <w:numPr>
          <w:ilvl w:val="0"/>
          <w:numId w:val="3"/>
        </w:numPr>
        <w:spacing w:after="0"/>
        <w:jc w:val="both"/>
        <w:rPr>
          <w:rFonts w:ascii="Times New Roman" w:hAnsi="Times New Roman" w:cs="Times New Roman"/>
          <w:sz w:val="24"/>
          <w:szCs w:val="24"/>
        </w:rPr>
      </w:pPr>
      <w:r w:rsidRPr="00F3209F">
        <w:rPr>
          <w:rFonts w:ascii="Helvetica" w:hAnsi="Helvetica"/>
          <w:color w:val="000000"/>
          <w:sz w:val="24"/>
          <w:szCs w:val="24"/>
          <w:shd w:val="clear" w:color="auto" w:fill="FFFFFF"/>
        </w:rPr>
        <w:t>Managed the portfolio of the customers</w:t>
      </w:r>
      <w:r>
        <w:rPr>
          <w:rFonts w:ascii="Helvetica" w:hAnsi="Helvetica"/>
          <w:color w:val="000000"/>
          <w:sz w:val="23"/>
          <w:szCs w:val="23"/>
          <w:shd w:val="clear" w:color="auto" w:fill="FFFFFF"/>
        </w:rPr>
        <w:t>.</w:t>
      </w:r>
    </w:p>
    <w:p w:rsidR="006D7772" w:rsidRPr="006D7772" w:rsidRDefault="006D7772" w:rsidP="006D7772">
      <w:pPr>
        <w:spacing w:after="0"/>
        <w:jc w:val="both"/>
        <w:rPr>
          <w:rFonts w:ascii="Times New Roman" w:hAnsi="Times New Roman" w:cs="Times New Roman"/>
          <w:sz w:val="24"/>
          <w:szCs w:val="24"/>
        </w:rPr>
      </w:pPr>
    </w:p>
    <w:p w:rsidR="00BA1117" w:rsidRDefault="00BA1117" w:rsidP="00D8544A">
      <w:pPr>
        <w:pStyle w:val="ListParagraph"/>
        <w:spacing w:after="0" w:line="240" w:lineRule="auto"/>
        <w:ind w:left="90"/>
        <w:jc w:val="both"/>
        <w:rPr>
          <w:rFonts w:ascii="Times New Roman" w:hAnsi="Times New Roman" w:cs="Times New Roman"/>
          <w:sz w:val="24"/>
          <w:szCs w:val="24"/>
        </w:rPr>
      </w:pPr>
    </w:p>
    <w:p w:rsidR="007554F1" w:rsidRDefault="007554F1" w:rsidP="00D8544A">
      <w:pPr>
        <w:pStyle w:val="ListParagraph"/>
        <w:spacing w:after="0" w:line="240" w:lineRule="auto"/>
        <w:ind w:left="90"/>
        <w:jc w:val="both"/>
        <w:rPr>
          <w:rFonts w:ascii="Times New Roman" w:hAnsi="Times New Roman" w:cs="Times New Roman"/>
          <w:sz w:val="24"/>
          <w:szCs w:val="24"/>
        </w:rPr>
      </w:pPr>
    </w:p>
    <w:tbl>
      <w:tblPr>
        <w:tblStyle w:val="TableGrid"/>
        <w:tblpPr w:leftFromText="180" w:rightFromText="180" w:horzAnchor="margin" w:tblpXSpec="center" w:tblpY="-13094"/>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7290"/>
        <w:gridCol w:w="3330"/>
      </w:tblGrid>
      <w:tr w:rsidR="003F2004" w:rsidRPr="00F92D31" w:rsidTr="006D7772">
        <w:tc>
          <w:tcPr>
            <w:tcW w:w="7290" w:type="dxa"/>
            <w:shd w:val="clear" w:color="auto" w:fill="C6D9F1" w:themeFill="text2" w:themeFillTint="33"/>
          </w:tcPr>
          <w:p w:rsidR="006D7772" w:rsidRDefault="006D7772" w:rsidP="006D7772">
            <w:pPr>
              <w:jc w:val="both"/>
              <w:rPr>
                <w:rFonts w:ascii="Times New Roman" w:eastAsia="Times New Roman" w:hAnsi="Times New Roman" w:cs="Times New Roman"/>
                <w:b/>
                <w:bCs/>
                <w:color w:val="000000"/>
                <w:sz w:val="28"/>
                <w:szCs w:val="28"/>
              </w:rPr>
            </w:pPr>
          </w:p>
          <w:p w:rsidR="003F2004" w:rsidRPr="006D7772" w:rsidRDefault="00DB0C1E" w:rsidP="006D7772">
            <w:pPr>
              <w:jc w:val="both"/>
              <w:rPr>
                <w:rFonts w:ascii="Times New Roman" w:eastAsia="Times New Roman" w:hAnsi="Times New Roman" w:cs="Times New Roman"/>
                <w:b/>
                <w:bCs/>
                <w:color w:val="000000"/>
                <w:sz w:val="28"/>
                <w:szCs w:val="28"/>
                <w:u w:val="single"/>
              </w:rPr>
            </w:pPr>
            <w:r w:rsidRPr="006D7772">
              <w:rPr>
                <w:rFonts w:ascii="Times New Roman" w:eastAsia="Times New Roman" w:hAnsi="Times New Roman" w:cs="Times New Roman"/>
                <w:b/>
                <w:bCs/>
                <w:color w:val="000000"/>
                <w:sz w:val="28"/>
                <w:szCs w:val="28"/>
                <w:u w:val="single"/>
              </w:rPr>
              <w:t xml:space="preserve">Mohan’s </w:t>
            </w:r>
            <w:r w:rsidR="00DF1875" w:rsidRPr="006D7772">
              <w:rPr>
                <w:rFonts w:ascii="Times New Roman" w:eastAsia="Times New Roman" w:hAnsi="Times New Roman" w:cs="Times New Roman"/>
                <w:b/>
                <w:bCs/>
                <w:color w:val="000000"/>
                <w:sz w:val="28"/>
                <w:szCs w:val="28"/>
                <w:u w:val="single"/>
              </w:rPr>
              <w:t xml:space="preserve">Institute of  Corporate Studies, </w:t>
            </w:r>
            <w:r w:rsidRPr="006D7772">
              <w:rPr>
                <w:rFonts w:ascii="Times New Roman" w:eastAsia="Times New Roman" w:hAnsi="Times New Roman" w:cs="Times New Roman"/>
                <w:b/>
                <w:bCs/>
                <w:color w:val="000000"/>
                <w:sz w:val="28"/>
                <w:szCs w:val="28"/>
                <w:u w:val="single"/>
              </w:rPr>
              <w:t>Choorakkad Tripunithura</w:t>
            </w:r>
          </w:p>
          <w:p w:rsidR="00DF1875" w:rsidRPr="00DB0C1E" w:rsidRDefault="00DF1875" w:rsidP="006D7772">
            <w:pPr>
              <w:jc w:val="both"/>
              <w:rPr>
                <w:rFonts w:ascii="Times New Roman" w:hAnsi="Times New Roman" w:cs="Times New Roman"/>
                <w:sz w:val="28"/>
                <w:szCs w:val="28"/>
              </w:rPr>
            </w:pPr>
            <w:r w:rsidRPr="00F92D31">
              <w:rPr>
                <w:rFonts w:ascii="Times New Roman" w:hAnsi="Times New Roman" w:cs="Times New Roman"/>
                <w:b/>
                <w:bCs/>
                <w:sz w:val="24"/>
                <w:szCs w:val="24"/>
              </w:rPr>
              <w:t>Job Title:</w:t>
            </w:r>
            <w:r>
              <w:rPr>
                <w:rFonts w:ascii="Times New Roman" w:hAnsi="Times New Roman" w:cs="Times New Roman"/>
                <w:b/>
                <w:bCs/>
                <w:sz w:val="24"/>
                <w:szCs w:val="24"/>
              </w:rPr>
              <w:t xml:space="preserve"> Lecturer </w:t>
            </w:r>
          </w:p>
        </w:tc>
        <w:tc>
          <w:tcPr>
            <w:tcW w:w="3330" w:type="dxa"/>
            <w:shd w:val="clear" w:color="auto" w:fill="C6D9F1" w:themeFill="text2" w:themeFillTint="33"/>
          </w:tcPr>
          <w:p w:rsidR="006D7772" w:rsidRDefault="00DB0C1E" w:rsidP="006D7772">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F2004" w:rsidRPr="00C840B5" w:rsidRDefault="006D7772" w:rsidP="006D7772">
            <w:pPr>
              <w:rPr>
                <w:rFonts w:ascii="Times New Roman" w:hAnsi="Times New Roman" w:cs="Times New Roman"/>
                <w:b/>
                <w:bCs/>
                <w:sz w:val="24"/>
                <w:szCs w:val="24"/>
              </w:rPr>
            </w:pPr>
            <w:r>
              <w:rPr>
                <w:rFonts w:ascii="Times New Roman" w:eastAsia="Times New Roman" w:hAnsi="Times New Roman" w:cs="Times New Roman"/>
                <w:color w:val="000000"/>
                <w:sz w:val="28"/>
                <w:szCs w:val="28"/>
              </w:rPr>
              <w:t xml:space="preserve"> </w:t>
            </w:r>
            <w:r w:rsidR="00DB0C1E">
              <w:rPr>
                <w:rFonts w:ascii="Times New Roman" w:eastAsia="Times New Roman" w:hAnsi="Times New Roman" w:cs="Times New Roman"/>
                <w:color w:val="000000"/>
                <w:sz w:val="28"/>
                <w:szCs w:val="28"/>
              </w:rPr>
              <w:t xml:space="preserve"> </w:t>
            </w:r>
            <w:r w:rsidR="00DB0C1E" w:rsidRPr="00C840B5">
              <w:rPr>
                <w:rFonts w:ascii="Times New Roman" w:eastAsia="Times New Roman" w:hAnsi="Times New Roman" w:cs="Times New Roman"/>
                <w:b/>
                <w:bCs/>
                <w:color w:val="000000"/>
                <w:sz w:val="24"/>
                <w:szCs w:val="24"/>
              </w:rPr>
              <w:t>Oct 15</w:t>
            </w:r>
            <w:r w:rsidR="00DB0C1E" w:rsidRPr="00C840B5">
              <w:rPr>
                <w:rFonts w:ascii="Times New Roman" w:eastAsia="Times New Roman" w:hAnsi="Times New Roman" w:cs="Times New Roman"/>
                <w:b/>
                <w:bCs/>
                <w:color w:val="000000"/>
                <w:sz w:val="24"/>
                <w:szCs w:val="24"/>
                <w:vertAlign w:val="superscript"/>
              </w:rPr>
              <w:t>th</w:t>
            </w:r>
            <w:r w:rsidR="00DB0C1E" w:rsidRPr="00C840B5">
              <w:rPr>
                <w:rFonts w:ascii="Times New Roman" w:eastAsia="Times New Roman" w:hAnsi="Times New Roman" w:cs="Times New Roman"/>
                <w:b/>
                <w:bCs/>
                <w:color w:val="000000"/>
                <w:sz w:val="24"/>
                <w:szCs w:val="24"/>
              </w:rPr>
              <w:t xml:space="preserve"> 2012 to Aug 20</w:t>
            </w:r>
            <w:r w:rsidR="00DB0C1E" w:rsidRPr="00C840B5">
              <w:rPr>
                <w:rFonts w:ascii="Times New Roman" w:eastAsia="Times New Roman" w:hAnsi="Times New Roman" w:cs="Times New Roman"/>
                <w:b/>
                <w:bCs/>
                <w:color w:val="000000"/>
                <w:sz w:val="24"/>
                <w:szCs w:val="24"/>
                <w:vertAlign w:val="superscript"/>
              </w:rPr>
              <w:t>th</w:t>
            </w:r>
            <w:r w:rsidR="00DB0C1E" w:rsidRPr="00C840B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DB0C1E" w:rsidRPr="00C840B5">
              <w:rPr>
                <w:rFonts w:ascii="Times New Roman" w:eastAsia="Times New Roman" w:hAnsi="Times New Roman" w:cs="Times New Roman"/>
                <w:b/>
                <w:bCs/>
                <w:color w:val="000000"/>
                <w:sz w:val="24"/>
                <w:szCs w:val="24"/>
              </w:rPr>
              <w:t>2013</w:t>
            </w:r>
          </w:p>
        </w:tc>
      </w:tr>
      <w:tr w:rsidR="006D7772" w:rsidRPr="00F92D31" w:rsidTr="006D7772">
        <w:tc>
          <w:tcPr>
            <w:tcW w:w="7290" w:type="dxa"/>
            <w:shd w:val="clear" w:color="auto" w:fill="C6D9F1" w:themeFill="text2" w:themeFillTint="33"/>
          </w:tcPr>
          <w:p w:rsidR="006D7772" w:rsidRDefault="006D7772" w:rsidP="006D7772">
            <w:pPr>
              <w:jc w:val="both"/>
              <w:rPr>
                <w:rFonts w:ascii="Times New Roman" w:eastAsia="Times New Roman" w:hAnsi="Times New Roman" w:cs="Times New Roman"/>
                <w:b/>
                <w:bCs/>
                <w:color w:val="000000"/>
                <w:sz w:val="28"/>
                <w:szCs w:val="28"/>
              </w:rPr>
            </w:pPr>
          </w:p>
        </w:tc>
        <w:tc>
          <w:tcPr>
            <w:tcW w:w="3330" w:type="dxa"/>
            <w:shd w:val="clear" w:color="auto" w:fill="C6D9F1" w:themeFill="text2" w:themeFillTint="33"/>
          </w:tcPr>
          <w:p w:rsidR="006D7772" w:rsidRDefault="006D7772" w:rsidP="006D7772">
            <w:pPr>
              <w:jc w:val="right"/>
              <w:rPr>
                <w:rFonts w:ascii="Times New Roman" w:eastAsia="Times New Roman" w:hAnsi="Times New Roman" w:cs="Times New Roman"/>
                <w:color w:val="000000"/>
                <w:sz w:val="28"/>
                <w:szCs w:val="28"/>
              </w:rPr>
            </w:pPr>
          </w:p>
        </w:tc>
      </w:tr>
    </w:tbl>
    <w:p w:rsidR="00445F8C" w:rsidRPr="0013059F" w:rsidRDefault="00445F8C" w:rsidP="00D8544A">
      <w:pPr>
        <w:spacing w:after="0" w:line="240" w:lineRule="auto"/>
        <w:jc w:val="both"/>
        <w:rPr>
          <w:rFonts w:ascii="Times-Roman" w:hAnsi="Times-Roman" w:cs="Times-Roman"/>
          <w:sz w:val="16"/>
          <w:szCs w:val="16"/>
        </w:rPr>
      </w:pPr>
    </w:p>
    <w:p w:rsidR="00DF1875" w:rsidRPr="00CD4582" w:rsidRDefault="00DB0C1E" w:rsidP="00D8544A">
      <w:pPr>
        <w:spacing w:after="0"/>
        <w:ind w:left="-720"/>
        <w:jc w:val="both"/>
        <w:rPr>
          <w:rFonts w:ascii="Times New Roman" w:hAnsi="Times New Roman" w:cs="Times New Roman"/>
          <w:sz w:val="24"/>
          <w:szCs w:val="24"/>
          <w:shd w:val="clear" w:color="auto" w:fill="FFFFFF"/>
        </w:rPr>
      </w:pPr>
      <w:r w:rsidRPr="00CD4582">
        <w:rPr>
          <w:rFonts w:ascii="Times New Roman" w:hAnsi="Times New Roman" w:cs="Times New Roman"/>
          <w:sz w:val="24"/>
          <w:szCs w:val="24"/>
          <w:shd w:val="clear" w:color="auto" w:fill="FFFFFF"/>
        </w:rPr>
        <w:t>Many Company Secretaries were born with the support of ‘Mohan Sir’, the way the students called him. His two sons also became Company Secretaries in the due course. The dream to formalize it into an institute was always cherished by Mohan Sir, as by the time, he was also providing coaching for Chartered Accountancy as well.</w:t>
      </w:r>
    </w:p>
    <w:p w:rsidR="00445F8C" w:rsidRPr="00CD4582" w:rsidRDefault="00445F8C" w:rsidP="00D8544A">
      <w:pPr>
        <w:spacing w:after="0" w:line="240" w:lineRule="auto"/>
        <w:ind w:left="-720"/>
        <w:jc w:val="both"/>
        <w:rPr>
          <w:rFonts w:ascii="Times New Roman" w:hAnsi="Times New Roman" w:cs="Times New Roman"/>
          <w:sz w:val="24"/>
          <w:szCs w:val="24"/>
        </w:rPr>
      </w:pPr>
    </w:p>
    <w:p w:rsidR="00BA1117" w:rsidRPr="00CD4582" w:rsidRDefault="00DF1875" w:rsidP="00D8544A">
      <w:pPr>
        <w:pStyle w:val="ListParagraph"/>
        <w:numPr>
          <w:ilvl w:val="0"/>
          <w:numId w:val="3"/>
        </w:numPr>
        <w:spacing w:after="0"/>
        <w:jc w:val="both"/>
        <w:rPr>
          <w:rFonts w:ascii="Times New Roman" w:hAnsi="Times New Roman" w:cs="Times New Roman"/>
          <w:sz w:val="24"/>
          <w:szCs w:val="24"/>
        </w:rPr>
      </w:pPr>
      <w:r w:rsidRPr="00CD4582">
        <w:rPr>
          <w:rFonts w:ascii="Times New Roman" w:hAnsi="Times New Roman" w:cs="Times New Roman"/>
          <w:sz w:val="24"/>
          <w:szCs w:val="24"/>
        </w:rPr>
        <w:t>C</w:t>
      </w:r>
      <w:r w:rsidRPr="00CD4582">
        <w:rPr>
          <w:rFonts w:ascii="Times New Roman" w:hAnsi="Times New Roman" w:cs="Times New Roman"/>
          <w:sz w:val="24"/>
          <w:szCs w:val="24"/>
          <w:shd w:val="clear" w:color="auto" w:fill="FFFFFF"/>
        </w:rPr>
        <w:t>onducts Programmes on Crisis Management and Personality Development</w:t>
      </w:r>
    </w:p>
    <w:p w:rsidR="00DF1875" w:rsidRPr="00DF1875" w:rsidRDefault="00DF1875" w:rsidP="00D8544A">
      <w:pPr>
        <w:pStyle w:val="ListParagraph"/>
        <w:numPr>
          <w:ilvl w:val="0"/>
          <w:numId w:val="3"/>
        </w:numPr>
        <w:spacing w:after="0"/>
        <w:jc w:val="both"/>
        <w:rPr>
          <w:rFonts w:ascii="Times New Roman" w:hAnsi="Times New Roman" w:cs="Times New Roman"/>
          <w:sz w:val="24"/>
          <w:szCs w:val="24"/>
        </w:rPr>
      </w:pPr>
      <w:r w:rsidRPr="00CD4582">
        <w:rPr>
          <w:rFonts w:ascii="Times New Roman" w:hAnsi="Times New Roman" w:cs="Times New Roman"/>
          <w:sz w:val="24"/>
          <w:szCs w:val="24"/>
        </w:rPr>
        <w:t xml:space="preserve">Convey ideas </w:t>
      </w:r>
      <w:r w:rsidRPr="00CD4582">
        <w:rPr>
          <w:rFonts w:ascii="Times New Roman" w:hAnsi="Times New Roman" w:cs="Times New Roman"/>
          <w:sz w:val="24"/>
          <w:szCs w:val="24"/>
          <w:shd w:val="clear" w:color="auto" w:fill="FFFFFF"/>
        </w:rPr>
        <w:t>for the students to better approach the life confidently and positively</w:t>
      </w:r>
      <w:r>
        <w:rPr>
          <w:rFonts w:ascii="Arial" w:hAnsi="Arial" w:cs="Arial"/>
          <w:color w:val="888888"/>
          <w:sz w:val="20"/>
          <w:shd w:val="clear" w:color="auto" w:fill="FFFFFF"/>
        </w:rPr>
        <w:t>.</w:t>
      </w:r>
    </w:p>
    <w:p w:rsidR="00DF1875" w:rsidRPr="00DF1875" w:rsidRDefault="00DF1875" w:rsidP="00DF1875">
      <w:pPr>
        <w:spacing w:after="0"/>
        <w:ind w:left="-270"/>
        <w:jc w:val="both"/>
        <w:rPr>
          <w:rFonts w:ascii="Times New Roman" w:hAnsi="Times New Roman" w:cs="Times New Roman"/>
          <w:sz w:val="24"/>
          <w:szCs w:val="24"/>
        </w:rPr>
      </w:pPr>
    </w:p>
    <w:p w:rsidR="00BC7474" w:rsidRDefault="00BC7474" w:rsidP="00D8544A">
      <w:pPr>
        <w:pStyle w:val="ListParagraph"/>
        <w:spacing w:after="0" w:line="240" w:lineRule="auto"/>
        <w:ind w:left="90"/>
        <w:jc w:val="both"/>
        <w:rPr>
          <w:rFonts w:ascii="Times New Roman" w:hAnsi="Times New Roman" w:cs="Times New Roman"/>
          <w:sz w:val="24"/>
          <w:szCs w:val="24"/>
        </w:rPr>
      </w:pPr>
    </w:p>
    <w:p w:rsidR="007554F1" w:rsidRPr="00F92D31" w:rsidRDefault="007554F1" w:rsidP="00D8544A">
      <w:pPr>
        <w:pStyle w:val="ListParagraph"/>
        <w:spacing w:after="0" w:line="240" w:lineRule="auto"/>
        <w:ind w:left="90"/>
        <w:jc w:val="both"/>
        <w:rPr>
          <w:rFonts w:ascii="Times New Roman" w:hAnsi="Times New Roman" w:cs="Times New Roman"/>
          <w:sz w:val="24"/>
          <w:szCs w:val="24"/>
        </w:rPr>
      </w:pPr>
    </w:p>
    <w:tbl>
      <w:tblPr>
        <w:tblStyle w:val="TableGrid"/>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7290"/>
        <w:gridCol w:w="3150"/>
      </w:tblGrid>
      <w:tr w:rsidR="003F2004" w:rsidRPr="00F92D31" w:rsidTr="002F2BE7">
        <w:tc>
          <w:tcPr>
            <w:tcW w:w="7290" w:type="dxa"/>
            <w:shd w:val="clear" w:color="auto" w:fill="C6D9F1" w:themeFill="text2" w:themeFillTint="33"/>
          </w:tcPr>
          <w:p w:rsidR="003F2004" w:rsidRPr="006D7772" w:rsidRDefault="00DF1875" w:rsidP="00D8544A">
            <w:pPr>
              <w:jc w:val="both"/>
              <w:rPr>
                <w:rFonts w:ascii="Times New Roman" w:hAnsi="Times New Roman" w:cs="Times New Roman"/>
                <w:b/>
                <w:bCs/>
                <w:sz w:val="24"/>
                <w:szCs w:val="24"/>
                <w:u w:val="single"/>
              </w:rPr>
            </w:pPr>
            <w:r w:rsidRPr="006D7772">
              <w:rPr>
                <w:rFonts w:ascii="Times New Roman" w:eastAsia="Times New Roman" w:hAnsi="Times New Roman" w:cs="Times New Roman"/>
                <w:b/>
                <w:bCs/>
                <w:color w:val="000000"/>
                <w:sz w:val="28"/>
                <w:szCs w:val="28"/>
                <w:u w:val="single"/>
              </w:rPr>
              <w:t>Jivadhara Neuro Research and Development Hospital (Panangad)</w:t>
            </w:r>
          </w:p>
          <w:p w:rsidR="003F2004" w:rsidRPr="00502B89" w:rsidRDefault="003F2004" w:rsidP="00D8544A">
            <w:pPr>
              <w:jc w:val="both"/>
              <w:rPr>
                <w:rFonts w:ascii="Times New Roman" w:hAnsi="Times New Roman" w:cs="Times New Roman"/>
                <w:b/>
                <w:bCs/>
                <w:sz w:val="24"/>
                <w:szCs w:val="24"/>
              </w:rPr>
            </w:pPr>
            <w:r w:rsidRPr="00502B89">
              <w:rPr>
                <w:rFonts w:ascii="Times New Roman" w:hAnsi="Times New Roman" w:cs="Times New Roman"/>
                <w:b/>
                <w:bCs/>
                <w:sz w:val="24"/>
                <w:szCs w:val="24"/>
              </w:rPr>
              <w:t xml:space="preserve">Job Title: </w:t>
            </w:r>
            <w:r w:rsidR="00BA1117" w:rsidRPr="00502B89">
              <w:rPr>
                <w:rFonts w:ascii="Times New Roman" w:hAnsi="Times New Roman" w:cs="Times New Roman"/>
                <w:b/>
                <w:bCs/>
                <w:sz w:val="24"/>
                <w:szCs w:val="24"/>
              </w:rPr>
              <w:t>Accounts Assistant</w:t>
            </w:r>
          </w:p>
        </w:tc>
        <w:tc>
          <w:tcPr>
            <w:tcW w:w="3150" w:type="dxa"/>
            <w:shd w:val="clear" w:color="auto" w:fill="C6D9F1" w:themeFill="text2" w:themeFillTint="33"/>
          </w:tcPr>
          <w:p w:rsidR="003F2004" w:rsidRPr="00C840B5" w:rsidRDefault="00DF1875" w:rsidP="00DF1875">
            <w:pPr>
              <w:jc w:val="right"/>
              <w:rPr>
                <w:rFonts w:ascii="Times New Roman" w:hAnsi="Times New Roman" w:cs="Times New Roman"/>
                <w:b/>
                <w:bCs/>
                <w:sz w:val="24"/>
                <w:szCs w:val="24"/>
              </w:rPr>
            </w:pPr>
            <w:r w:rsidRPr="00C840B5">
              <w:rPr>
                <w:rFonts w:ascii="Times New Roman" w:eastAsia="Times New Roman" w:hAnsi="Times New Roman" w:cs="Times New Roman"/>
                <w:b/>
                <w:bCs/>
                <w:color w:val="000000"/>
                <w:sz w:val="24"/>
                <w:szCs w:val="24"/>
              </w:rPr>
              <w:t>APRIL 15</w:t>
            </w:r>
            <w:r w:rsidRPr="00C840B5">
              <w:rPr>
                <w:rFonts w:ascii="Times New Roman" w:eastAsia="Times New Roman" w:hAnsi="Times New Roman" w:cs="Times New Roman"/>
                <w:b/>
                <w:bCs/>
                <w:color w:val="000000"/>
                <w:sz w:val="24"/>
                <w:szCs w:val="24"/>
                <w:vertAlign w:val="superscript"/>
              </w:rPr>
              <w:t>th</w:t>
            </w:r>
            <w:r w:rsidRPr="00C840B5">
              <w:rPr>
                <w:rFonts w:ascii="Times New Roman" w:eastAsia="Times New Roman" w:hAnsi="Times New Roman" w:cs="Times New Roman"/>
                <w:b/>
                <w:bCs/>
                <w:color w:val="000000"/>
                <w:sz w:val="24"/>
                <w:szCs w:val="24"/>
              </w:rPr>
              <w:t xml:space="preserve"> 2012 to Sept 2012 </w:t>
            </w:r>
          </w:p>
        </w:tc>
      </w:tr>
    </w:tbl>
    <w:p w:rsidR="006D7772" w:rsidRDefault="006D7772" w:rsidP="003459CF">
      <w:pPr>
        <w:spacing w:after="0" w:line="240" w:lineRule="auto"/>
        <w:jc w:val="both"/>
        <w:rPr>
          <w:rFonts w:ascii="Times New Roman" w:hAnsi="Times New Roman" w:cs="Times New Roman"/>
          <w:sz w:val="24"/>
          <w:szCs w:val="24"/>
        </w:rPr>
      </w:pPr>
    </w:p>
    <w:p w:rsidR="00264DC7" w:rsidRPr="006D7772" w:rsidRDefault="006D7772" w:rsidP="003459CF">
      <w:pPr>
        <w:spacing w:after="0" w:line="240" w:lineRule="auto"/>
        <w:jc w:val="both"/>
        <w:rPr>
          <w:rFonts w:ascii="Times New Roman" w:hAnsi="Times New Roman" w:cs="Times New Roman"/>
          <w:b/>
          <w:bCs/>
          <w:sz w:val="24"/>
          <w:szCs w:val="24"/>
        </w:rPr>
      </w:pPr>
      <w:proofErr w:type="spellStart"/>
      <w:r w:rsidRPr="006D7772">
        <w:rPr>
          <w:rFonts w:ascii="Times New Roman" w:hAnsi="Times New Roman" w:cs="Times New Roman"/>
          <w:sz w:val="24"/>
          <w:szCs w:val="24"/>
        </w:rPr>
        <w:t>Jivadhara</w:t>
      </w:r>
      <w:proofErr w:type="spellEnd"/>
      <w:r w:rsidRPr="006D7772">
        <w:rPr>
          <w:rFonts w:ascii="Times New Roman" w:hAnsi="Times New Roman" w:cs="Times New Roman"/>
          <w:sz w:val="24"/>
          <w:szCs w:val="24"/>
        </w:rPr>
        <w:t xml:space="preserve"> is a non-profit research </w:t>
      </w:r>
      <w:proofErr w:type="spellStart"/>
      <w:r w:rsidRPr="006D7772">
        <w:rPr>
          <w:rFonts w:ascii="Times New Roman" w:hAnsi="Times New Roman" w:cs="Times New Roman"/>
          <w:sz w:val="24"/>
          <w:szCs w:val="24"/>
        </w:rPr>
        <w:t>organisation</w:t>
      </w:r>
      <w:proofErr w:type="spellEnd"/>
      <w:r w:rsidRPr="006D7772">
        <w:rPr>
          <w:rFonts w:ascii="Times New Roman" w:hAnsi="Times New Roman" w:cs="Times New Roman"/>
          <w:sz w:val="24"/>
          <w:szCs w:val="24"/>
        </w:rPr>
        <w:t xml:space="preserve"> committed to the treatment of </w:t>
      </w:r>
      <w:proofErr w:type="spellStart"/>
      <w:r w:rsidRPr="006D7772">
        <w:rPr>
          <w:rFonts w:ascii="Times New Roman" w:hAnsi="Times New Roman" w:cs="Times New Roman"/>
          <w:sz w:val="24"/>
          <w:szCs w:val="24"/>
        </w:rPr>
        <w:t>neuro</w:t>
      </w:r>
      <w:proofErr w:type="spellEnd"/>
      <w:r w:rsidRPr="006D7772">
        <w:rPr>
          <w:rFonts w:ascii="Times New Roman" w:hAnsi="Times New Roman" w:cs="Times New Roman"/>
          <w:sz w:val="24"/>
          <w:szCs w:val="24"/>
        </w:rPr>
        <w:t>-disabilities. JIVADHARA is a n</w:t>
      </w:r>
      <w:r>
        <w:rPr>
          <w:rFonts w:ascii="Times New Roman" w:hAnsi="Times New Roman" w:cs="Times New Roman"/>
          <w:sz w:val="24"/>
          <w:szCs w:val="24"/>
        </w:rPr>
        <w:t xml:space="preserve">ew medical </w:t>
      </w:r>
      <w:proofErr w:type="spellStart"/>
      <w:r>
        <w:rPr>
          <w:rFonts w:ascii="Times New Roman" w:hAnsi="Times New Roman" w:cs="Times New Roman"/>
          <w:sz w:val="24"/>
          <w:szCs w:val="24"/>
        </w:rPr>
        <w:t>treatment</w:t>
      </w:r>
      <w:proofErr w:type="gramStart"/>
      <w:r>
        <w:rPr>
          <w:rFonts w:ascii="Times New Roman" w:hAnsi="Times New Roman" w:cs="Times New Roman"/>
          <w:sz w:val="24"/>
          <w:szCs w:val="24"/>
        </w:rPr>
        <w:t>,a</w:t>
      </w:r>
      <w:proofErr w:type="spellEnd"/>
      <w:proofErr w:type="gramEnd"/>
      <w:r w:rsidRPr="006D7772">
        <w:rPr>
          <w:rFonts w:ascii="Times New Roman" w:hAnsi="Times New Roman" w:cs="Times New Roman"/>
          <w:sz w:val="24"/>
          <w:szCs w:val="24"/>
        </w:rPr>
        <w:t xml:space="preserve"> combination of Chinese originated acupuncture and Italian originated</w:t>
      </w:r>
      <w:r>
        <w:rPr>
          <w:rFonts w:ascii="Times New Roman" w:hAnsi="Times New Roman" w:cs="Times New Roman"/>
          <w:sz w:val="24"/>
          <w:szCs w:val="24"/>
        </w:rPr>
        <w:t xml:space="preserve"> Electro homeopathy. It</w:t>
      </w:r>
      <w:r w:rsidRPr="006D7772">
        <w:rPr>
          <w:rFonts w:ascii="Times New Roman" w:hAnsi="Times New Roman" w:cs="Times New Roman"/>
          <w:sz w:val="24"/>
          <w:szCs w:val="24"/>
        </w:rPr>
        <w:t xml:space="preserve"> ensure the flow of life by removing all the blockages in the channels and impurity or vitiation in the blood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lymph.H</w:t>
      </w:r>
      <w:r w:rsidRPr="006D7772">
        <w:rPr>
          <w:rFonts w:ascii="Times New Roman" w:hAnsi="Times New Roman" w:cs="Times New Roman"/>
          <w:sz w:val="24"/>
          <w:szCs w:val="24"/>
        </w:rPr>
        <w:t>elps</w:t>
      </w:r>
      <w:proofErr w:type="spellEnd"/>
      <w:r w:rsidRPr="006D7772">
        <w:rPr>
          <w:rFonts w:ascii="Times New Roman" w:hAnsi="Times New Roman" w:cs="Times New Roman"/>
          <w:sz w:val="24"/>
          <w:szCs w:val="24"/>
        </w:rPr>
        <w:t xml:space="preserve"> to create balance in the vital energy and Electro homeopathy brings balance in the vital fluid. Electro homeopathy medicines are </w:t>
      </w:r>
      <w:proofErr w:type="spellStart"/>
      <w:r w:rsidRPr="006D7772">
        <w:rPr>
          <w:rFonts w:ascii="Times New Roman" w:hAnsi="Times New Roman" w:cs="Times New Roman"/>
          <w:sz w:val="24"/>
          <w:szCs w:val="24"/>
        </w:rPr>
        <w:t>give</w:t>
      </w:r>
      <w:proofErr w:type="spellEnd"/>
      <w:r w:rsidRPr="006D7772">
        <w:rPr>
          <w:rFonts w:ascii="Times New Roman" w:hAnsi="Times New Roman" w:cs="Times New Roman"/>
          <w:sz w:val="24"/>
          <w:szCs w:val="24"/>
        </w:rPr>
        <w:t xml:space="preserve"> continuously during the treatment and acupuncture course be given as 1 course of 12 continuous day with 15 days gap in between each course, then we support physiotherapy, speech therapy, Behavior therapy, music therapy etc.</w:t>
      </w:r>
    </w:p>
    <w:p w:rsidR="00445F8C" w:rsidRPr="006D7772" w:rsidRDefault="00445F8C" w:rsidP="00D8544A">
      <w:pPr>
        <w:autoSpaceDE w:val="0"/>
        <w:autoSpaceDN w:val="0"/>
        <w:adjustRightInd w:val="0"/>
        <w:spacing w:after="0" w:line="240" w:lineRule="auto"/>
        <w:ind w:left="-720"/>
        <w:jc w:val="both"/>
        <w:rPr>
          <w:rFonts w:ascii="Times New Roman" w:hAnsi="Times New Roman" w:cs="Times New Roman"/>
          <w:sz w:val="24"/>
          <w:szCs w:val="24"/>
        </w:rPr>
      </w:pPr>
    </w:p>
    <w:p w:rsidR="00264DC7" w:rsidRPr="00F3209F" w:rsidRDefault="00264DC7" w:rsidP="00264DC7">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 xml:space="preserve">Handled the tasks of maintaining and analyzing </w:t>
      </w:r>
      <w:hyperlink r:id="rId17" w:history="1">
        <w:r w:rsidRPr="00F3209F">
          <w:rPr>
            <w:rFonts w:ascii="Times New Roman" w:hAnsi="Times New Roman" w:cs="Times New Roman"/>
            <w:sz w:val="24"/>
            <w:szCs w:val="24"/>
          </w:rPr>
          <w:t>financial information</w:t>
        </w:r>
      </w:hyperlink>
      <w:r w:rsidRPr="00F3209F">
        <w:rPr>
          <w:rFonts w:ascii="Times New Roman" w:hAnsi="Times New Roman" w:cs="Times New Roman"/>
          <w:sz w:val="24"/>
          <w:szCs w:val="24"/>
        </w:rPr>
        <w:t>.</w:t>
      </w:r>
    </w:p>
    <w:p w:rsidR="00264DC7" w:rsidRPr="00F3209F" w:rsidRDefault="00264DC7"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Preparation of books of accounts using Tally Software.</w:t>
      </w:r>
    </w:p>
    <w:p w:rsidR="00BA1117" w:rsidRPr="00F3209F" w:rsidRDefault="00BA1117"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 xml:space="preserve">Kept proper record of books and </w:t>
      </w:r>
      <w:hyperlink r:id="rId18" w:history="1">
        <w:r w:rsidRPr="00F3209F">
          <w:rPr>
            <w:rFonts w:ascii="Times New Roman" w:hAnsi="Times New Roman" w:cs="Times New Roman"/>
            <w:sz w:val="24"/>
            <w:szCs w:val="24"/>
          </w:rPr>
          <w:t>financial transactions</w:t>
        </w:r>
      </w:hyperlink>
      <w:r w:rsidRPr="00F3209F">
        <w:rPr>
          <w:rFonts w:ascii="Times New Roman" w:hAnsi="Times New Roman" w:cs="Times New Roman"/>
          <w:sz w:val="24"/>
          <w:szCs w:val="24"/>
        </w:rPr>
        <w:t xml:space="preserve"> of the organization.</w:t>
      </w:r>
    </w:p>
    <w:p w:rsidR="00BA1117" w:rsidRPr="006D7772" w:rsidRDefault="00BA1117" w:rsidP="006D7772">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Assigned tasks of gathering, analyzing and interpreting financial performance and risks.</w:t>
      </w:r>
    </w:p>
    <w:p w:rsidR="00BA1117" w:rsidRPr="00F3209F" w:rsidRDefault="00BA1117"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Prepared tax fillings, balance sheet and cash flow.</w:t>
      </w:r>
    </w:p>
    <w:p w:rsidR="00BA1117" w:rsidRPr="00F3209F" w:rsidRDefault="00BA1117" w:rsidP="00D8544A">
      <w:pPr>
        <w:pStyle w:val="ListParagraph"/>
        <w:numPr>
          <w:ilvl w:val="0"/>
          <w:numId w:val="3"/>
        </w:numPr>
        <w:spacing w:after="0"/>
        <w:jc w:val="both"/>
        <w:rPr>
          <w:rFonts w:ascii="Times New Roman" w:hAnsi="Times New Roman" w:cs="Times New Roman"/>
          <w:sz w:val="24"/>
          <w:szCs w:val="24"/>
        </w:rPr>
      </w:pPr>
      <w:r w:rsidRPr="00F3209F">
        <w:rPr>
          <w:rFonts w:ascii="Times New Roman" w:hAnsi="Times New Roman" w:cs="Times New Roman"/>
          <w:sz w:val="24"/>
          <w:szCs w:val="24"/>
        </w:rPr>
        <w:t>Preparation and audits financial statements.</w:t>
      </w:r>
    </w:p>
    <w:p w:rsidR="00CD4582" w:rsidRPr="006D7772" w:rsidRDefault="00CD4582" w:rsidP="006D7772">
      <w:pPr>
        <w:spacing w:after="0" w:line="240" w:lineRule="auto"/>
        <w:jc w:val="both"/>
        <w:rPr>
          <w:rFonts w:ascii="Times New Roman" w:hAnsi="Times New Roman" w:cs="Times New Roman"/>
        </w:rPr>
      </w:pPr>
    </w:p>
    <w:p w:rsidR="00BC7474" w:rsidRDefault="00BC7474" w:rsidP="00D8544A">
      <w:pPr>
        <w:pBdr>
          <w:bottom w:val="single" w:sz="2" w:space="1" w:color="auto"/>
        </w:pBdr>
        <w:ind w:left="-720" w:right="-360"/>
        <w:jc w:val="both"/>
        <w:rPr>
          <w:rFonts w:ascii="Times New Roman" w:hAnsi="Times New Roman" w:cs="Times New Roman"/>
          <w:b/>
          <w:bCs/>
          <w:sz w:val="28"/>
          <w:szCs w:val="28"/>
        </w:rPr>
      </w:pPr>
      <w:r w:rsidRPr="00F92D31">
        <w:rPr>
          <w:rFonts w:ascii="Times New Roman" w:hAnsi="Times New Roman" w:cs="Times New Roman"/>
          <w:b/>
          <w:bCs/>
          <w:sz w:val="28"/>
          <w:szCs w:val="28"/>
        </w:rPr>
        <w:t>ACADEMIC BACKGROUND</w:t>
      </w:r>
    </w:p>
    <w:p w:rsidR="00CD4582" w:rsidRPr="00F92D31" w:rsidRDefault="00CD4582" w:rsidP="00C840B5">
      <w:pPr>
        <w:pBdr>
          <w:bottom w:val="single" w:sz="2" w:space="1" w:color="auto"/>
        </w:pBdr>
        <w:ind w:right="-360"/>
        <w:jc w:val="both"/>
        <w:rPr>
          <w:rFonts w:ascii="Times New Roman" w:hAnsi="Times New Roman" w:cs="Times New Roman"/>
          <w:b/>
          <w:bCs/>
          <w:sz w:val="28"/>
          <w:szCs w:val="2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00"/>
        <w:gridCol w:w="4610"/>
        <w:gridCol w:w="1078"/>
      </w:tblGrid>
      <w:tr w:rsidR="00A416DB" w:rsidRPr="00F92D31" w:rsidTr="00A0071A">
        <w:tc>
          <w:tcPr>
            <w:tcW w:w="1278" w:type="dxa"/>
          </w:tcPr>
          <w:p w:rsidR="00A416DB" w:rsidRPr="00F3209F" w:rsidRDefault="00264DC7" w:rsidP="006D2770">
            <w:pPr>
              <w:rPr>
                <w:rFonts w:ascii="Times New Roman" w:hAnsi="Times New Roman" w:cs="Times New Roman"/>
                <w:b/>
                <w:bCs/>
                <w:sz w:val="24"/>
                <w:szCs w:val="24"/>
              </w:rPr>
            </w:pPr>
            <w:r w:rsidRPr="00F3209F">
              <w:rPr>
                <w:rFonts w:ascii="Times New Roman" w:hAnsi="Times New Roman" w:cs="Times New Roman"/>
                <w:b/>
                <w:bCs/>
                <w:sz w:val="24"/>
                <w:szCs w:val="24"/>
              </w:rPr>
              <w:t>2009-2012</w:t>
            </w:r>
          </w:p>
          <w:p w:rsidR="00A416DB" w:rsidRPr="00F3209F" w:rsidRDefault="00A416DB" w:rsidP="006D2770">
            <w:pPr>
              <w:rPr>
                <w:rFonts w:ascii="Times New Roman" w:hAnsi="Times New Roman" w:cs="Times New Roman"/>
                <w:b/>
                <w:bCs/>
                <w:sz w:val="24"/>
                <w:szCs w:val="24"/>
              </w:rPr>
            </w:pPr>
          </w:p>
        </w:tc>
        <w:tc>
          <w:tcPr>
            <w:tcW w:w="2700" w:type="dxa"/>
          </w:tcPr>
          <w:p w:rsidR="00A416DB" w:rsidRPr="00F3209F" w:rsidRDefault="00A416DB" w:rsidP="006D2770">
            <w:pPr>
              <w:rPr>
                <w:rFonts w:ascii="Times New Roman" w:hAnsi="Times New Roman" w:cs="Times New Roman"/>
                <w:b/>
                <w:bCs/>
                <w:sz w:val="24"/>
                <w:szCs w:val="24"/>
              </w:rPr>
            </w:pPr>
            <w:r w:rsidRPr="00F3209F">
              <w:rPr>
                <w:rFonts w:ascii="Times New Roman" w:hAnsi="Times New Roman" w:cs="Times New Roman"/>
                <w:b/>
                <w:bCs/>
                <w:sz w:val="24"/>
                <w:szCs w:val="24"/>
              </w:rPr>
              <w:t>Master of Commerce</w:t>
            </w:r>
          </w:p>
          <w:p w:rsidR="00A416DB"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 xml:space="preserve">Specialization: </w:t>
            </w:r>
            <w:r w:rsidRPr="00F3209F">
              <w:rPr>
                <w:rFonts w:ascii="Times New Roman" w:hAnsi="Times New Roman" w:cs="Times New Roman"/>
                <w:sz w:val="24"/>
                <w:szCs w:val="24"/>
              </w:rPr>
              <w:t>Finance &amp; Taxation</w:t>
            </w:r>
          </w:p>
        </w:tc>
        <w:tc>
          <w:tcPr>
            <w:tcW w:w="4610" w:type="dxa"/>
          </w:tcPr>
          <w:p w:rsidR="000E71B1"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Institution:</w:t>
            </w:r>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Swamy</w:t>
            </w:r>
            <w:proofErr w:type="spellEnd"/>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Saswathikananda</w:t>
            </w:r>
            <w:proofErr w:type="spellEnd"/>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College,Poothotta</w:t>
            </w:r>
            <w:proofErr w:type="spellEnd"/>
          </w:p>
          <w:p w:rsidR="00A416DB" w:rsidRPr="00F3209F" w:rsidRDefault="00A416DB" w:rsidP="006D2770">
            <w:pPr>
              <w:rPr>
                <w:rFonts w:ascii="Times New Roman" w:hAnsi="Times New Roman" w:cs="Times New Roman"/>
                <w:sz w:val="24"/>
                <w:szCs w:val="24"/>
              </w:rPr>
            </w:pPr>
            <w:r w:rsidRPr="00F3209F">
              <w:rPr>
                <w:rFonts w:ascii="Times New Roman" w:hAnsi="Times New Roman" w:cs="Times New Roman"/>
                <w:sz w:val="24"/>
                <w:szCs w:val="24"/>
              </w:rPr>
              <w:t>(Mahatma Gandhi University)</w:t>
            </w:r>
          </w:p>
        </w:tc>
        <w:tc>
          <w:tcPr>
            <w:tcW w:w="1078" w:type="dxa"/>
          </w:tcPr>
          <w:p w:rsidR="00A416DB" w:rsidRPr="00F3209F" w:rsidRDefault="00EF4380" w:rsidP="00A0071A">
            <w:pPr>
              <w:jc w:val="center"/>
              <w:rPr>
                <w:rFonts w:ascii="Times New Roman" w:hAnsi="Times New Roman" w:cs="Times New Roman"/>
                <w:sz w:val="24"/>
                <w:szCs w:val="24"/>
              </w:rPr>
            </w:pPr>
            <w:r>
              <w:rPr>
                <w:rFonts w:ascii="Times New Roman" w:hAnsi="Times New Roman" w:cs="Times New Roman"/>
                <w:sz w:val="24"/>
                <w:szCs w:val="24"/>
              </w:rPr>
              <w:t>79</w:t>
            </w:r>
            <w:r w:rsidR="00A416DB" w:rsidRPr="00F3209F">
              <w:rPr>
                <w:rFonts w:ascii="Times New Roman" w:hAnsi="Times New Roman" w:cs="Times New Roman"/>
                <w:sz w:val="24"/>
                <w:szCs w:val="24"/>
              </w:rPr>
              <w:t>%</w:t>
            </w:r>
          </w:p>
        </w:tc>
      </w:tr>
      <w:tr w:rsidR="00A416DB" w:rsidRPr="00F92D31" w:rsidTr="00A0071A">
        <w:tc>
          <w:tcPr>
            <w:tcW w:w="1278" w:type="dxa"/>
            <w:shd w:val="clear" w:color="auto" w:fill="F2F2F2" w:themeFill="background1" w:themeFillShade="F2"/>
          </w:tcPr>
          <w:p w:rsidR="00A416DB" w:rsidRPr="00F3209F" w:rsidRDefault="00A416DB" w:rsidP="006D2770">
            <w:pPr>
              <w:rPr>
                <w:rFonts w:ascii="Times New Roman" w:hAnsi="Times New Roman" w:cs="Times New Roman"/>
                <w:b/>
                <w:bCs/>
                <w:sz w:val="24"/>
                <w:szCs w:val="24"/>
              </w:rPr>
            </w:pPr>
          </w:p>
        </w:tc>
        <w:tc>
          <w:tcPr>
            <w:tcW w:w="2700" w:type="dxa"/>
            <w:shd w:val="clear" w:color="auto" w:fill="F2F2F2" w:themeFill="background1" w:themeFillShade="F2"/>
          </w:tcPr>
          <w:p w:rsidR="00A416DB" w:rsidRPr="00F3209F" w:rsidRDefault="00A416DB" w:rsidP="006D2770">
            <w:pPr>
              <w:rPr>
                <w:rFonts w:ascii="Times New Roman" w:hAnsi="Times New Roman" w:cs="Times New Roman"/>
                <w:sz w:val="24"/>
                <w:szCs w:val="24"/>
              </w:rPr>
            </w:pPr>
          </w:p>
        </w:tc>
        <w:tc>
          <w:tcPr>
            <w:tcW w:w="4610" w:type="dxa"/>
            <w:shd w:val="clear" w:color="auto" w:fill="F2F2F2" w:themeFill="background1" w:themeFillShade="F2"/>
          </w:tcPr>
          <w:p w:rsidR="00A416DB" w:rsidRPr="00F3209F" w:rsidRDefault="00A416DB" w:rsidP="006D2770">
            <w:pPr>
              <w:rPr>
                <w:rFonts w:ascii="Times New Roman" w:hAnsi="Times New Roman" w:cs="Times New Roman"/>
                <w:sz w:val="24"/>
                <w:szCs w:val="24"/>
              </w:rPr>
            </w:pPr>
          </w:p>
        </w:tc>
        <w:tc>
          <w:tcPr>
            <w:tcW w:w="1078" w:type="dxa"/>
            <w:shd w:val="clear" w:color="auto" w:fill="F2F2F2" w:themeFill="background1" w:themeFillShade="F2"/>
          </w:tcPr>
          <w:p w:rsidR="00A416DB" w:rsidRPr="00F3209F" w:rsidRDefault="00A416DB" w:rsidP="00A0071A">
            <w:pPr>
              <w:jc w:val="center"/>
              <w:rPr>
                <w:rFonts w:ascii="Times New Roman" w:hAnsi="Times New Roman" w:cs="Times New Roman"/>
                <w:sz w:val="24"/>
                <w:szCs w:val="24"/>
              </w:rPr>
            </w:pPr>
          </w:p>
        </w:tc>
      </w:tr>
      <w:tr w:rsidR="00A416DB" w:rsidRPr="00F92D31" w:rsidTr="00A0071A">
        <w:tc>
          <w:tcPr>
            <w:tcW w:w="1278" w:type="dxa"/>
          </w:tcPr>
          <w:p w:rsidR="00A416DB" w:rsidRPr="00F3209F" w:rsidRDefault="00264DC7" w:rsidP="006D2770">
            <w:pPr>
              <w:rPr>
                <w:rFonts w:ascii="Times New Roman" w:hAnsi="Times New Roman" w:cs="Times New Roman"/>
                <w:b/>
                <w:bCs/>
                <w:sz w:val="24"/>
                <w:szCs w:val="24"/>
              </w:rPr>
            </w:pPr>
            <w:r w:rsidRPr="00F3209F">
              <w:rPr>
                <w:rFonts w:ascii="Times New Roman" w:hAnsi="Times New Roman" w:cs="Times New Roman"/>
                <w:b/>
                <w:bCs/>
                <w:sz w:val="24"/>
                <w:szCs w:val="24"/>
              </w:rPr>
              <w:t>2006-20</w:t>
            </w:r>
            <w:r w:rsidR="00A416DB" w:rsidRPr="00F3209F">
              <w:rPr>
                <w:rFonts w:ascii="Times New Roman" w:hAnsi="Times New Roman" w:cs="Times New Roman"/>
                <w:b/>
                <w:bCs/>
                <w:sz w:val="24"/>
                <w:szCs w:val="24"/>
              </w:rPr>
              <w:t>0</w:t>
            </w:r>
            <w:r w:rsidRPr="00F3209F">
              <w:rPr>
                <w:rFonts w:ascii="Times New Roman" w:hAnsi="Times New Roman" w:cs="Times New Roman"/>
                <w:b/>
                <w:bCs/>
                <w:sz w:val="24"/>
                <w:szCs w:val="24"/>
              </w:rPr>
              <w:t>9</w:t>
            </w:r>
          </w:p>
          <w:p w:rsidR="00A416DB" w:rsidRPr="00F3209F" w:rsidRDefault="00A416DB" w:rsidP="006D2770">
            <w:pPr>
              <w:rPr>
                <w:rFonts w:ascii="Times New Roman" w:hAnsi="Times New Roman" w:cs="Times New Roman"/>
                <w:b/>
                <w:bCs/>
                <w:sz w:val="24"/>
                <w:szCs w:val="24"/>
              </w:rPr>
            </w:pPr>
          </w:p>
        </w:tc>
        <w:tc>
          <w:tcPr>
            <w:tcW w:w="2700" w:type="dxa"/>
          </w:tcPr>
          <w:p w:rsidR="00A416DB" w:rsidRPr="00F3209F" w:rsidRDefault="00A416DB" w:rsidP="006D2770">
            <w:pPr>
              <w:rPr>
                <w:rFonts w:ascii="Times New Roman" w:hAnsi="Times New Roman" w:cs="Times New Roman"/>
                <w:b/>
                <w:bCs/>
                <w:sz w:val="24"/>
                <w:szCs w:val="24"/>
              </w:rPr>
            </w:pPr>
            <w:r w:rsidRPr="00F3209F">
              <w:rPr>
                <w:rFonts w:ascii="Times New Roman" w:hAnsi="Times New Roman" w:cs="Times New Roman"/>
                <w:b/>
                <w:bCs/>
                <w:sz w:val="24"/>
                <w:szCs w:val="24"/>
              </w:rPr>
              <w:t xml:space="preserve">Bachelor </w:t>
            </w:r>
            <w:r w:rsidR="006D2770" w:rsidRPr="00F3209F">
              <w:rPr>
                <w:rFonts w:ascii="Times New Roman" w:hAnsi="Times New Roman" w:cs="Times New Roman"/>
                <w:b/>
                <w:bCs/>
                <w:sz w:val="24"/>
                <w:szCs w:val="24"/>
              </w:rPr>
              <w:t>o</w:t>
            </w:r>
            <w:r w:rsidRPr="00F3209F">
              <w:rPr>
                <w:rFonts w:ascii="Times New Roman" w:hAnsi="Times New Roman" w:cs="Times New Roman"/>
                <w:b/>
                <w:bCs/>
                <w:sz w:val="24"/>
                <w:szCs w:val="24"/>
              </w:rPr>
              <w:t>f commerce</w:t>
            </w:r>
          </w:p>
          <w:p w:rsidR="00A416DB"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Specialization</w:t>
            </w:r>
            <w:r w:rsidR="00264DC7" w:rsidRPr="00F3209F">
              <w:rPr>
                <w:rFonts w:ascii="Times New Roman" w:hAnsi="Times New Roman" w:cs="Times New Roman"/>
                <w:sz w:val="24"/>
                <w:szCs w:val="24"/>
              </w:rPr>
              <w:t>: Computer Application</w:t>
            </w:r>
          </w:p>
        </w:tc>
        <w:tc>
          <w:tcPr>
            <w:tcW w:w="4610" w:type="dxa"/>
          </w:tcPr>
          <w:p w:rsidR="000E71B1"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Institution:</w:t>
            </w:r>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Swamy</w:t>
            </w:r>
            <w:proofErr w:type="spellEnd"/>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Saswathikananda</w:t>
            </w:r>
            <w:proofErr w:type="spellEnd"/>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College,Poothotta</w:t>
            </w:r>
            <w:proofErr w:type="spellEnd"/>
          </w:p>
          <w:p w:rsidR="00A416DB" w:rsidRPr="00F3209F" w:rsidRDefault="00A416DB" w:rsidP="006D2770">
            <w:pPr>
              <w:rPr>
                <w:rFonts w:ascii="Times New Roman" w:hAnsi="Times New Roman" w:cs="Times New Roman"/>
                <w:sz w:val="24"/>
                <w:szCs w:val="24"/>
              </w:rPr>
            </w:pPr>
            <w:r w:rsidRPr="00F3209F">
              <w:rPr>
                <w:rFonts w:ascii="Times New Roman" w:hAnsi="Times New Roman" w:cs="Times New Roman"/>
                <w:sz w:val="24"/>
                <w:szCs w:val="24"/>
              </w:rPr>
              <w:t>(Mahatma Gandhi University)</w:t>
            </w:r>
          </w:p>
        </w:tc>
        <w:tc>
          <w:tcPr>
            <w:tcW w:w="1078" w:type="dxa"/>
          </w:tcPr>
          <w:p w:rsidR="00A416DB" w:rsidRPr="00F3209F" w:rsidRDefault="00EF4380" w:rsidP="00A0071A">
            <w:pPr>
              <w:jc w:val="center"/>
              <w:rPr>
                <w:rFonts w:ascii="Times New Roman" w:hAnsi="Times New Roman" w:cs="Times New Roman"/>
                <w:sz w:val="24"/>
                <w:szCs w:val="24"/>
              </w:rPr>
            </w:pPr>
            <w:r>
              <w:rPr>
                <w:rFonts w:ascii="Times New Roman" w:hAnsi="Times New Roman" w:cs="Times New Roman"/>
                <w:sz w:val="24"/>
                <w:szCs w:val="24"/>
              </w:rPr>
              <w:t>82</w:t>
            </w:r>
            <w:r w:rsidR="00A416DB" w:rsidRPr="00F3209F">
              <w:rPr>
                <w:rFonts w:ascii="Times New Roman" w:hAnsi="Times New Roman" w:cs="Times New Roman"/>
                <w:sz w:val="24"/>
                <w:szCs w:val="24"/>
              </w:rPr>
              <w:t>%</w:t>
            </w:r>
          </w:p>
        </w:tc>
      </w:tr>
      <w:tr w:rsidR="00A416DB" w:rsidRPr="00F92D31" w:rsidTr="00A0071A">
        <w:tc>
          <w:tcPr>
            <w:tcW w:w="1278" w:type="dxa"/>
            <w:shd w:val="clear" w:color="auto" w:fill="F2F2F2" w:themeFill="background1" w:themeFillShade="F2"/>
          </w:tcPr>
          <w:p w:rsidR="00A416DB" w:rsidRPr="00F3209F" w:rsidRDefault="00A416DB" w:rsidP="006D2770">
            <w:pPr>
              <w:rPr>
                <w:rFonts w:ascii="Times New Roman" w:hAnsi="Times New Roman" w:cs="Times New Roman"/>
                <w:b/>
                <w:bCs/>
                <w:sz w:val="24"/>
                <w:szCs w:val="24"/>
              </w:rPr>
            </w:pPr>
          </w:p>
        </w:tc>
        <w:tc>
          <w:tcPr>
            <w:tcW w:w="2700" w:type="dxa"/>
            <w:shd w:val="clear" w:color="auto" w:fill="F2F2F2" w:themeFill="background1" w:themeFillShade="F2"/>
          </w:tcPr>
          <w:p w:rsidR="00A416DB" w:rsidRPr="00F3209F" w:rsidRDefault="00A416DB" w:rsidP="006D2770">
            <w:pPr>
              <w:rPr>
                <w:rFonts w:ascii="Times New Roman" w:hAnsi="Times New Roman" w:cs="Times New Roman"/>
                <w:sz w:val="24"/>
                <w:szCs w:val="24"/>
              </w:rPr>
            </w:pPr>
          </w:p>
        </w:tc>
        <w:tc>
          <w:tcPr>
            <w:tcW w:w="4610" w:type="dxa"/>
            <w:shd w:val="clear" w:color="auto" w:fill="F2F2F2" w:themeFill="background1" w:themeFillShade="F2"/>
          </w:tcPr>
          <w:p w:rsidR="00A416DB" w:rsidRPr="00F3209F" w:rsidRDefault="00A416DB" w:rsidP="006D2770">
            <w:pPr>
              <w:rPr>
                <w:rFonts w:ascii="Times New Roman" w:hAnsi="Times New Roman" w:cs="Times New Roman"/>
                <w:sz w:val="24"/>
                <w:szCs w:val="24"/>
              </w:rPr>
            </w:pPr>
          </w:p>
        </w:tc>
        <w:tc>
          <w:tcPr>
            <w:tcW w:w="1078" w:type="dxa"/>
            <w:shd w:val="clear" w:color="auto" w:fill="F2F2F2" w:themeFill="background1" w:themeFillShade="F2"/>
          </w:tcPr>
          <w:p w:rsidR="00A416DB" w:rsidRPr="00F3209F" w:rsidRDefault="00A416DB" w:rsidP="00A0071A">
            <w:pPr>
              <w:jc w:val="center"/>
              <w:rPr>
                <w:rFonts w:ascii="Times New Roman" w:hAnsi="Times New Roman" w:cs="Times New Roman"/>
                <w:sz w:val="24"/>
                <w:szCs w:val="24"/>
              </w:rPr>
            </w:pPr>
          </w:p>
        </w:tc>
      </w:tr>
      <w:tr w:rsidR="00A416DB" w:rsidRPr="00F92D31" w:rsidTr="00A0071A">
        <w:tc>
          <w:tcPr>
            <w:tcW w:w="1278" w:type="dxa"/>
          </w:tcPr>
          <w:p w:rsidR="00A416DB" w:rsidRPr="00F3209F" w:rsidRDefault="00264DC7" w:rsidP="006D2770">
            <w:pPr>
              <w:rPr>
                <w:rFonts w:ascii="Times New Roman" w:hAnsi="Times New Roman" w:cs="Times New Roman"/>
                <w:b/>
                <w:bCs/>
                <w:sz w:val="24"/>
                <w:szCs w:val="24"/>
              </w:rPr>
            </w:pPr>
            <w:r w:rsidRPr="00F3209F">
              <w:rPr>
                <w:rFonts w:ascii="Times New Roman" w:hAnsi="Times New Roman" w:cs="Times New Roman"/>
                <w:b/>
                <w:bCs/>
                <w:sz w:val="24"/>
                <w:szCs w:val="24"/>
              </w:rPr>
              <w:lastRenderedPageBreak/>
              <w:t>2004-2006</w:t>
            </w:r>
          </w:p>
          <w:p w:rsidR="00A416DB" w:rsidRPr="00F3209F" w:rsidRDefault="00A416DB" w:rsidP="006D2770">
            <w:pPr>
              <w:rPr>
                <w:rFonts w:ascii="Times New Roman" w:hAnsi="Times New Roman" w:cs="Times New Roman"/>
                <w:b/>
                <w:bCs/>
                <w:sz w:val="24"/>
                <w:szCs w:val="24"/>
              </w:rPr>
            </w:pPr>
          </w:p>
        </w:tc>
        <w:tc>
          <w:tcPr>
            <w:tcW w:w="2700" w:type="dxa"/>
          </w:tcPr>
          <w:p w:rsidR="00A416DB" w:rsidRPr="00F3209F" w:rsidRDefault="00A416DB" w:rsidP="006D2770">
            <w:pPr>
              <w:rPr>
                <w:rFonts w:ascii="Times New Roman" w:hAnsi="Times New Roman" w:cs="Times New Roman"/>
                <w:b/>
                <w:bCs/>
                <w:sz w:val="24"/>
                <w:szCs w:val="24"/>
              </w:rPr>
            </w:pPr>
            <w:r w:rsidRPr="00F3209F">
              <w:rPr>
                <w:rFonts w:ascii="Times New Roman" w:hAnsi="Times New Roman" w:cs="Times New Roman"/>
                <w:b/>
                <w:bCs/>
                <w:sz w:val="24"/>
                <w:szCs w:val="24"/>
              </w:rPr>
              <w:t>Plus Two</w:t>
            </w:r>
          </w:p>
          <w:p w:rsidR="00A416DB"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 xml:space="preserve">Specialization: </w:t>
            </w:r>
            <w:r w:rsidRPr="00F3209F">
              <w:rPr>
                <w:rFonts w:ascii="Times New Roman" w:hAnsi="Times New Roman" w:cs="Times New Roman"/>
                <w:sz w:val="24"/>
                <w:szCs w:val="24"/>
              </w:rPr>
              <w:t>Commerce</w:t>
            </w:r>
          </w:p>
        </w:tc>
        <w:tc>
          <w:tcPr>
            <w:tcW w:w="4610" w:type="dxa"/>
          </w:tcPr>
          <w:p w:rsidR="000E71B1"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Institution:</w:t>
            </w:r>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St.Joseph’s</w:t>
            </w:r>
            <w:proofErr w:type="spellEnd"/>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CGHS,Tripunithura</w:t>
            </w:r>
            <w:proofErr w:type="spellEnd"/>
          </w:p>
          <w:p w:rsidR="00A416DB" w:rsidRPr="00F3209F" w:rsidRDefault="00A416DB" w:rsidP="006D2770">
            <w:pPr>
              <w:rPr>
                <w:rFonts w:ascii="Times New Roman" w:hAnsi="Times New Roman" w:cs="Times New Roman"/>
                <w:sz w:val="24"/>
                <w:szCs w:val="24"/>
              </w:rPr>
            </w:pPr>
            <w:r w:rsidRPr="00F3209F">
              <w:rPr>
                <w:rFonts w:ascii="Times New Roman" w:hAnsi="Times New Roman" w:cs="Times New Roman"/>
                <w:sz w:val="24"/>
                <w:szCs w:val="24"/>
              </w:rPr>
              <w:t>(Kerala Bo</w:t>
            </w:r>
            <w:r w:rsidR="00A42EA7" w:rsidRPr="00F3209F">
              <w:rPr>
                <w:rFonts w:ascii="Times New Roman" w:hAnsi="Times New Roman" w:cs="Times New Roman"/>
                <w:sz w:val="24"/>
                <w:szCs w:val="24"/>
              </w:rPr>
              <w:t>a</w:t>
            </w:r>
            <w:r w:rsidRPr="00F3209F">
              <w:rPr>
                <w:rFonts w:ascii="Times New Roman" w:hAnsi="Times New Roman" w:cs="Times New Roman"/>
                <w:sz w:val="24"/>
                <w:szCs w:val="24"/>
              </w:rPr>
              <w:t>rd of Higher Secondary Education)</w:t>
            </w:r>
          </w:p>
        </w:tc>
        <w:tc>
          <w:tcPr>
            <w:tcW w:w="1078" w:type="dxa"/>
          </w:tcPr>
          <w:p w:rsidR="00A416DB" w:rsidRPr="00F3209F" w:rsidRDefault="00264DC7" w:rsidP="00A0071A">
            <w:pPr>
              <w:jc w:val="center"/>
              <w:rPr>
                <w:rFonts w:ascii="Times New Roman" w:hAnsi="Times New Roman" w:cs="Times New Roman"/>
                <w:sz w:val="24"/>
                <w:szCs w:val="24"/>
              </w:rPr>
            </w:pPr>
            <w:r w:rsidRPr="00F3209F">
              <w:rPr>
                <w:rFonts w:ascii="Times New Roman" w:hAnsi="Times New Roman" w:cs="Times New Roman"/>
                <w:sz w:val="24"/>
                <w:szCs w:val="24"/>
              </w:rPr>
              <w:t>79</w:t>
            </w:r>
            <w:r w:rsidR="00A416DB" w:rsidRPr="00F3209F">
              <w:rPr>
                <w:rFonts w:ascii="Times New Roman" w:hAnsi="Times New Roman" w:cs="Times New Roman"/>
                <w:sz w:val="24"/>
                <w:szCs w:val="24"/>
              </w:rPr>
              <w:t>%</w:t>
            </w:r>
          </w:p>
        </w:tc>
      </w:tr>
      <w:tr w:rsidR="00A416DB" w:rsidRPr="00F92D31" w:rsidTr="00A0071A">
        <w:tc>
          <w:tcPr>
            <w:tcW w:w="1278" w:type="dxa"/>
            <w:shd w:val="clear" w:color="auto" w:fill="F2F2F2" w:themeFill="background1" w:themeFillShade="F2"/>
          </w:tcPr>
          <w:p w:rsidR="00A416DB" w:rsidRPr="00F3209F" w:rsidRDefault="00A416DB" w:rsidP="006D2770">
            <w:pPr>
              <w:rPr>
                <w:rFonts w:ascii="Times New Roman" w:hAnsi="Times New Roman" w:cs="Times New Roman"/>
                <w:b/>
                <w:bCs/>
                <w:sz w:val="24"/>
                <w:szCs w:val="24"/>
              </w:rPr>
            </w:pPr>
          </w:p>
        </w:tc>
        <w:tc>
          <w:tcPr>
            <w:tcW w:w="2700" w:type="dxa"/>
            <w:shd w:val="clear" w:color="auto" w:fill="F2F2F2" w:themeFill="background1" w:themeFillShade="F2"/>
          </w:tcPr>
          <w:p w:rsidR="00A416DB" w:rsidRPr="00F3209F" w:rsidRDefault="00A416DB" w:rsidP="006D2770">
            <w:pPr>
              <w:rPr>
                <w:rFonts w:ascii="Times New Roman" w:hAnsi="Times New Roman" w:cs="Times New Roman"/>
                <w:sz w:val="24"/>
                <w:szCs w:val="24"/>
              </w:rPr>
            </w:pPr>
          </w:p>
        </w:tc>
        <w:tc>
          <w:tcPr>
            <w:tcW w:w="4610" w:type="dxa"/>
            <w:shd w:val="clear" w:color="auto" w:fill="F2F2F2" w:themeFill="background1" w:themeFillShade="F2"/>
          </w:tcPr>
          <w:p w:rsidR="00A416DB" w:rsidRPr="00F3209F" w:rsidRDefault="00A416DB" w:rsidP="006D2770">
            <w:pPr>
              <w:rPr>
                <w:rFonts w:ascii="Times New Roman" w:hAnsi="Times New Roman" w:cs="Times New Roman"/>
                <w:sz w:val="24"/>
                <w:szCs w:val="24"/>
              </w:rPr>
            </w:pPr>
          </w:p>
        </w:tc>
        <w:tc>
          <w:tcPr>
            <w:tcW w:w="1078" w:type="dxa"/>
            <w:shd w:val="clear" w:color="auto" w:fill="F2F2F2" w:themeFill="background1" w:themeFillShade="F2"/>
          </w:tcPr>
          <w:p w:rsidR="00A416DB" w:rsidRPr="00F3209F" w:rsidRDefault="00A416DB" w:rsidP="00A0071A">
            <w:pPr>
              <w:jc w:val="center"/>
              <w:rPr>
                <w:rFonts w:ascii="Times New Roman" w:hAnsi="Times New Roman" w:cs="Times New Roman"/>
                <w:sz w:val="24"/>
                <w:szCs w:val="24"/>
              </w:rPr>
            </w:pPr>
          </w:p>
        </w:tc>
      </w:tr>
      <w:tr w:rsidR="00A416DB" w:rsidRPr="00F92D31" w:rsidTr="00A0071A">
        <w:tc>
          <w:tcPr>
            <w:tcW w:w="1278" w:type="dxa"/>
          </w:tcPr>
          <w:p w:rsidR="00A416DB" w:rsidRPr="00F3209F" w:rsidRDefault="00264DC7" w:rsidP="006D2770">
            <w:pPr>
              <w:rPr>
                <w:rFonts w:ascii="Times New Roman" w:hAnsi="Times New Roman" w:cs="Times New Roman"/>
                <w:b/>
                <w:bCs/>
                <w:sz w:val="24"/>
                <w:szCs w:val="24"/>
              </w:rPr>
            </w:pPr>
            <w:r w:rsidRPr="00F3209F">
              <w:rPr>
                <w:rFonts w:ascii="Times New Roman" w:hAnsi="Times New Roman" w:cs="Times New Roman"/>
                <w:b/>
                <w:bCs/>
                <w:sz w:val="24"/>
                <w:szCs w:val="24"/>
              </w:rPr>
              <w:t>2004</w:t>
            </w:r>
          </w:p>
        </w:tc>
        <w:tc>
          <w:tcPr>
            <w:tcW w:w="2700" w:type="dxa"/>
          </w:tcPr>
          <w:p w:rsidR="00A416DB"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SSLC</w:t>
            </w:r>
          </w:p>
        </w:tc>
        <w:tc>
          <w:tcPr>
            <w:tcW w:w="4610" w:type="dxa"/>
          </w:tcPr>
          <w:p w:rsidR="000E71B1" w:rsidRPr="00F3209F" w:rsidRDefault="00A416DB" w:rsidP="006D2770">
            <w:pPr>
              <w:rPr>
                <w:rFonts w:ascii="Times New Roman" w:hAnsi="Times New Roman" w:cs="Times New Roman"/>
                <w:sz w:val="24"/>
                <w:szCs w:val="24"/>
              </w:rPr>
            </w:pPr>
            <w:r w:rsidRPr="00F3209F">
              <w:rPr>
                <w:rFonts w:ascii="Times New Roman" w:hAnsi="Times New Roman" w:cs="Times New Roman"/>
                <w:b/>
                <w:bCs/>
                <w:sz w:val="24"/>
                <w:szCs w:val="24"/>
              </w:rPr>
              <w:t>Institution:</w:t>
            </w:r>
            <w:r w:rsidR="00264DC7" w:rsidRPr="00F3209F">
              <w:rPr>
                <w:rFonts w:ascii="Times New Roman" w:hAnsi="Times New Roman" w:cs="Times New Roman"/>
                <w:sz w:val="24"/>
                <w:szCs w:val="24"/>
              </w:rPr>
              <w:t xml:space="preserve"> </w:t>
            </w:r>
            <w:proofErr w:type="spellStart"/>
            <w:r w:rsidR="00264DC7" w:rsidRPr="00F3209F">
              <w:rPr>
                <w:rFonts w:ascii="Times New Roman" w:hAnsi="Times New Roman" w:cs="Times New Roman"/>
                <w:sz w:val="24"/>
                <w:szCs w:val="24"/>
              </w:rPr>
              <w:t>Ambalamedu</w:t>
            </w:r>
            <w:proofErr w:type="spellEnd"/>
            <w:r w:rsidR="00264DC7" w:rsidRPr="00F3209F">
              <w:rPr>
                <w:rFonts w:ascii="Times New Roman" w:hAnsi="Times New Roman" w:cs="Times New Roman"/>
                <w:sz w:val="24"/>
                <w:szCs w:val="24"/>
              </w:rPr>
              <w:t xml:space="preserve"> High </w:t>
            </w:r>
            <w:proofErr w:type="spellStart"/>
            <w:r w:rsidR="00264DC7" w:rsidRPr="00F3209F">
              <w:rPr>
                <w:rFonts w:ascii="Times New Roman" w:hAnsi="Times New Roman" w:cs="Times New Roman"/>
                <w:sz w:val="24"/>
                <w:szCs w:val="24"/>
              </w:rPr>
              <w:t>School,Ambalamedu</w:t>
            </w:r>
            <w:proofErr w:type="spellEnd"/>
          </w:p>
          <w:p w:rsidR="00A416DB" w:rsidRDefault="00A416DB" w:rsidP="006D2770">
            <w:pPr>
              <w:rPr>
                <w:rFonts w:ascii="Times New Roman" w:hAnsi="Times New Roman" w:cs="Times New Roman"/>
                <w:sz w:val="24"/>
                <w:szCs w:val="24"/>
              </w:rPr>
            </w:pPr>
            <w:r w:rsidRPr="00F3209F">
              <w:rPr>
                <w:rFonts w:ascii="Times New Roman" w:hAnsi="Times New Roman" w:cs="Times New Roman"/>
                <w:sz w:val="24"/>
                <w:szCs w:val="24"/>
              </w:rPr>
              <w:t>(Kerala Bo</w:t>
            </w:r>
            <w:r w:rsidR="00A42EA7" w:rsidRPr="00F3209F">
              <w:rPr>
                <w:rFonts w:ascii="Times New Roman" w:hAnsi="Times New Roman" w:cs="Times New Roman"/>
                <w:sz w:val="24"/>
                <w:szCs w:val="24"/>
              </w:rPr>
              <w:t>a</w:t>
            </w:r>
            <w:r w:rsidRPr="00F3209F">
              <w:rPr>
                <w:rFonts w:ascii="Times New Roman" w:hAnsi="Times New Roman" w:cs="Times New Roman"/>
                <w:sz w:val="24"/>
                <w:szCs w:val="24"/>
              </w:rPr>
              <w:t>rd of Higher Secondary Education)</w:t>
            </w:r>
          </w:p>
          <w:p w:rsidR="00CD4582" w:rsidRDefault="00CD4582" w:rsidP="006D2770">
            <w:pPr>
              <w:rPr>
                <w:rFonts w:ascii="Times New Roman" w:hAnsi="Times New Roman" w:cs="Times New Roman"/>
                <w:sz w:val="24"/>
                <w:szCs w:val="24"/>
              </w:rPr>
            </w:pPr>
          </w:p>
          <w:p w:rsidR="00CD4582" w:rsidRPr="00F3209F" w:rsidRDefault="00CD4582" w:rsidP="006D2770">
            <w:pPr>
              <w:rPr>
                <w:rFonts w:ascii="Times New Roman" w:hAnsi="Times New Roman" w:cs="Times New Roman"/>
                <w:sz w:val="24"/>
                <w:szCs w:val="24"/>
              </w:rPr>
            </w:pPr>
          </w:p>
        </w:tc>
        <w:tc>
          <w:tcPr>
            <w:tcW w:w="1078" w:type="dxa"/>
          </w:tcPr>
          <w:p w:rsidR="00A416DB" w:rsidRPr="00F3209F" w:rsidRDefault="00264DC7" w:rsidP="00A0071A">
            <w:pPr>
              <w:jc w:val="center"/>
              <w:rPr>
                <w:rFonts w:ascii="Times New Roman" w:hAnsi="Times New Roman" w:cs="Times New Roman"/>
                <w:sz w:val="24"/>
                <w:szCs w:val="24"/>
              </w:rPr>
            </w:pPr>
            <w:r w:rsidRPr="00F3209F">
              <w:rPr>
                <w:rFonts w:ascii="Times New Roman" w:hAnsi="Times New Roman" w:cs="Times New Roman"/>
                <w:sz w:val="24"/>
                <w:szCs w:val="24"/>
              </w:rPr>
              <w:t>55</w:t>
            </w:r>
            <w:r w:rsidR="00A416DB" w:rsidRPr="00F3209F">
              <w:rPr>
                <w:rFonts w:ascii="Times New Roman" w:hAnsi="Times New Roman" w:cs="Times New Roman"/>
                <w:sz w:val="24"/>
                <w:szCs w:val="24"/>
              </w:rPr>
              <w:t>%</w:t>
            </w:r>
          </w:p>
        </w:tc>
      </w:tr>
    </w:tbl>
    <w:p w:rsidR="00BC7474" w:rsidRPr="00F92D31" w:rsidRDefault="00BC7474" w:rsidP="00D8544A">
      <w:pPr>
        <w:pBdr>
          <w:bottom w:val="single" w:sz="2" w:space="1" w:color="auto"/>
        </w:pBdr>
        <w:ind w:left="-720" w:right="-360"/>
        <w:jc w:val="both"/>
        <w:rPr>
          <w:rFonts w:ascii="Times New Roman" w:hAnsi="Times New Roman" w:cs="Times New Roman"/>
          <w:b/>
          <w:bCs/>
          <w:sz w:val="28"/>
          <w:szCs w:val="28"/>
        </w:rPr>
      </w:pPr>
      <w:r w:rsidRPr="00F92D31">
        <w:rPr>
          <w:rFonts w:ascii="Times New Roman" w:hAnsi="Times New Roman" w:cs="Times New Roman"/>
          <w:b/>
          <w:bCs/>
          <w:sz w:val="28"/>
          <w:szCs w:val="28"/>
        </w:rPr>
        <w:t>COMPUTER KNOWLEDGE</w:t>
      </w:r>
    </w:p>
    <w:p w:rsidR="00BC7474" w:rsidRPr="00F3209F" w:rsidRDefault="00BC7474" w:rsidP="00D8544A">
      <w:pPr>
        <w:pStyle w:val="ListParagraph"/>
        <w:numPr>
          <w:ilvl w:val="0"/>
          <w:numId w:val="6"/>
        </w:numPr>
        <w:spacing w:after="0" w:line="240" w:lineRule="auto"/>
        <w:jc w:val="both"/>
        <w:rPr>
          <w:rFonts w:ascii="Times New Roman" w:hAnsi="Times New Roman" w:cs="Times New Roman"/>
          <w:sz w:val="24"/>
          <w:szCs w:val="24"/>
        </w:rPr>
      </w:pPr>
      <w:r w:rsidRPr="00F3209F">
        <w:rPr>
          <w:rFonts w:ascii="Times New Roman" w:hAnsi="Times New Roman" w:cs="Times New Roman"/>
          <w:sz w:val="24"/>
          <w:szCs w:val="24"/>
        </w:rPr>
        <w:t>Well versed with MS Office packages.</w:t>
      </w:r>
    </w:p>
    <w:p w:rsidR="000E71B1" w:rsidRPr="00F3209F" w:rsidRDefault="00BC7474" w:rsidP="00D8544A">
      <w:pPr>
        <w:pStyle w:val="ListParagraph"/>
        <w:numPr>
          <w:ilvl w:val="0"/>
          <w:numId w:val="6"/>
        </w:numPr>
        <w:spacing w:after="0" w:line="240" w:lineRule="auto"/>
        <w:jc w:val="both"/>
        <w:rPr>
          <w:rFonts w:ascii="Times New Roman" w:hAnsi="Times New Roman" w:cs="Times New Roman"/>
          <w:sz w:val="24"/>
          <w:szCs w:val="24"/>
        </w:rPr>
      </w:pPr>
      <w:r w:rsidRPr="00F3209F">
        <w:rPr>
          <w:rFonts w:ascii="Times New Roman" w:hAnsi="Times New Roman" w:cs="Times New Roman"/>
          <w:sz w:val="24"/>
          <w:szCs w:val="24"/>
        </w:rPr>
        <w:t>Good workin</w:t>
      </w:r>
      <w:r w:rsidR="00264DC7" w:rsidRPr="00F3209F">
        <w:rPr>
          <w:rFonts w:ascii="Times New Roman" w:hAnsi="Times New Roman" w:cs="Times New Roman"/>
          <w:sz w:val="24"/>
          <w:szCs w:val="24"/>
        </w:rPr>
        <w:t xml:space="preserve">g knowledge of SAP (FICO) &amp; </w:t>
      </w:r>
      <w:proofErr w:type="spellStart"/>
      <w:r w:rsidR="00264DC7" w:rsidRPr="00F3209F">
        <w:rPr>
          <w:rFonts w:ascii="Times New Roman" w:hAnsi="Times New Roman" w:cs="Times New Roman"/>
          <w:sz w:val="24"/>
          <w:szCs w:val="24"/>
        </w:rPr>
        <w:t>Finacle</w:t>
      </w:r>
      <w:proofErr w:type="spellEnd"/>
      <w:r w:rsidRPr="00F3209F">
        <w:rPr>
          <w:rFonts w:ascii="Times New Roman" w:hAnsi="Times New Roman" w:cs="Times New Roman"/>
          <w:sz w:val="24"/>
          <w:szCs w:val="24"/>
        </w:rPr>
        <w:t>, Ta</w:t>
      </w:r>
      <w:r w:rsidR="00264DC7" w:rsidRPr="00F3209F">
        <w:rPr>
          <w:rFonts w:ascii="Times New Roman" w:hAnsi="Times New Roman" w:cs="Times New Roman"/>
          <w:sz w:val="24"/>
          <w:szCs w:val="24"/>
        </w:rPr>
        <w:t>lly ERP 9.</w:t>
      </w:r>
    </w:p>
    <w:p w:rsidR="0013059F" w:rsidRPr="00F3209F" w:rsidRDefault="0013059F" w:rsidP="00D8544A">
      <w:pPr>
        <w:pStyle w:val="ListParagraph"/>
        <w:numPr>
          <w:ilvl w:val="0"/>
          <w:numId w:val="6"/>
        </w:numPr>
        <w:spacing w:after="0" w:line="240" w:lineRule="auto"/>
        <w:jc w:val="both"/>
        <w:rPr>
          <w:rFonts w:ascii="Times New Roman" w:hAnsi="Times New Roman" w:cs="Times New Roman"/>
          <w:sz w:val="24"/>
          <w:szCs w:val="24"/>
        </w:rPr>
      </w:pPr>
      <w:r w:rsidRPr="00F3209F">
        <w:rPr>
          <w:rFonts w:ascii="Times New Roman" w:hAnsi="Times New Roman" w:cs="Times New Roman"/>
          <w:sz w:val="24"/>
          <w:szCs w:val="24"/>
        </w:rPr>
        <w:t>Excellent keyboard skills.</w:t>
      </w:r>
    </w:p>
    <w:p w:rsidR="000E71B1" w:rsidRDefault="000E71B1" w:rsidP="00D8544A">
      <w:pPr>
        <w:spacing w:after="0" w:line="240" w:lineRule="auto"/>
        <w:ind w:left="360"/>
        <w:jc w:val="both"/>
        <w:rPr>
          <w:rFonts w:ascii="Times New Roman" w:hAnsi="Times New Roman" w:cs="Times New Roman"/>
        </w:rPr>
      </w:pPr>
    </w:p>
    <w:p w:rsidR="00024A8E" w:rsidRPr="000E71B1" w:rsidRDefault="00024A8E" w:rsidP="00D8544A">
      <w:pPr>
        <w:pBdr>
          <w:bottom w:val="single" w:sz="4" w:space="1" w:color="auto"/>
        </w:pBdr>
        <w:ind w:left="-720" w:right="-360"/>
        <w:jc w:val="both"/>
        <w:rPr>
          <w:rFonts w:ascii="Times New Roman" w:hAnsi="Times New Roman" w:cs="Times New Roman"/>
          <w:b/>
          <w:bCs/>
          <w:sz w:val="28"/>
          <w:szCs w:val="28"/>
        </w:rPr>
      </w:pPr>
      <w:r>
        <w:rPr>
          <w:rFonts w:ascii="Times New Roman" w:hAnsi="Times New Roman" w:cs="Times New Roman"/>
          <w:b/>
          <w:bCs/>
          <w:sz w:val="28"/>
          <w:szCs w:val="28"/>
        </w:rPr>
        <w:t xml:space="preserve">PERSONAL DETAILS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2664"/>
        <w:gridCol w:w="2430"/>
        <w:gridCol w:w="2790"/>
      </w:tblGrid>
      <w:tr w:rsidR="008E0C2F" w:rsidTr="008E0C2F">
        <w:trPr>
          <w:trHeight w:val="207"/>
        </w:trPr>
        <w:tc>
          <w:tcPr>
            <w:tcW w:w="1746" w:type="dxa"/>
          </w:tcPr>
          <w:p w:rsidR="008E0C2F" w:rsidRPr="00024A8E" w:rsidRDefault="008E0C2F" w:rsidP="008E0C2F">
            <w:pPr>
              <w:jc w:val="both"/>
              <w:rPr>
                <w:rFonts w:ascii="Times New Roman" w:hAnsi="Times New Roman" w:cs="Times New Roman"/>
                <w:b/>
                <w:bCs/>
              </w:rPr>
            </w:pPr>
            <w:r w:rsidRPr="00024A8E">
              <w:rPr>
                <w:rFonts w:ascii="Times New Roman" w:hAnsi="Times New Roman" w:cs="Times New Roman"/>
                <w:b/>
                <w:bCs/>
              </w:rPr>
              <w:t>Date of Birth:</w:t>
            </w:r>
          </w:p>
        </w:tc>
        <w:tc>
          <w:tcPr>
            <w:tcW w:w="2664" w:type="dxa"/>
          </w:tcPr>
          <w:p w:rsidR="008E0C2F" w:rsidRPr="00024A8E" w:rsidRDefault="008E0C2F" w:rsidP="008E0C2F">
            <w:pPr>
              <w:jc w:val="both"/>
              <w:rPr>
                <w:rFonts w:ascii="Times New Roman" w:hAnsi="Times New Roman" w:cs="Times New Roman"/>
                <w:bCs/>
              </w:rPr>
            </w:pPr>
            <w:r>
              <w:rPr>
                <w:rFonts w:ascii="Times New Roman" w:hAnsi="Times New Roman" w:cs="Times New Roman"/>
                <w:bCs/>
              </w:rPr>
              <w:t>21st Feb</w:t>
            </w:r>
            <w:r w:rsidRPr="00024A8E">
              <w:rPr>
                <w:rFonts w:ascii="Times New Roman" w:hAnsi="Times New Roman" w:cs="Times New Roman"/>
                <w:bCs/>
              </w:rPr>
              <w:t xml:space="preserve"> 198</w:t>
            </w:r>
            <w:r>
              <w:rPr>
                <w:rFonts w:ascii="Times New Roman" w:hAnsi="Times New Roman" w:cs="Times New Roman"/>
                <w:bCs/>
              </w:rPr>
              <w:t>9</w:t>
            </w:r>
          </w:p>
        </w:tc>
        <w:tc>
          <w:tcPr>
            <w:tcW w:w="2430" w:type="dxa"/>
          </w:tcPr>
          <w:p w:rsidR="008E0C2F" w:rsidRPr="00024A8E" w:rsidRDefault="008E0C2F" w:rsidP="008E0C2F">
            <w:pPr>
              <w:jc w:val="both"/>
              <w:rPr>
                <w:rFonts w:ascii="Times New Roman" w:hAnsi="Times New Roman" w:cs="Times New Roman"/>
                <w:b/>
                <w:bCs/>
              </w:rPr>
            </w:pPr>
            <w:r w:rsidRPr="00024A8E">
              <w:rPr>
                <w:rFonts w:ascii="Times New Roman" w:hAnsi="Times New Roman" w:cs="Times New Roman"/>
                <w:b/>
                <w:bCs/>
              </w:rPr>
              <w:t>Address:</w:t>
            </w:r>
          </w:p>
        </w:tc>
        <w:tc>
          <w:tcPr>
            <w:tcW w:w="2790" w:type="dxa"/>
          </w:tcPr>
          <w:p w:rsidR="008E0C2F" w:rsidRDefault="008E0C2F" w:rsidP="008E0C2F">
            <w:pPr>
              <w:jc w:val="both"/>
              <w:rPr>
                <w:rFonts w:ascii="Times New Roman" w:hAnsi="Times New Roman" w:cs="Times New Roman"/>
              </w:rPr>
            </w:pPr>
            <w:proofErr w:type="spellStart"/>
            <w:r>
              <w:rPr>
                <w:rFonts w:ascii="Times New Roman" w:hAnsi="Times New Roman" w:cs="Times New Roman"/>
              </w:rPr>
              <w:t>Sivaprasadam</w:t>
            </w:r>
            <w:proofErr w:type="spellEnd"/>
          </w:p>
          <w:p w:rsidR="008E0C2F" w:rsidRDefault="008E0C2F" w:rsidP="008E0C2F">
            <w:pPr>
              <w:jc w:val="both"/>
              <w:rPr>
                <w:rFonts w:ascii="Times New Roman" w:hAnsi="Times New Roman" w:cs="Times New Roman"/>
              </w:rPr>
            </w:pPr>
            <w:proofErr w:type="spellStart"/>
            <w:r>
              <w:rPr>
                <w:rFonts w:ascii="Times New Roman" w:hAnsi="Times New Roman" w:cs="Times New Roman"/>
              </w:rPr>
              <w:t>Pokkolil</w:t>
            </w:r>
            <w:proofErr w:type="spellEnd"/>
            <w:r>
              <w:rPr>
                <w:rFonts w:ascii="Times New Roman" w:hAnsi="Times New Roman" w:cs="Times New Roman"/>
              </w:rPr>
              <w:t xml:space="preserve">(house), </w:t>
            </w:r>
          </w:p>
        </w:tc>
      </w:tr>
      <w:tr w:rsidR="008E0C2F" w:rsidTr="0009003F">
        <w:tc>
          <w:tcPr>
            <w:tcW w:w="1746" w:type="dxa"/>
          </w:tcPr>
          <w:p w:rsidR="008E0C2F" w:rsidRPr="00024A8E" w:rsidRDefault="008E0C2F" w:rsidP="008E0C2F">
            <w:pPr>
              <w:jc w:val="both"/>
              <w:rPr>
                <w:rFonts w:ascii="Times New Roman" w:hAnsi="Times New Roman" w:cs="Times New Roman"/>
                <w:b/>
                <w:bCs/>
              </w:rPr>
            </w:pPr>
            <w:r w:rsidRPr="00024A8E">
              <w:rPr>
                <w:rFonts w:ascii="Times New Roman" w:hAnsi="Times New Roman" w:cs="Times New Roman"/>
                <w:b/>
                <w:bCs/>
              </w:rPr>
              <w:t>Sex:</w:t>
            </w:r>
          </w:p>
        </w:tc>
        <w:tc>
          <w:tcPr>
            <w:tcW w:w="2664" w:type="dxa"/>
          </w:tcPr>
          <w:p w:rsidR="008E0C2F" w:rsidRPr="00024A8E" w:rsidRDefault="008E0C2F" w:rsidP="008E0C2F">
            <w:pPr>
              <w:jc w:val="both"/>
              <w:rPr>
                <w:rFonts w:ascii="Times New Roman" w:hAnsi="Times New Roman" w:cs="Times New Roman"/>
                <w:bCs/>
              </w:rPr>
            </w:pPr>
            <w:r>
              <w:rPr>
                <w:rFonts w:ascii="Times New Roman" w:hAnsi="Times New Roman" w:cs="Times New Roman"/>
                <w:bCs/>
              </w:rPr>
              <w:t>Fem</w:t>
            </w:r>
            <w:r w:rsidRPr="00024A8E">
              <w:rPr>
                <w:rFonts w:ascii="Times New Roman" w:hAnsi="Times New Roman" w:cs="Times New Roman"/>
                <w:bCs/>
              </w:rPr>
              <w:t>ale</w:t>
            </w:r>
          </w:p>
        </w:tc>
        <w:tc>
          <w:tcPr>
            <w:tcW w:w="2430" w:type="dxa"/>
          </w:tcPr>
          <w:p w:rsidR="008E0C2F" w:rsidRPr="00024A8E" w:rsidRDefault="008E0C2F" w:rsidP="008E0C2F">
            <w:pPr>
              <w:jc w:val="both"/>
              <w:rPr>
                <w:rFonts w:ascii="Times New Roman" w:hAnsi="Times New Roman" w:cs="Times New Roman"/>
                <w:b/>
                <w:bCs/>
              </w:rPr>
            </w:pPr>
          </w:p>
        </w:tc>
        <w:tc>
          <w:tcPr>
            <w:tcW w:w="2790" w:type="dxa"/>
          </w:tcPr>
          <w:p w:rsidR="008E0C2F" w:rsidRDefault="008E0C2F" w:rsidP="008E0C2F">
            <w:pPr>
              <w:jc w:val="both"/>
              <w:rPr>
                <w:rFonts w:ascii="Times New Roman" w:hAnsi="Times New Roman" w:cs="Times New Roman"/>
              </w:rPr>
            </w:pPr>
            <w:proofErr w:type="spellStart"/>
            <w:r>
              <w:rPr>
                <w:rFonts w:ascii="Times New Roman" w:hAnsi="Times New Roman" w:cs="Times New Roman"/>
              </w:rPr>
              <w:t>Panangad</w:t>
            </w:r>
            <w:proofErr w:type="spellEnd"/>
            <w:r>
              <w:rPr>
                <w:rFonts w:ascii="Times New Roman" w:hAnsi="Times New Roman" w:cs="Times New Roman"/>
              </w:rPr>
              <w:t xml:space="preserve"> P O</w:t>
            </w:r>
          </w:p>
        </w:tc>
      </w:tr>
      <w:tr w:rsidR="008E0C2F" w:rsidTr="0009003F">
        <w:tc>
          <w:tcPr>
            <w:tcW w:w="1746" w:type="dxa"/>
          </w:tcPr>
          <w:p w:rsidR="008E0C2F" w:rsidRPr="00024A8E" w:rsidRDefault="008E0C2F" w:rsidP="008E0C2F">
            <w:pPr>
              <w:jc w:val="both"/>
              <w:rPr>
                <w:rFonts w:ascii="Times New Roman" w:hAnsi="Times New Roman" w:cs="Times New Roman"/>
                <w:b/>
                <w:bCs/>
              </w:rPr>
            </w:pPr>
            <w:r w:rsidRPr="00024A8E">
              <w:rPr>
                <w:rFonts w:ascii="Times New Roman" w:hAnsi="Times New Roman" w:cs="Times New Roman"/>
                <w:b/>
                <w:bCs/>
              </w:rPr>
              <w:t>Nationality:</w:t>
            </w:r>
          </w:p>
        </w:tc>
        <w:tc>
          <w:tcPr>
            <w:tcW w:w="2664" w:type="dxa"/>
          </w:tcPr>
          <w:p w:rsidR="008E0C2F" w:rsidRPr="00024A8E" w:rsidRDefault="008E0C2F" w:rsidP="008E0C2F">
            <w:pPr>
              <w:jc w:val="both"/>
              <w:rPr>
                <w:rFonts w:ascii="Times New Roman" w:hAnsi="Times New Roman" w:cs="Times New Roman"/>
                <w:bCs/>
              </w:rPr>
            </w:pPr>
            <w:r w:rsidRPr="00024A8E">
              <w:rPr>
                <w:rFonts w:ascii="Times New Roman" w:hAnsi="Times New Roman" w:cs="Times New Roman"/>
                <w:bCs/>
              </w:rPr>
              <w:t>Indian</w:t>
            </w:r>
          </w:p>
        </w:tc>
        <w:tc>
          <w:tcPr>
            <w:tcW w:w="2430" w:type="dxa"/>
          </w:tcPr>
          <w:p w:rsidR="008E0C2F" w:rsidRPr="00024A8E" w:rsidRDefault="008E0C2F" w:rsidP="008E0C2F">
            <w:pPr>
              <w:jc w:val="both"/>
              <w:rPr>
                <w:rFonts w:ascii="Times New Roman" w:hAnsi="Times New Roman" w:cs="Times New Roman"/>
                <w:b/>
                <w:bCs/>
              </w:rPr>
            </w:pPr>
          </w:p>
        </w:tc>
        <w:tc>
          <w:tcPr>
            <w:tcW w:w="2790" w:type="dxa"/>
          </w:tcPr>
          <w:p w:rsidR="008E0C2F" w:rsidRDefault="008E0C2F" w:rsidP="008E0C2F">
            <w:pPr>
              <w:jc w:val="both"/>
              <w:rPr>
                <w:rFonts w:ascii="Times New Roman" w:hAnsi="Times New Roman" w:cs="Times New Roman"/>
              </w:rPr>
            </w:pPr>
            <w:proofErr w:type="spellStart"/>
            <w:r>
              <w:rPr>
                <w:rFonts w:ascii="Times New Roman" w:hAnsi="Times New Roman" w:cs="Times New Roman"/>
              </w:rPr>
              <w:t>Ernakulam</w:t>
            </w:r>
            <w:proofErr w:type="spellEnd"/>
            <w:r>
              <w:rPr>
                <w:rFonts w:ascii="Times New Roman" w:hAnsi="Times New Roman" w:cs="Times New Roman"/>
              </w:rPr>
              <w:t xml:space="preserve"> (</w:t>
            </w:r>
            <w:proofErr w:type="spellStart"/>
            <w:r>
              <w:rPr>
                <w:rFonts w:ascii="Times New Roman" w:hAnsi="Times New Roman" w:cs="Times New Roman"/>
              </w:rPr>
              <w:t>Dist</w:t>
            </w:r>
            <w:proofErr w:type="spellEnd"/>
            <w:r>
              <w:rPr>
                <w:rFonts w:ascii="Times New Roman" w:hAnsi="Times New Roman" w:cs="Times New Roman"/>
              </w:rPr>
              <w:t>)</w:t>
            </w:r>
          </w:p>
        </w:tc>
      </w:tr>
      <w:tr w:rsidR="008E0C2F" w:rsidTr="0009003F">
        <w:tc>
          <w:tcPr>
            <w:tcW w:w="1746" w:type="dxa"/>
          </w:tcPr>
          <w:p w:rsidR="008E0C2F" w:rsidRPr="00024A8E" w:rsidRDefault="008E0C2F" w:rsidP="008E0C2F">
            <w:pPr>
              <w:jc w:val="both"/>
              <w:rPr>
                <w:rFonts w:ascii="Times New Roman" w:hAnsi="Times New Roman" w:cs="Times New Roman"/>
                <w:b/>
                <w:bCs/>
              </w:rPr>
            </w:pPr>
            <w:r w:rsidRPr="00024A8E">
              <w:rPr>
                <w:rFonts w:ascii="Times New Roman" w:hAnsi="Times New Roman" w:cs="Times New Roman"/>
                <w:b/>
                <w:bCs/>
              </w:rPr>
              <w:t>Marital Status:</w:t>
            </w:r>
          </w:p>
        </w:tc>
        <w:tc>
          <w:tcPr>
            <w:tcW w:w="2664" w:type="dxa"/>
          </w:tcPr>
          <w:p w:rsidR="008E0C2F" w:rsidRPr="00024A8E" w:rsidRDefault="008E0C2F" w:rsidP="008E0C2F">
            <w:pPr>
              <w:jc w:val="both"/>
              <w:rPr>
                <w:rFonts w:ascii="Times New Roman" w:hAnsi="Times New Roman" w:cs="Times New Roman"/>
                <w:bCs/>
              </w:rPr>
            </w:pPr>
            <w:r w:rsidRPr="00024A8E">
              <w:rPr>
                <w:rFonts w:ascii="Times New Roman" w:hAnsi="Times New Roman" w:cs="Times New Roman"/>
                <w:bCs/>
              </w:rPr>
              <w:t>Married</w:t>
            </w:r>
          </w:p>
        </w:tc>
        <w:tc>
          <w:tcPr>
            <w:tcW w:w="2430" w:type="dxa"/>
          </w:tcPr>
          <w:p w:rsidR="008E0C2F" w:rsidRPr="00024A8E" w:rsidRDefault="008E0C2F" w:rsidP="008E0C2F">
            <w:pPr>
              <w:jc w:val="both"/>
              <w:rPr>
                <w:rFonts w:ascii="Times New Roman" w:hAnsi="Times New Roman" w:cs="Times New Roman"/>
                <w:b/>
                <w:bCs/>
              </w:rPr>
            </w:pPr>
          </w:p>
        </w:tc>
        <w:tc>
          <w:tcPr>
            <w:tcW w:w="2790" w:type="dxa"/>
          </w:tcPr>
          <w:p w:rsidR="008E0C2F" w:rsidRDefault="008E0C2F" w:rsidP="008E0C2F">
            <w:pPr>
              <w:jc w:val="both"/>
              <w:rPr>
                <w:rFonts w:ascii="Times New Roman" w:hAnsi="Times New Roman" w:cs="Times New Roman"/>
              </w:rPr>
            </w:pPr>
            <w:r>
              <w:rPr>
                <w:rFonts w:ascii="Times New Roman" w:hAnsi="Times New Roman" w:cs="Times New Roman"/>
              </w:rPr>
              <w:t>Kerala- 682506</w:t>
            </w:r>
          </w:p>
        </w:tc>
      </w:tr>
      <w:tr w:rsidR="008E0C2F" w:rsidTr="0009003F">
        <w:tc>
          <w:tcPr>
            <w:tcW w:w="1746" w:type="dxa"/>
          </w:tcPr>
          <w:p w:rsidR="008E0C2F" w:rsidRPr="00024A8E" w:rsidRDefault="008E0C2F" w:rsidP="008E0C2F">
            <w:pPr>
              <w:jc w:val="both"/>
              <w:rPr>
                <w:rFonts w:ascii="Times New Roman" w:hAnsi="Times New Roman" w:cs="Times New Roman"/>
                <w:b/>
                <w:bCs/>
              </w:rPr>
            </w:pPr>
          </w:p>
        </w:tc>
        <w:tc>
          <w:tcPr>
            <w:tcW w:w="2664" w:type="dxa"/>
          </w:tcPr>
          <w:p w:rsidR="008E0C2F" w:rsidRPr="00024A8E" w:rsidRDefault="008E0C2F" w:rsidP="008E0C2F">
            <w:pPr>
              <w:jc w:val="both"/>
              <w:rPr>
                <w:rFonts w:ascii="Times New Roman" w:hAnsi="Times New Roman" w:cs="Times New Roman"/>
                <w:bCs/>
              </w:rPr>
            </w:pPr>
          </w:p>
        </w:tc>
        <w:tc>
          <w:tcPr>
            <w:tcW w:w="2430" w:type="dxa"/>
          </w:tcPr>
          <w:p w:rsidR="008E0C2F" w:rsidRPr="00024A8E" w:rsidRDefault="008E0C2F" w:rsidP="008E0C2F">
            <w:pPr>
              <w:jc w:val="both"/>
              <w:rPr>
                <w:rFonts w:ascii="Times New Roman" w:hAnsi="Times New Roman" w:cs="Times New Roman"/>
                <w:b/>
                <w:bCs/>
              </w:rPr>
            </w:pPr>
          </w:p>
        </w:tc>
        <w:tc>
          <w:tcPr>
            <w:tcW w:w="2790" w:type="dxa"/>
          </w:tcPr>
          <w:p w:rsidR="008E0C2F" w:rsidRPr="00024A8E" w:rsidRDefault="008E0C2F" w:rsidP="008E0C2F">
            <w:pPr>
              <w:jc w:val="both"/>
              <w:rPr>
                <w:rFonts w:ascii="Times New Roman" w:hAnsi="Times New Roman" w:cs="Times New Roman"/>
                <w:bCs/>
              </w:rPr>
            </w:pPr>
          </w:p>
        </w:tc>
      </w:tr>
      <w:tr w:rsidR="008E0C2F" w:rsidTr="0009003F">
        <w:tc>
          <w:tcPr>
            <w:tcW w:w="1746" w:type="dxa"/>
          </w:tcPr>
          <w:p w:rsidR="008E0C2F" w:rsidRPr="00024A8E" w:rsidRDefault="008E0C2F" w:rsidP="008E0C2F">
            <w:pPr>
              <w:jc w:val="both"/>
              <w:rPr>
                <w:rFonts w:ascii="Times New Roman" w:hAnsi="Times New Roman" w:cs="Times New Roman"/>
                <w:b/>
                <w:bCs/>
              </w:rPr>
            </w:pPr>
          </w:p>
        </w:tc>
        <w:tc>
          <w:tcPr>
            <w:tcW w:w="2664" w:type="dxa"/>
          </w:tcPr>
          <w:p w:rsidR="008E0C2F" w:rsidRPr="00024A8E" w:rsidRDefault="008E0C2F" w:rsidP="008E0C2F">
            <w:pPr>
              <w:jc w:val="both"/>
              <w:rPr>
                <w:rFonts w:ascii="Times New Roman" w:hAnsi="Times New Roman" w:cs="Times New Roman"/>
                <w:bCs/>
              </w:rPr>
            </w:pPr>
          </w:p>
        </w:tc>
        <w:tc>
          <w:tcPr>
            <w:tcW w:w="2430" w:type="dxa"/>
          </w:tcPr>
          <w:p w:rsidR="008E0C2F" w:rsidRPr="00024A8E" w:rsidRDefault="008E0C2F" w:rsidP="008E0C2F">
            <w:pPr>
              <w:jc w:val="both"/>
              <w:rPr>
                <w:rFonts w:ascii="Times New Roman" w:hAnsi="Times New Roman" w:cs="Times New Roman"/>
                <w:b/>
                <w:bCs/>
              </w:rPr>
            </w:pPr>
          </w:p>
        </w:tc>
        <w:tc>
          <w:tcPr>
            <w:tcW w:w="2790" w:type="dxa"/>
          </w:tcPr>
          <w:p w:rsidR="008E0C2F" w:rsidRPr="00024A8E" w:rsidRDefault="008E0C2F" w:rsidP="008E0C2F">
            <w:pPr>
              <w:jc w:val="both"/>
              <w:rPr>
                <w:rFonts w:ascii="Times New Roman" w:hAnsi="Times New Roman" w:cs="Times New Roman"/>
                <w:bCs/>
              </w:rPr>
            </w:pPr>
          </w:p>
        </w:tc>
      </w:tr>
      <w:tr w:rsidR="008E0C2F" w:rsidTr="0009003F">
        <w:tc>
          <w:tcPr>
            <w:tcW w:w="1746" w:type="dxa"/>
          </w:tcPr>
          <w:p w:rsidR="008E0C2F" w:rsidRPr="00024A8E" w:rsidRDefault="008E0C2F" w:rsidP="008E0C2F">
            <w:pPr>
              <w:jc w:val="both"/>
              <w:rPr>
                <w:rFonts w:ascii="Times New Roman" w:hAnsi="Times New Roman" w:cs="Times New Roman"/>
                <w:b/>
                <w:bCs/>
              </w:rPr>
            </w:pPr>
            <w:r>
              <w:rPr>
                <w:rFonts w:ascii="Times New Roman" w:hAnsi="Times New Roman" w:cs="Times New Roman"/>
                <w:b/>
                <w:bCs/>
              </w:rPr>
              <w:t>Passport No:</w:t>
            </w:r>
          </w:p>
        </w:tc>
        <w:tc>
          <w:tcPr>
            <w:tcW w:w="2664" w:type="dxa"/>
          </w:tcPr>
          <w:p w:rsidR="008E0C2F" w:rsidRPr="00024A8E" w:rsidRDefault="008E0C2F" w:rsidP="008E0C2F">
            <w:pPr>
              <w:jc w:val="both"/>
              <w:rPr>
                <w:rFonts w:ascii="Times New Roman" w:hAnsi="Times New Roman" w:cs="Times New Roman"/>
                <w:bCs/>
              </w:rPr>
            </w:pPr>
            <w:r w:rsidRPr="00FC631E">
              <w:rPr>
                <w:rFonts w:ascii="Times New Roman" w:eastAsia="Times New Roman" w:hAnsi="Times New Roman" w:cs="Times New Roman"/>
                <w:color w:val="000000"/>
                <w:sz w:val="28"/>
                <w:szCs w:val="28"/>
              </w:rPr>
              <w:t>H4440993</w:t>
            </w:r>
          </w:p>
        </w:tc>
        <w:tc>
          <w:tcPr>
            <w:tcW w:w="2430" w:type="dxa"/>
          </w:tcPr>
          <w:p w:rsidR="008E0C2F" w:rsidRPr="00024A8E" w:rsidRDefault="008E0C2F" w:rsidP="008E0C2F">
            <w:pPr>
              <w:jc w:val="both"/>
              <w:rPr>
                <w:rFonts w:ascii="Times New Roman" w:hAnsi="Times New Roman" w:cs="Times New Roman"/>
                <w:b/>
                <w:bCs/>
              </w:rPr>
            </w:pPr>
            <w:r>
              <w:rPr>
                <w:rFonts w:ascii="Times New Roman" w:hAnsi="Times New Roman" w:cs="Times New Roman"/>
                <w:b/>
                <w:bCs/>
              </w:rPr>
              <w:t>Expiry:</w:t>
            </w:r>
          </w:p>
        </w:tc>
        <w:tc>
          <w:tcPr>
            <w:tcW w:w="2790" w:type="dxa"/>
          </w:tcPr>
          <w:p w:rsidR="008E0C2F" w:rsidRPr="00024A8E" w:rsidRDefault="008E0C2F" w:rsidP="008E0C2F">
            <w:pPr>
              <w:jc w:val="both"/>
              <w:rPr>
                <w:rFonts w:ascii="Times New Roman" w:hAnsi="Times New Roman" w:cs="Times New Roman"/>
                <w:bCs/>
              </w:rPr>
            </w:pPr>
            <w:r>
              <w:rPr>
                <w:rFonts w:ascii="Times New Roman" w:eastAsia="Times New Roman" w:hAnsi="Times New Roman" w:cs="Times New Roman"/>
                <w:color w:val="000000"/>
                <w:sz w:val="28"/>
                <w:szCs w:val="28"/>
              </w:rPr>
              <w:t>21</w:t>
            </w:r>
            <w:r w:rsidRPr="008E0C2F">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xml:space="preserve"> June </w:t>
            </w:r>
            <w:r w:rsidRPr="00FC631E">
              <w:rPr>
                <w:rFonts w:ascii="Times New Roman" w:eastAsia="Times New Roman" w:hAnsi="Times New Roman" w:cs="Times New Roman"/>
                <w:color w:val="000000"/>
                <w:sz w:val="28"/>
                <w:szCs w:val="28"/>
              </w:rPr>
              <w:t>2019</w:t>
            </w:r>
          </w:p>
        </w:tc>
      </w:tr>
    </w:tbl>
    <w:p w:rsidR="006D2770" w:rsidRDefault="006D2770" w:rsidP="00C840B5">
      <w:pPr>
        <w:pBdr>
          <w:bottom w:val="single" w:sz="2" w:space="1" w:color="auto"/>
        </w:pBdr>
        <w:ind w:right="-360"/>
        <w:jc w:val="both"/>
        <w:rPr>
          <w:rFonts w:ascii="Times New Roman" w:hAnsi="Times New Roman" w:cs="Times New Roman"/>
          <w:b/>
          <w:bCs/>
          <w:sz w:val="28"/>
          <w:szCs w:val="28"/>
        </w:rPr>
      </w:pPr>
    </w:p>
    <w:p w:rsidR="000E71B1" w:rsidRPr="000E71B1" w:rsidRDefault="00EA367F" w:rsidP="00D8544A">
      <w:pPr>
        <w:pBdr>
          <w:bottom w:val="single" w:sz="2" w:space="1" w:color="auto"/>
        </w:pBdr>
        <w:ind w:left="-720" w:right="-360"/>
        <w:jc w:val="both"/>
        <w:rPr>
          <w:rFonts w:ascii="Times New Roman" w:hAnsi="Times New Roman" w:cs="Times New Roman"/>
          <w:b/>
          <w:bCs/>
          <w:sz w:val="28"/>
          <w:szCs w:val="28"/>
        </w:rPr>
      </w:pPr>
      <w:r>
        <w:rPr>
          <w:rFonts w:ascii="Times New Roman" w:hAnsi="Times New Roman" w:cs="Times New Roman"/>
          <w:b/>
          <w:bCs/>
          <w:sz w:val="28"/>
          <w:szCs w:val="28"/>
        </w:rPr>
        <w:t>REFERENCES</w:t>
      </w:r>
    </w:p>
    <w:p w:rsidR="00EA367F" w:rsidRDefault="00EA367F" w:rsidP="00D8544A">
      <w:pPr>
        <w:pStyle w:val="BodyText"/>
        <w:spacing w:line="276" w:lineRule="auto"/>
        <w:rPr>
          <w:rFonts w:ascii="Times New Roman" w:hAnsi="Times New Roman"/>
          <w:sz w:val="26"/>
          <w:szCs w:val="26"/>
        </w:rPr>
        <w:sectPr w:rsidR="00EA367F" w:rsidSect="003F3AF9">
          <w:type w:val="continuous"/>
          <w:pgSz w:w="12240" w:h="15840"/>
          <w:pgMar w:top="900" w:right="1440" w:bottom="1170" w:left="1440" w:header="720" w:footer="720" w:gutter="0"/>
          <w:cols w:space="720"/>
          <w:docGrid w:linePitch="360"/>
        </w:sectPr>
      </w:pPr>
    </w:p>
    <w:p w:rsidR="00EA367F" w:rsidRPr="00C840B5" w:rsidRDefault="00F3209F" w:rsidP="00D8544A">
      <w:pPr>
        <w:pStyle w:val="ListParagraph"/>
        <w:numPr>
          <w:ilvl w:val="0"/>
          <w:numId w:val="7"/>
        </w:numPr>
        <w:spacing w:after="0" w:line="240" w:lineRule="auto"/>
        <w:jc w:val="both"/>
        <w:rPr>
          <w:rFonts w:ascii="Times New Roman" w:hAnsi="Times New Roman" w:cs="Times New Roman"/>
          <w:bCs/>
          <w:sz w:val="24"/>
          <w:szCs w:val="24"/>
        </w:rPr>
      </w:pPr>
      <w:r w:rsidRPr="00C840B5">
        <w:rPr>
          <w:rFonts w:ascii="Times New Roman" w:hAnsi="Times New Roman" w:cs="Times New Roman"/>
          <w:bCs/>
          <w:sz w:val="24"/>
          <w:szCs w:val="24"/>
        </w:rPr>
        <w:lastRenderedPageBreak/>
        <w:t xml:space="preserve">Surya G </w:t>
      </w:r>
      <w:proofErr w:type="spellStart"/>
      <w:r w:rsidRPr="00C840B5">
        <w:rPr>
          <w:rFonts w:ascii="Times New Roman" w:hAnsi="Times New Roman" w:cs="Times New Roman"/>
          <w:bCs/>
          <w:sz w:val="24"/>
          <w:szCs w:val="24"/>
        </w:rPr>
        <w:t>Pottathil</w:t>
      </w:r>
      <w:proofErr w:type="spellEnd"/>
    </w:p>
    <w:p w:rsidR="00EA367F" w:rsidRPr="00C840B5" w:rsidRDefault="00EA367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Deputy Manager</w:t>
      </w:r>
    </w:p>
    <w:p w:rsidR="00EA367F" w:rsidRPr="00C840B5" w:rsidRDefault="00EA367F" w:rsidP="00D8544A">
      <w:pPr>
        <w:spacing w:after="0" w:line="240" w:lineRule="auto"/>
        <w:ind w:left="720"/>
        <w:jc w:val="both"/>
        <w:rPr>
          <w:rFonts w:ascii="Times New Roman" w:hAnsi="Times New Roman" w:cs="Times New Roman"/>
          <w:bCs/>
          <w:sz w:val="24"/>
          <w:szCs w:val="24"/>
        </w:rPr>
      </w:pPr>
      <w:r w:rsidRPr="00C840B5">
        <w:rPr>
          <w:rFonts w:ascii="Times New Roman" w:hAnsi="Times New Roman" w:cs="Times New Roman"/>
          <w:bCs/>
          <w:sz w:val="24"/>
          <w:szCs w:val="24"/>
        </w:rPr>
        <w:t>HLL Lifecare Limited</w:t>
      </w:r>
    </w:p>
    <w:p w:rsidR="00EA367F" w:rsidRPr="00C840B5" w:rsidRDefault="00EA367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Trivandrum</w:t>
      </w:r>
    </w:p>
    <w:p w:rsidR="00EA367F" w:rsidRPr="00C840B5" w:rsidRDefault="00F3209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Mobile No- +91 9895488150</w:t>
      </w:r>
    </w:p>
    <w:p w:rsidR="006D2770" w:rsidRPr="00C840B5" w:rsidRDefault="00F3209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Email:suryag</w:t>
      </w:r>
      <w:r w:rsidR="00EA367F" w:rsidRPr="00C840B5">
        <w:rPr>
          <w:rFonts w:ascii="Times New Roman" w:hAnsi="Times New Roman" w:cs="Times New Roman"/>
          <w:bCs/>
          <w:sz w:val="24"/>
          <w:szCs w:val="24"/>
        </w:rPr>
        <w:t>@lifecarehll.com</w:t>
      </w:r>
    </w:p>
    <w:p w:rsidR="00EA367F" w:rsidRPr="00C840B5" w:rsidRDefault="00EA367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ab/>
      </w:r>
    </w:p>
    <w:p w:rsidR="00EA367F" w:rsidRPr="00C840B5" w:rsidRDefault="00F3209F" w:rsidP="00D8544A">
      <w:pPr>
        <w:pStyle w:val="ListParagraph"/>
        <w:numPr>
          <w:ilvl w:val="0"/>
          <w:numId w:val="7"/>
        </w:numPr>
        <w:spacing w:after="0" w:line="240" w:lineRule="auto"/>
        <w:jc w:val="both"/>
        <w:rPr>
          <w:rFonts w:ascii="Times New Roman" w:hAnsi="Times New Roman" w:cs="Times New Roman"/>
          <w:bCs/>
          <w:sz w:val="24"/>
          <w:szCs w:val="24"/>
        </w:rPr>
      </w:pPr>
      <w:proofErr w:type="spellStart"/>
      <w:r w:rsidRPr="00C840B5">
        <w:rPr>
          <w:rFonts w:ascii="Times New Roman" w:hAnsi="Times New Roman" w:cs="Times New Roman"/>
          <w:bCs/>
          <w:sz w:val="24"/>
          <w:szCs w:val="24"/>
        </w:rPr>
        <w:lastRenderedPageBreak/>
        <w:t>Sooraj</w:t>
      </w:r>
      <w:proofErr w:type="spellEnd"/>
      <w:r w:rsidRPr="00C840B5">
        <w:rPr>
          <w:rFonts w:ascii="Times New Roman" w:hAnsi="Times New Roman" w:cs="Times New Roman"/>
          <w:bCs/>
          <w:sz w:val="24"/>
          <w:szCs w:val="24"/>
        </w:rPr>
        <w:t xml:space="preserve"> C T</w:t>
      </w:r>
    </w:p>
    <w:p w:rsidR="00EA367F" w:rsidRPr="00C840B5" w:rsidRDefault="00F3209F" w:rsidP="00F3209F">
      <w:pPr>
        <w:spacing w:after="0" w:line="240" w:lineRule="auto"/>
        <w:ind w:left="720"/>
        <w:jc w:val="both"/>
        <w:rPr>
          <w:rFonts w:ascii="Times New Roman" w:hAnsi="Times New Roman" w:cs="Times New Roman"/>
          <w:bCs/>
          <w:sz w:val="24"/>
          <w:szCs w:val="24"/>
        </w:rPr>
      </w:pPr>
      <w:r w:rsidRPr="00C840B5">
        <w:rPr>
          <w:rFonts w:ascii="Times New Roman" w:hAnsi="Times New Roman" w:cs="Times New Roman"/>
          <w:bCs/>
          <w:sz w:val="24"/>
          <w:szCs w:val="24"/>
        </w:rPr>
        <w:t>Branch Head</w:t>
      </w:r>
    </w:p>
    <w:p w:rsidR="00EA367F" w:rsidRPr="00C840B5" w:rsidRDefault="00F3209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Axis Bank</w:t>
      </w:r>
    </w:p>
    <w:p w:rsidR="00EA367F" w:rsidRPr="00C840B5" w:rsidRDefault="00F3209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Pala Branch</w:t>
      </w:r>
    </w:p>
    <w:p w:rsidR="00EA367F" w:rsidRPr="00C840B5" w:rsidRDefault="00F3209F" w:rsidP="00D8544A">
      <w:pPr>
        <w:spacing w:after="0" w:line="240" w:lineRule="auto"/>
        <w:ind w:firstLine="720"/>
        <w:jc w:val="both"/>
        <w:rPr>
          <w:rFonts w:ascii="Times New Roman" w:hAnsi="Times New Roman" w:cs="Times New Roman"/>
          <w:bCs/>
          <w:sz w:val="24"/>
          <w:szCs w:val="24"/>
        </w:rPr>
      </w:pPr>
      <w:r w:rsidRPr="00C840B5">
        <w:rPr>
          <w:rFonts w:ascii="Times New Roman" w:hAnsi="Times New Roman" w:cs="Times New Roman"/>
          <w:bCs/>
          <w:sz w:val="24"/>
          <w:szCs w:val="24"/>
        </w:rPr>
        <w:t>Mobile No- +91 9495400013</w:t>
      </w:r>
    </w:p>
    <w:p w:rsidR="00C840B5" w:rsidRPr="00C840B5" w:rsidRDefault="00F3209F" w:rsidP="00C840B5">
      <w:pPr>
        <w:spacing w:after="0" w:line="240" w:lineRule="auto"/>
        <w:ind w:firstLine="720"/>
        <w:jc w:val="both"/>
        <w:rPr>
          <w:rFonts w:ascii="Times New Roman" w:hAnsi="Times New Roman" w:cs="Times New Roman"/>
          <w:bCs/>
          <w:sz w:val="24"/>
          <w:szCs w:val="24"/>
        </w:rPr>
        <w:sectPr w:rsidR="00C840B5" w:rsidRPr="00C840B5" w:rsidSect="006D2770">
          <w:type w:val="continuous"/>
          <w:pgSz w:w="12240" w:h="15840"/>
          <w:pgMar w:top="540" w:right="1440" w:bottom="270" w:left="1440" w:header="720" w:footer="720" w:gutter="0"/>
          <w:cols w:num="2" w:space="720"/>
          <w:docGrid w:linePitch="360"/>
        </w:sectPr>
      </w:pPr>
      <w:r w:rsidRPr="00C840B5">
        <w:rPr>
          <w:rFonts w:ascii="Times New Roman" w:hAnsi="Times New Roman" w:cs="Times New Roman"/>
          <w:bCs/>
          <w:sz w:val="24"/>
          <w:szCs w:val="24"/>
        </w:rPr>
        <w:t>Email:soorajct13</w:t>
      </w:r>
      <w:r w:rsidR="00EA367F" w:rsidRPr="00C840B5">
        <w:rPr>
          <w:rFonts w:ascii="Times New Roman" w:hAnsi="Times New Roman" w:cs="Times New Roman"/>
          <w:bCs/>
          <w:sz w:val="24"/>
          <w:szCs w:val="24"/>
        </w:rPr>
        <w:t>@gmail.com</w:t>
      </w:r>
    </w:p>
    <w:p w:rsidR="00F357AA" w:rsidRPr="00F357AA" w:rsidRDefault="00F357AA" w:rsidP="00C840B5">
      <w:pPr>
        <w:spacing w:after="0" w:line="240" w:lineRule="auto"/>
        <w:jc w:val="both"/>
        <w:rPr>
          <w:rFonts w:ascii="Times New Roman" w:hAnsi="Times New Roman" w:cs="Times New Roman"/>
          <w:bCs/>
        </w:rPr>
      </w:pPr>
    </w:p>
    <w:p w:rsidR="00F357AA" w:rsidRPr="00C840B5" w:rsidRDefault="00F3209F" w:rsidP="00FE1DEF">
      <w:pPr>
        <w:pBdr>
          <w:top w:val="single" w:sz="4" w:space="1" w:color="auto"/>
        </w:pBdr>
        <w:spacing w:after="0" w:line="240" w:lineRule="auto"/>
        <w:ind w:right="-360" w:hanging="720"/>
        <w:jc w:val="right"/>
        <w:rPr>
          <w:rFonts w:ascii="Times New Roman" w:hAnsi="Times New Roman" w:cs="Times New Roman"/>
          <w:bCs/>
          <w:sz w:val="24"/>
          <w:szCs w:val="24"/>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840B5">
        <w:rPr>
          <w:rFonts w:ascii="Times New Roman" w:hAnsi="Times New Roman" w:cs="Times New Roman"/>
          <w:bCs/>
          <w:sz w:val="24"/>
          <w:szCs w:val="24"/>
        </w:rPr>
        <w:tab/>
      </w:r>
      <w:r w:rsidR="00F357AA" w:rsidRPr="00C840B5">
        <w:rPr>
          <w:rFonts w:ascii="Times New Roman" w:hAnsi="Times New Roman" w:cs="Times New Roman"/>
          <w:bCs/>
          <w:sz w:val="24"/>
          <w:szCs w:val="24"/>
        </w:rPr>
        <w:tab/>
      </w:r>
    </w:p>
    <w:p w:rsidR="00BC7474" w:rsidRPr="00F92D31" w:rsidRDefault="00BC7474" w:rsidP="00D8544A">
      <w:pPr>
        <w:ind w:left="-90"/>
        <w:jc w:val="both"/>
        <w:rPr>
          <w:rFonts w:ascii="Times New Roman" w:hAnsi="Times New Roman" w:cs="Times New Roman"/>
          <w:b/>
          <w:bCs/>
        </w:rPr>
      </w:pPr>
    </w:p>
    <w:sectPr w:rsidR="00BC7474" w:rsidRPr="00F92D31" w:rsidSect="003F4C7E">
      <w:type w:val="continuous"/>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56" w:rsidRDefault="00786456" w:rsidP="006D7772">
      <w:pPr>
        <w:spacing w:after="0" w:line="240" w:lineRule="auto"/>
      </w:pPr>
      <w:r>
        <w:separator/>
      </w:r>
    </w:p>
  </w:endnote>
  <w:endnote w:type="continuationSeparator" w:id="0">
    <w:p w:rsidR="00786456" w:rsidRDefault="00786456" w:rsidP="006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2" w:rsidRDefault="006D7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2" w:rsidRDefault="006D7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2" w:rsidRDefault="006D7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56" w:rsidRDefault="00786456" w:rsidP="006D7772">
      <w:pPr>
        <w:spacing w:after="0" w:line="240" w:lineRule="auto"/>
      </w:pPr>
      <w:r>
        <w:separator/>
      </w:r>
    </w:p>
  </w:footnote>
  <w:footnote w:type="continuationSeparator" w:id="0">
    <w:p w:rsidR="00786456" w:rsidRDefault="00786456" w:rsidP="006D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2" w:rsidRDefault="006D7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2" w:rsidRDefault="006D7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2" w:rsidRDefault="006D7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C2C"/>
    <w:multiLevelType w:val="hybridMultilevel"/>
    <w:tmpl w:val="F6C4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C1579"/>
    <w:multiLevelType w:val="multilevel"/>
    <w:tmpl w:val="1096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213E2"/>
    <w:multiLevelType w:val="hybridMultilevel"/>
    <w:tmpl w:val="F4F64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5118EC"/>
    <w:multiLevelType w:val="hybridMultilevel"/>
    <w:tmpl w:val="7A3248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BAA4AC5"/>
    <w:multiLevelType w:val="multilevel"/>
    <w:tmpl w:val="6A2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55C40"/>
    <w:multiLevelType w:val="multilevel"/>
    <w:tmpl w:val="A50C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66E40"/>
    <w:multiLevelType w:val="hybridMultilevel"/>
    <w:tmpl w:val="B01461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CD07D9E"/>
    <w:multiLevelType w:val="hybridMultilevel"/>
    <w:tmpl w:val="B36E189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01E4ED1"/>
    <w:multiLevelType w:val="hybridMultilevel"/>
    <w:tmpl w:val="F9D031C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617C17AD"/>
    <w:multiLevelType w:val="hybridMultilevel"/>
    <w:tmpl w:val="89E6B9E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719F40DD"/>
    <w:multiLevelType w:val="hybridMultilevel"/>
    <w:tmpl w:val="25BE49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74DB49AD"/>
    <w:multiLevelType w:val="hybridMultilevel"/>
    <w:tmpl w:val="2DD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16067"/>
    <w:multiLevelType w:val="hybridMultilevel"/>
    <w:tmpl w:val="316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62310"/>
    <w:multiLevelType w:val="multilevel"/>
    <w:tmpl w:val="B89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2"/>
  </w:num>
  <w:num w:numId="5">
    <w:abstractNumId w:val="12"/>
  </w:num>
  <w:num w:numId="6">
    <w:abstractNumId w:val="0"/>
  </w:num>
  <w:num w:numId="7">
    <w:abstractNumId w:val="11"/>
  </w:num>
  <w:num w:numId="8">
    <w:abstractNumId w:val="6"/>
  </w:num>
  <w:num w:numId="9">
    <w:abstractNumId w:val="9"/>
  </w:num>
  <w:num w:numId="10">
    <w:abstractNumId w:val="8"/>
  </w:num>
  <w:num w:numId="11">
    <w:abstractNumId w:val="5"/>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0686"/>
    <w:rsid w:val="00024A8E"/>
    <w:rsid w:val="00072F8B"/>
    <w:rsid w:val="0009003F"/>
    <w:rsid w:val="000E71B1"/>
    <w:rsid w:val="000F22A9"/>
    <w:rsid w:val="000F3A37"/>
    <w:rsid w:val="0013059F"/>
    <w:rsid w:val="0014038A"/>
    <w:rsid w:val="0014698B"/>
    <w:rsid w:val="0016533F"/>
    <w:rsid w:val="0017503B"/>
    <w:rsid w:val="00264DC7"/>
    <w:rsid w:val="002877D3"/>
    <w:rsid w:val="002A6E41"/>
    <w:rsid w:val="002F2BE7"/>
    <w:rsid w:val="00304092"/>
    <w:rsid w:val="00331CA2"/>
    <w:rsid w:val="003459CF"/>
    <w:rsid w:val="00357C11"/>
    <w:rsid w:val="0037374D"/>
    <w:rsid w:val="003D680B"/>
    <w:rsid w:val="003E1482"/>
    <w:rsid w:val="003F2004"/>
    <w:rsid w:val="003F3AF9"/>
    <w:rsid w:val="003F4C7E"/>
    <w:rsid w:val="0040161F"/>
    <w:rsid w:val="00445F8C"/>
    <w:rsid w:val="00454094"/>
    <w:rsid w:val="004625D2"/>
    <w:rsid w:val="00470686"/>
    <w:rsid w:val="00482F66"/>
    <w:rsid w:val="00502B89"/>
    <w:rsid w:val="00517D8B"/>
    <w:rsid w:val="00530D13"/>
    <w:rsid w:val="00673652"/>
    <w:rsid w:val="006D2770"/>
    <w:rsid w:val="006D7772"/>
    <w:rsid w:val="00734CB5"/>
    <w:rsid w:val="00740882"/>
    <w:rsid w:val="007554F1"/>
    <w:rsid w:val="00786456"/>
    <w:rsid w:val="007B7E2E"/>
    <w:rsid w:val="00810E3A"/>
    <w:rsid w:val="008325DE"/>
    <w:rsid w:val="008431C6"/>
    <w:rsid w:val="00855C50"/>
    <w:rsid w:val="008E0C2F"/>
    <w:rsid w:val="009473CB"/>
    <w:rsid w:val="0097103F"/>
    <w:rsid w:val="009B0CAB"/>
    <w:rsid w:val="009C101E"/>
    <w:rsid w:val="00A000E8"/>
    <w:rsid w:val="00A0071A"/>
    <w:rsid w:val="00A23E16"/>
    <w:rsid w:val="00A416DB"/>
    <w:rsid w:val="00A42EA7"/>
    <w:rsid w:val="00AE67DF"/>
    <w:rsid w:val="00B313D4"/>
    <w:rsid w:val="00B94F83"/>
    <w:rsid w:val="00BA1117"/>
    <w:rsid w:val="00BC2E51"/>
    <w:rsid w:val="00BC7474"/>
    <w:rsid w:val="00C30FA3"/>
    <w:rsid w:val="00C47615"/>
    <w:rsid w:val="00C56170"/>
    <w:rsid w:val="00C840B5"/>
    <w:rsid w:val="00C92971"/>
    <w:rsid w:val="00CD4582"/>
    <w:rsid w:val="00CF5380"/>
    <w:rsid w:val="00D24CB1"/>
    <w:rsid w:val="00D711AE"/>
    <w:rsid w:val="00D8544A"/>
    <w:rsid w:val="00D93F71"/>
    <w:rsid w:val="00DB0C1E"/>
    <w:rsid w:val="00DF1875"/>
    <w:rsid w:val="00E92027"/>
    <w:rsid w:val="00EA367F"/>
    <w:rsid w:val="00EA7276"/>
    <w:rsid w:val="00EB4D7B"/>
    <w:rsid w:val="00EE361D"/>
    <w:rsid w:val="00EF4380"/>
    <w:rsid w:val="00F3209F"/>
    <w:rsid w:val="00F357AA"/>
    <w:rsid w:val="00F56A8C"/>
    <w:rsid w:val="00F92D31"/>
    <w:rsid w:val="00FB16FA"/>
    <w:rsid w:val="00FC4E27"/>
    <w:rsid w:val="00FE1D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2004"/>
    <w:pPr>
      <w:ind w:left="720"/>
      <w:contextualSpacing/>
    </w:pPr>
  </w:style>
  <w:style w:type="paragraph" w:styleId="Footer">
    <w:name w:val="footer"/>
    <w:basedOn w:val="Normal"/>
    <w:link w:val="FooterChar"/>
    <w:uiPriority w:val="99"/>
    <w:rsid w:val="00BC7474"/>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BC7474"/>
    <w:rPr>
      <w:rFonts w:ascii="Times New Roman" w:eastAsia="Times New Roman" w:hAnsi="Times New Roman" w:cs="Times New Roman"/>
      <w:sz w:val="24"/>
      <w:szCs w:val="24"/>
      <w:lang w:bidi="ar-SA"/>
    </w:rPr>
  </w:style>
  <w:style w:type="paragraph" w:styleId="BodyText">
    <w:name w:val="Body Text"/>
    <w:basedOn w:val="Normal"/>
    <w:link w:val="BodyTextChar"/>
    <w:rsid w:val="00EA367F"/>
    <w:pPr>
      <w:spacing w:after="0" w:line="240" w:lineRule="auto"/>
      <w:jc w:val="both"/>
    </w:pPr>
    <w:rPr>
      <w:rFonts w:ascii="Arial" w:eastAsia="Times New Roman" w:hAnsi="Arial" w:cs="Times New Roman"/>
      <w:spacing w:val="-2"/>
      <w:sz w:val="21"/>
      <w:szCs w:val="24"/>
      <w:lang w:bidi="ar-SA"/>
    </w:rPr>
  </w:style>
  <w:style w:type="character" w:customStyle="1" w:styleId="BodyTextChar">
    <w:name w:val="Body Text Char"/>
    <w:basedOn w:val="DefaultParagraphFont"/>
    <w:link w:val="BodyText"/>
    <w:rsid w:val="00EA367F"/>
    <w:rPr>
      <w:rFonts w:ascii="Arial" w:eastAsia="Times New Roman" w:hAnsi="Arial" w:cs="Times New Roman"/>
      <w:spacing w:val="-2"/>
      <w:sz w:val="21"/>
      <w:szCs w:val="24"/>
      <w:lang w:bidi="ar-SA"/>
    </w:rPr>
  </w:style>
  <w:style w:type="character" w:styleId="Hyperlink">
    <w:name w:val="Hyperlink"/>
    <w:uiPriority w:val="99"/>
    <w:semiHidden/>
    <w:unhideWhenUsed/>
    <w:rsid w:val="0009003F"/>
    <w:rPr>
      <w:color w:val="0000FF"/>
      <w:u w:val="single"/>
    </w:rPr>
  </w:style>
  <w:style w:type="paragraph" w:styleId="BalloonText">
    <w:name w:val="Balloon Text"/>
    <w:basedOn w:val="Normal"/>
    <w:link w:val="BalloonTextChar"/>
    <w:uiPriority w:val="99"/>
    <w:semiHidden/>
    <w:unhideWhenUsed/>
    <w:rsid w:val="00D24CB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24CB1"/>
    <w:rPr>
      <w:rFonts w:ascii="Tahoma" w:hAnsi="Tahoma" w:cs="Mangal"/>
      <w:sz w:val="16"/>
      <w:szCs w:val="14"/>
    </w:rPr>
  </w:style>
  <w:style w:type="paragraph" w:customStyle="1" w:styleId="Style">
    <w:name w:val="Style"/>
    <w:uiPriority w:val="99"/>
    <w:rsid w:val="00C47615"/>
    <w:pPr>
      <w:widowControl w:val="0"/>
      <w:autoSpaceDE w:val="0"/>
      <w:autoSpaceDN w:val="0"/>
      <w:adjustRightInd w:val="0"/>
      <w:spacing w:after="0" w:line="240" w:lineRule="auto"/>
    </w:pPr>
    <w:rPr>
      <w:rFonts w:ascii="Times New Roman" w:eastAsia="Times New Roman" w:hAnsi="Times New Roman" w:cs="Mangal"/>
      <w:sz w:val="24"/>
      <w:szCs w:val="24"/>
    </w:rPr>
  </w:style>
  <w:style w:type="character" w:styleId="Emphasis">
    <w:name w:val="Emphasis"/>
    <w:basedOn w:val="DefaultParagraphFont"/>
    <w:uiPriority w:val="20"/>
    <w:qFormat/>
    <w:rsid w:val="003E1482"/>
    <w:rPr>
      <w:i/>
      <w:iCs/>
    </w:rPr>
  </w:style>
  <w:style w:type="character" w:styleId="Strong">
    <w:name w:val="Strong"/>
    <w:basedOn w:val="DefaultParagraphFont"/>
    <w:uiPriority w:val="22"/>
    <w:qFormat/>
    <w:rsid w:val="00C92971"/>
    <w:rPr>
      <w:b/>
      <w:bCs/>
    </w:rPr>
  </w:style>
  <w:style w:type="paragraph" w:styleId="Header">
    <w:name w:val="header"/>
    <w:basedOn w:val="Normal"/>
    <w:link w:val="HeaderChar"/>
    <w:uiPriority w:val="99"/>
    <w:unhideWhenUsed/>
    <w:rsid w:val="006D7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7050">
      <w:bodyDiv w:val="1"/>
      <w:marLeft w:val="0"/>
      <w:marRight w:val="0"/>
      <w:marTop w:val="0"/>
      <w:marBottom w:val="0"/>
      <w:divBdr>
        <w:top w:val="none" w:sz="0" w:space="0" w:color="auto"/>
        <w:left w:val="none" w:sz="0" w:space="0" w:color="auto"/>
        <w:bottom w:val="none" w:sz="0" w:space="0" w:color="auto"/>
        <w:right w:val="none" w:sz="0" w:space="0" w:color="auto"/>
      </w:divBdr>
    </w:div>
    <w:div w:id="539822900">
      <w:bodyDiv w:val="1"/>
      <w:marLeft w:val="0"/>
      <w:marRight w:val="0"/>
      <w:marTop w:val="0"/>
      <w:marBottom w:val="0"/>
      <w:divBdr>
        <w:top w:val="none" w:sz="0" w:space="0" w:color="auto"/>
        <w:left w:val="none" w:sz="0" w:space="0" w:color="auto"/>
        <w:bottom w:val="none" w:sz="0" w:space="0" w:color="auto"/>
        <w:right w:val="none" w:sz="0" w:space="0" w:color="auto"/>
      </w:divBdr>
    </w:div>
    <w:div w:id="1016078702">
      <w:bodyDiv w:val="1"/>
      <w:marLeft w:val="0"/>
      <w:marRight w:val="0"/>
      <w:marTop w:val="0"/>
      <w:marBottom w:val="0"/>
      <w:divBdr>
        <w:top w:val="none" w:sz="0" w:space="0" w:color="auto"/>
        <w:left w:val="none" w:sz="0" w:space="0" w:color="auto"/>
        <w:bottom w:val="none" w:sz="0" w:space="0" w:color="auto"/>
        <w:right w:val="none" w:sz="0" w:space="0" w:color="auto"/>
      </w:divBdr>
    </w:div>
    <w:div w:id="1386756203">
      <w:bodyDiv w:val="1"/>
      <w:marLeft w:val="0"/>
      <w:marRight w:val="0"/>
      <w:marTop w:val="0"/>
      <w:marBottom w:val="0"/>
      <w:divBdr>
        <w:top w:val="none" w:sz="0" w:space="0" w:color="auto"/>
        <w:left w:val="none" w:sz="0" w:space="0" w:color="auto"/>
        <w:bottom w:val="none" w:sz="0" w:space="0" w:color="auto"/>
        <w:right w:val="none" w:sz="0" w:space="0" w:color="auto"/>
      </w:divBdr>
    </w:div>
    <w:div w:id="20184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estsampleresume.com/sample-accounting-resume/accounting-major-resum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estsampleresume.com/sample-accounting-resume/accounting-major-resume.html" TargetMode="External"/><Relationship Id="rId2" Type="http://schemas.openxmlformats.org/officeDocument/2006/relationships/numbering" Target="numbering.xml"/><Relationship Id="rId16" Type="http://schemas.openxmlformats.org/officeDocument/2006/relationships/hyperlink" Target="https://en.wikipedia.org/wiki/Mumb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Private-sector_banks_in_India"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350B-3B0F-4BBE-8551-283E38F3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jery</dc:creator>
  <cp:lastModifiedBy>Saranya S</cp:lastModifiedBy>
  <cp:revision>68</cp:revision>
  <dcterms:created xsi:type="dcterms:W3CDTF">2017-11-29T15:17:00Z</dcterms:created>
  <dcterms:modified xsi:type="dcterms:W3CDTF">2018-02-20T08:37:00Z</dcterms:modified>
</cp:coreProperties>
</file>