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17" w:rsidRPr="002F7F17" w:rsidRDefault="002F7F17" w:rsidP="002F7F17">
      <w:pPr>
        <w:pStyle w:val="Title"/>
        <w:rPr>
          <w:rFonts w:ascii="Times New Roman" w:hAnsi="Times New Roman" w:cs="Times New Roman"/>
          <w:color w:val="auto"/>
        </w:rPr>
      </w:pPr>
      <w:r w:rsidRPr="002F7F17">
        <w:rPr>
          <w:rFonts w:ascii="Times New Roman" w:hAnsi="Times New Roman" w:cs="Times New Roman"/>
          <w:color w:val="auto"/>
        </w:rPr>
        <w:t xml:space="preserve">Dr. JITHU ZACHARIA </w:t>
      </w:r>
    </w:p>
    <w:p w:rsidR="002F7F17" w:rsidRPr="002F7F17" w:rsidRDefault="002F7F17" w:rsidP="002F7F17">
      <w:pPr>
        <w:pStyle w:val="Title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Ph</w:t>
      </w:r>
      <w:r w:rsidRPr="002F7F17">
        <w:rPr>
          <w:rFonts w:ascii="Times New Roman" w:hAnsi="Times New Roman" w:cs="Times New Roman"/>
          <w:color w:val="auto"/>
          <w:sz w:val="24"/>
        </w:rPr>
        <w:t>: +91 8971776401/ +91 9496357290</w:t>
      </w:r>
    </w:p>
    <w:p w:rsidR="002F7F17" w:rsidRPr="002F7F17" w:rsidRDefault="002F7F17" w:rsidP="002F7F17">
      <w:pPr>
        <w:pStyle w:val="Title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aps/>
          <w:color w:val="auto"/>
          <w:sz w:val="24"/>
        </w:rPr>
        <w:t>E-mail</w:t>
      </w:r>
      <w:r w:rsidRPr="002F7F17">
        <w:rPr>
          <w:rFonts w:ascii="Times New Roman" w:hAnsi="Times New Roman" w:cs="Times New Roman"/>
          <w:caps/>
          <w:color w:val="auto"/>
          <w:sz w:val="24"/>
        </w:rPr>
        <w:t>: jithu7424@gmail.com</w:t>
      </w:r>
    </w:p>
    <w:p w:rsidR="00194DF6" w:rsidRPr="002F7F17" w:rsidRDefault="002F7F17">
      <w:pPr>
        <w:pStyle w:val="Heading1"/>
        <w:rPr>
          <w:rFonts w:ascii="Times New Roman" w:hAnsi="Times New Roman" w:cs="Times New Roman"/>
          <w:color w:val="auto"/>
        </w:rPr>
      </w:pPr>
      <w:r w:rsidRPr="002F7F17">
        <w:rPr>
          <w:rFonts w:ascii="Times New Roman" w:hAnsi="Times New Roman" w:cs="Times New Roman"/>
          <w:color w:val="auto"/>
        </w:rPr>
        <w:t>Personal Details</w:t>
      </w:r>
    </w:p>
    <w:p w:rsidR="002F7F17" w:rsidRPr="002F7F17" w:rsidRDefault="002F7F17" w:rsidP="002F7F17">
      <w:pPr>
        <w:spacing w:after="0" w:line="240" w:lineRule="auto"/>
        <w:rPr>
          <w:rFonts w:ascii="Times New Roman" w:hAnsi="Times New Roman" w:cs="Times New Roman"/>
        </w:rPr>
      </w:pPr>
      <w:r w:rsidRPr="002F7F17">
        <w:rPr>
          <w:rFonts w:ascii="Times New Roman" w:hAnsi="Times New Roman" w:cs="Times New Roman"/>
        </w:rPr>
        <w:t>DOB, Age</w:t>
      </w: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2F7F17">
        <w:rPr>
          <w:rFonts w:ascii="Times New Roman" w:hAnsi="Times New Roman" w:cs="Times New Roman"/>
        </w:rPr>
        <w:t>:</w:t>
      </w:r>
      <w:proofErr w:type="gramEnd"/>
      <w:r w:rsidRPr="002F7F17">
        <w:rPr>
          <w:rFonts w:ascii="Times New Roman" w:hAnsi="Times New Roman" w:cs="Times New Roman"/>
        </w:rPr>
        <w:t xml:space="preserve"> 18-06-1984, 33</w:t>
      </w:r>
    </w:p>
    <w:p w:rsidR="002F7F17" w:rsidRPr="002F7F17" w:rsidRDefault="002F7F17" w:rsidP="002F7F17">
      <w:pPr>
        <w:spacing w:after="0" w:line="240" w:lineRule="auto"/>
        <w:rPr>
          <w:rFonts w:ascii="Times New Roman" w:hAnsi="Times New Roman" w:cs="Times New Roman"/>
        </w:rPr>
      </w:pPr>
      <w:r w:rsidRPr="002F7F17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2F7F17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Male      </w:t>
      </w:r>
    </w:p>
    <w:p w:rsidR="002F7F17" w:rsidRPr="002F7F17" w:rsidRDefault="002F7F17" w:rsidP="002F7F17">
      <w:pPr>
        <w:spacing w:after="0" w:line="240" w:lineRule="auto"/>
        <w:rPr>
          <w:rFonts w:ascii="Times New Roman" w:hAnsi="Times New Roman" w:cs="Times New Roman"/>
        </w:rPr>
      </w:pPr>
      <w:r w:rsidRPr="002F7F17"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2F7F17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Married</w:t>
      </w:r>
    </w:p>
    <w:p w:rsidR="002F7F17" w:rsidRPr="002F7F17" w:rsidRDefault="002F7F17" w:rsidP="002F7F17">
      <w:pPr>
        <w:spacing w:after="0" w:line="240" w:lineRule="auto"/>
        <w:rPr>
          <w:rFonts w:ascii="Times New Roman" w:hAnsi="Times New Roman" w:cs="Times New Roman"/>
        </w:rPr>
      </w:pPr>
      <w:r w:rsidRPr="002F7F17">
        <w:rPr>
          <w:rFonts w:ascii="Times New Roman" w:hAnsi="Times New Roman" w:cs="Times New Roman"/>
        </w:rPr>
        <w:t xml:space="preserve">Permanent </w:t>
      </w:r>
      <w:proofErr w:type="gramStart"/>
      <w:r w:rsidRPr="002F7F17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 xml:space="preserve"> </w:t>
      </w:r>
      <w:r w:rsidRPr="002F7F17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W-184, Federal Park, </w:t>
      </w:r>
      <w:proofErr w:type="spellStart"/>
      <w:r>
        <w:rPr>
          <w:rFonts w:ascii="Times New Roman" w:hAnsi="Times New Roman" w:cs="Times New Roman"/>
        </w:rPr>
        <w:t>Vennala</w:t>
      </w:r>
      <w:proofErr w:type="spellEnd"/>
      <w:r>
        <w:rPr>
          <w:rFonts w:ascii="Times New Roman" w:hAnsi="Times New Roman" w:cs="Times New Roman"/>
        </w:rPr>
        <w:t>, Cochin- 682028, Kerala</w:t>
      </w:r>
    </w:p>
    <w:p w:rsidR="002F7F17" w:rsidRPr="002F7F17" w:rsidRDefault="002F7F17" w:rsidP="002F7F17">
      <w:pPr>
        <w:spacing w:after="0" w:line="240" w:lineRule="auto"/>
        <w:rPr>
          <w:rFonts w:ascii="Times New Roman" w:hAnsi="Times New Roman" w:cs="Times New Roman"/>
        </w:rPr>
      </w:pPr>
      <w:r w:rsidRPr="002F7F17">
        <w:rPr>
          <w:rFonts w:ascii="Times New Roman" w:hAnsi="Times New Roman" w:cs="Times New Roman"/>
        </w:rPr>
        <w:t>Present Address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2F7F17">
        <w:rPr>
          <w:rFonts w:ascii="Times New Roman" w:hAnsi="Times New Roman" w:cs="Times New Roman"/>
        </w:rPr>
        <w:t>:</w:t>
      </w:r>
      <w:proofErr w:type="gramEnd"/>
      <w:r w:rsidRPr="002F7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A206, Golden Corner, </w:t>
      </w:r>
      <w:proofErr w:type="spellStart"/>
      <w:r>
        <w:rPr>
          <w:rFonts w:ascii="Times New Roman" w:hAnsi="Times New Roman" w:cs="Times New Roman"/>
        </w:rPr>
        <w:t>Bellandur</w:t>
      </w:r>
      <w:proofErr w:type="spellEnd"/>
      <w:r>
        <w:rPr>
          <w:rFonts w:ascii="Times New Roman" w:hAnsi="Times New Roman" w:cs="Times New Roman"/>
        </w:rPr>
        <w:t xml:space="preserve"> Gate, </w:t>
      </w:r>
      <w:proofErr w:type="spellStart"/>
      <w:r>
        <w:rPr>
          <w:rFonts w:ascii="Times New Roman" w:hAnsi="Times New Roman" w:cs="Times New Roman"/>
        </w:rPr>
        <w:t>Sarjapur</w:t>
      </w:r>
      <w:proofErr w:type="spellEnd"/>
      <w:r>
        <w:rPr>
          <w:rFonts w:ascii="Times New Roman" w:hAnsi="Times New Roman" w:cs="Times New Roman"/>
        </w:rPr>
        <w:t xml:space="preserve"> Road, Bangalore- 560037</w:t>
      </w:r>
    </w:p>
    <w:p w:rsidR="002F7F17" w:rsidRPr="002F7F17" w:rsidRDefault="002F7F17" w:rsidP="002F7F17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Educational Qualification</w:t>
      </w:r>
    </w:p>
    <w:p w:rsidR="002F7F17" w:rsidRPr="002F7F17" w:rsidRDefault="002F7F17" w:rsidP="002F7F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MBBS –Academy of Medical Sciences, </w:t>
      </w:r>
      <w:proofErr w:type="spellStart"/>
      <w:r w:rsidRPr="002F7F17">
        <w:rPr>
          <w:rFonts w:ascii="Times New Roman" w:hAnsi="Times New Roman" w:cs="Times New Roman"/>
          <w:sz w:val="24"/>
          <w:szCs w:val="24"/>
          <w:lang w:val="en-IN"/>
        </w:rPr>
        <w:t>Pariyaram</w:t>
      </w:r>
      <w:proofErr w:type="spellEnd"/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 – Kannur, Kannur University, Kerala (completed in 2009)</w:t>
      </w:r>
    </w:p>
    <w:p w:rsidR="002F7F17" w:rsidRPr="002F7F17" w:rsidRDefault="002F7F17" w:rsidP="002F7F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F7F17">
        <w:rPr>
          <w:rFonts w:ascii="Times New Roman" w:hAnsi="Times New Roman" w:cs="Times New Roman"/>
          <w:sz w:val="24"/>
          <w:szCs w:val="24"/>
          <w:lang w:val="en-IN"/>
        </w:rPr>
        <w:t>MS in E.N.T - St. John’s Medical College</w:t>
      </w:r>
      <w:r w:rsidR="00A31272">
        <w:rPr>
          <w:rFonts w:ascii="Times New Roman" w:hAnsi="Times New Roman" w:cs="Times New Roman"/>
          <w:sz w:val="24"/>
          <w:szCs w:val="24"/>
          <w:lang w:val="en-IN"/>
        </w:rPr>
        <w:t xml:space="preserve"> Hospital</w:t>
      </w:r>
      <w:bookmarkStart w:id="0" w:name="_GoBack"/>
      <w:bookmarkEnd w:id="0"/>
      <w:r w:rsidRPr="002F7F17">
        <w:rPr>
          <w:rFonts w:ascii="Times New Roman" w:hAnsi="Times New Roman" w:cs="Times New Roman"/>
          <w:sz w:val="24"/>
          <w:szCs w:val="24"/>
          <w:lang w:val="en-IN"/>
        </w:rPr>
        <w:t>, Bengaluru (completed in July 2016)</w:t>
      </w:r>
    </w:p>
    <w:p w:rsidR="002F7F17" w:rsidRPr="002F7F17" w:rsidRDefault="002F7F17" w:rsidP="002F7F1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Presently pursuing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 xml:space="preserve">Post </w:t>
      </w:r>
      <w:r w:rsidRPr="002F7F17">
        <w:rPr>
          <w:rFonts w:ascii="Times New Roman" w:hAnsi="Times New Roman" w:cs="Times New Roman"/>
          <w:sz w:val="24"/>
          <w:szCs w:val="24"/>
          <w:lang w:val="en-IN"/>
        </w:rPr>
        <w:t>Doctoral</w:t>
      </w:r>
      <w:proofErr w:type="spellEnd"/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 Fellowship in Otology at Apollo Hospitals, Bangalore under the able guidance of </w:t>
      </w:r>
      <w:proofErr w:type="spellStart"/>
      <w:r w:rsidRPr="002F7F17">
        <w:rPr>
          <w:rFonts w:ascii="Times New Roman" w:hAnsi="Times New Roman" w:cs="Times New Roman"/>
          <w:sz w:val="24"/>
          <w:szCs w:val="24"/>
          <w:lang w:val="en-IN"/>
        </w:rPr>
        <w:t>Dr.</w:t>
      </w:r>
      <w:proofErr w:type="spellEnd"/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 Sunil Narayan </w:t>
      </w:r>
      <w:proofErr w:type="spellStart"/>
      <w:r w:rsidRPr="002F7F17">
        <w:rPr>
          <w:rFonts w:ascii="Times New Roman" w:hAnsi="Times New Roman" w:cs="Times New Roman"/>
          <w:sz w:val="24"/>
          <w:szCs w:val="24"/>
          <w:lang w:val="en-IN"/>
        </w:rPr>
        <w:t>Dutt</w:t>
      </w:r>
      <w:proofErr w:type="spellEnd"/>
    </w:p>
    <w:p w:rsidR="002F7F17" w:rsidRPr="002F7F17" w:rsidRDefault="002F7F17" w:rsidP="002F7F17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Work Experience</w:t>
      </w:r>
    </w:p>
    <w:p w:rsidR="002F7F17" w:rsidRPr="002F7F17" w:rsidRDefault="002F7F17" w:rsidP="002F7F1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 xml:space="preserve">Post </w:t>
      </w:r>
      <w:r w:rsidRPr="002F7F17">
        <w:rPr>
          <w:rFonts w:ascii="Times New Roman" w:hAnsi="Times New Roman" w:cs="Times New Roman"/>
          <w:sz w:val="24"/>
          <w:szCs w:val="24"/>
          <w:lang w:val="en-IN"/>
        </w:rPr>
        <w:t>Doctoral</w:t>
      </w:r>
      <w:proofErr w:type="spellEnd"/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 Fellowship in Otology at Apollo Hospitals, Bangalore under the able guidance of </w:t>
      </w:r>
      <w:proofErr w:type="spellStart"/>
      <w:r w:rsidRPr="002F7F17">
        <w:rPr>
          <w:rFonts w:ascii="Times New Roman" w:hAnsi="Times New Roman" w:cs="Times New Roman"/>
          <w:sz w:val="24"/>
          <w:szCs w:val="24"/>
          <w:lang w:val="en-IN"/>
        </w:rPr>
        <w:t>Dr.</w:t>
      </w:r>
      <w:proofErr w:type="spellEnd"/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 Sunil Narayan </w:t>
      </w:r>
      <w:proofErr w:type="spellStart"/>
      <w:r w:rsidRPr="002F7F17">
        <w:rPr>
          <w:rFonts w:ascii="Times New Roman" w:hAnsi="Times New Roman" w:cs="Times New Roman"/>
          <w:sz w:val="24"/>
          <w:szCs w:val="24"/>
          <w:lang w:val="en-IN"/>
        </w:rPr>
        <w:t>Dutt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(Jan 2017 to Jan 2018) </w:t>
      </w:r>
    </w:p>
    <w:p w:rsidR="00032B4E" w:rsidRDefault="00032B4E" w:rsidP="002F7F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F7F17">
        <w:rPr>
          <w:rFonts w:ascii="Times New Roman" w:hAnsi="Times New Roman" w:cs="Times New Roman"/>
          <w:sz w:val="24"/>
          <w:szCs w:val="24"/>
          <w:lang w:val="en-IN"/>
        </w:rPr>
        <w:t>Assistant Surgeon at Taluk hospital,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Karuvelipady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, Cochin (2016)</w:t>
      </w:r>
    </w:p>
    <w:p w:rsidR="002F7F17" w:rsidRPr="002F7F17" w:rsidRDefault="002F7F17" w:rsidP="002F7F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PG Resident at </w:t>
      </w:r>
      <w:proofErr w:type="spellStart"/>
      <w:proofErr w:type="gramStart"/>
      <w:r w:rsidRPr="002F7F17">
        <w:rPr>
          <w:rFonts w:ascii="Times New Roman" w:hAnsi="Times New Roman" w:cs="Times New Roman"/>
          <w:sz w:val="24"/>
          <w:szCs w:val="24"/>
          <w:lang w:val="en-IN"/>
        </w:rPr>
        <w:t>St.John’s</w:t>
      </w:r>
      <w:proofErr w:type="spellEnd"/>
      <w:proofErr w:type="gramEnd"/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 Medical college, Bengaluru, for 3 years (2013-2016).</w:t>
      </w:r>
    </w:p>
    <w:p w:rsidR="002F7F17" w:rsidRPr="002F7F17" w:rsidRDefault="002F7F17" w:rsidP="002F7F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Assistant Surgeon at Community Health Centre, </w:t>
      </w:r>
      <w:proofErr w:type="spellStart"/>
      <w:r w:rsidRPr="002F7F17">
        <w:rPr>
          <w:rFonts w:ascii="Times New Roman" w:hAnsi="Times New Roman" w:cs="Times New Roman"/>
          <w:sz w:val="24"/>
          <w:szCs w:val="24"/>
          <w:lang w:val="en-IN"/>
        </w:rPr>
        <w:t>Thycattussery</w:t>
      </w:r>
      <w:proofErr w:type="spellEnd"/>
      <w:r w:rsidRPr="002F7F17">
        <w:rPr>
          <w:rFonts w:ascii="Times New Roman" w:hAnsi="Times New Roman" w:cs="Times New Roman"/>
          <w:sz w:val="24"/>
          <w:szCs w:val="24"/>
          <w:lang w:val="en-IN"/>
        </w:rPr>
        <w:t>, Alappuzha, Kerala (2013)</w:t>
      </w:r>
    </w:p>
    <w:p w:rsidR="002F7F17" w:rsidRPr="002F7F17" w:rsidRDefault="002F7F17" w:rsidP="002F7F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Assistant Surgeon at Taluk hospital, Kannur, </w:t>
      </w:r>
      <w:proofErr w:type="gramStart"/>
      <w:r w:rsidRPr="002F7F17">
        <w:rPr>
          <w:rFonts w:ascii="Times New Roman" w:hAnsi="Times New Roman" w:cs="Times New Roman"/>
          <w:sz w:val="24"/>
          <w:szCs w:val="24"/>
          <w:lang w:val="en-IN"/>
        </w:rPr>
        <w:t>Kerala  (</w:t>
      </w:r>
      <w:proofErr w:type="gramEnd"/>
      <w:r w:rsidRPr="002F7F17">
        <w:rPr>
          <w:rFonts w:ascii="Times New Roman" w:hAnsi="Times New Roman" w:cs="Times New Roman"/>
          <w:sz w:val="24"/>
          <w:szCs w:val="24"/>
          <w:lang w:val="en-IN"/>
        </w:rPr>
        <w:t>2012)</w:t>
      </w:r>
    </w:p>
    <w:p w:rsidR="00032B4E" w:rsidRPr="002F7F17" w:rsidRDefault="00032B4E" w:rsidP="00032B4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Lecturer in Department of Pharmacology, </w:t>
      </w:r>
      <w:proofErr w:type="spellStart"/>
      <w:r w:rsidRPr="002F7F17">
        <w:rPr>
          <w:rFonts w:ascii="Times New Roman" w:hAnsi="Times New Roman" w:cs="Times New Roman"/>
          <w:sz w:val="24"/>
          <w:szCs w:val="24"/>
          <w:lang w:val="en-IN"/>
        </w:rPr>
        <w:t>Sree</w:t>
      </w:r>
      <w:proofErr w:type="spellEnd"/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 Narayana Institute of Medical Sciences, North </w:t>
      </w:r>
      <w:proofErr w:type="spellStart"/>
      <w:r w:rsidRPr="002F7F17">
        <w:rPr>
          <w:rFonts w:ascii="Times New Roman" w:hAnsi="Times New Roman" w:cs="Times New Roman"/>
          <w:sz w:val="24"/>
          <w:szCs w:val="24"/>
          <w:lang w:val="en-IN"/>
        </w:rPr>
        <w:t>Paravur</w:t>
      </w:r>
      <w:proofErr w:type="spellEnd"/>
      <w:r w:rsidRPr="002F7F17">
        <w:rPr>
          <w:rFonts w:ascii="Times New Roman" w:hAnsi="Times New Roman" w:cs="Times New Roman"/>
          <w:sz w:val="24"/>
          <w:szCs w:val="24"/>
          <w:lang w:val="en-IN"/>
        </w:rPr>
        <w:t>, Kerala (2011-2012)</w:t>
      </w:r>
    </w:p>
    <w:p w:rsidR="002F7F17" w:rsidRDefault="002F7F17" w:rsidP="002F7F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Junior Resident in Department of Gastroenterology, Academy of Medical Sciences, </w:t>
      </w:r>
      <w:proofErr w:type="spellStart"/>
      <w:r w:rsidRPr="002F7F17">
        <w:rPr>
          <w:rFonts w:ascii="Times New Roman" w:hAnsi="Times New Roman" w:cs="Times New Roman"/>
          <w:sz w:val="24"/>
          <w:szCs w:val="24"/>
          <w:lang w:val="en-IN"/>
        </w:rPr>
        <w:t>Pariyaram</w:t>
      </w:r>
      <w:proofErr w:type="spellEnd"/>
      <w:r w:rsidRPr="002F7F17">
        <w:rPr>
          <w:rFonts w:ascii="Times New Roman" w:hAnsi="Times New Roman" w:cs="Times New Roman"/>
          <w:sz w:val="24"/>
          <w:szCs w:val="24"/>
          <w:lang w:val="en-IN"/>
        </w:rPr>
        <w:t xml:space="preserve"> – Kannur, Kerala (2010)</w:t>
      </w:r>
    </w:p>
    <w:p w:rsidR="00032B4E" w:rsidRPr="002F7F17" w:rsidRDefault="00032B4E" w:rsidP="00032B4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Areas of Interest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Otology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Endoscopic sinus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surgery</w:t>
      </w:r>
    </w:p>
    <w:p w:rsidR="00032B4E" w:rsidRPr="002F7F17" w:rsidRDefault="00032B4E" w:rsidP="00032B4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Publications</w:t>
      </w:r>
    </w:p>
    <w:p w:rsidR="00032B4E" w:rsidRDefault="00032B4E" w:rsidP="00032B4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032B4E">
        <w:rPr>
          <w:rFonts w:ascii="Times New Roman" w:hAnsi="Times New Roman" w:cs="Times New Roman"/>
          <w:sz w:val="24"/>
          <w:szCs w:val="24"/>
          <w:lang w:val="en-IN"/>
        </w:rPr>
        <w:t>Mucormycosis</w:t>
      </w:r>
      <w:proofErr w:type="spellEnd"/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 of the middle ear: a case report- Otorhinolaryngology Clinics (Third author)</w:t>
      </w:r>
    </w:p>
    <w:p w:rsidR="00032B4E" w:rsidRPr="002F7F17" w:rsidRDefault="00032B4E" w:rsidP="00032B4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Papers Presented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CSF </w:t>
      </w:r>
      <w:proofErr w:type="spellStart"/>
      <w:r w:rsidRPr="00032B4E">
        <w:rPr>
          <w:rFonts w:ascii="Times New Roman" w:hAnsi="Times New Roman" w:cs="Times New Roman"/>
          <w:sz w:val="24"/>
          <w:szCs w:val="24"/>
          <w:lang w:val="en-IN"/>
        </w:rPr>
        <w:t>Rhinorrhea</w:t>
      </w:r>
      <w:proofErr w:type="spellEnd"/>
      <w:r w:rsidRPr="00032B4E">
        <w:rPr>
          <w:rFonts w:ascii="Times New Roman" w:hAnsi="Times New Roman" w:cs="Times New Roman"/>
          <w:sz w:val="24"/>
          <w:szCs w:val="24"/>
          <w:lang w:val="en-IN"/>
        </w:rPr>
        <w:t>- Our experience: Case series at 10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South Zone and 32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nd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Karnataka State Annual ENT Conference held at </w:t>
      </w:r>
      <w:proofErr w:type="spellStart"/>
      <w:r w:rsidRPr="00032B4E">
        <w:rPr>
          <w:rFonts w:ascii="Times New Roman" w:hAnsi="Times New Roman" w:cs="Times New Roman"/>
          <w:sz w:val="24"/>
          <w:szCs w:val="24"/>
          <w:lang w:val="en-IN"/>
        </w:rPr>
        <w:t>Rajarajeshwari</w:t>
      </w:r>
      <w:proofErr w:type="spellEnd"/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 Medical College and Hospital, Bangalore from 10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-12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October 2014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>Giant Cell Reparative Granuloma of Maxilla: Case Report at 33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AOIKCON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held at NIMHANS Convention Centre, Bengaluru from 18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-20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September 2015</w:t>
      </w:r>
    </w:p>
    <w:p w:rsidR="00032B4E" w:rsidRDefault="00032B4E" w:rsidP="00E66D4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>Congenital Malformations of the Labyrinth-Our experience: Case series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at CIGICON held at Vizag in November 2017</w:t>
      </w:r>
    </w:p>
    <w:p w:rsidR="00032B4E" w:rsidRPr="002F7F17" w:rsidRDefault="00032B4E" w:rsidP="00032B4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Conferences and Workshops Attended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>66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National Conference of the Association of Otolaryngologists of India held at J.S.S Mysore from 9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>-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12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January 2014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>Amrita Head and Neck Teaching Programme held at Amrita Institute of Medical Sciences, Kochi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 from 6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-8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February 2015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CME on </w:t>
      </w:r>
      <w:proofErr w:type="spellStart"/>
      <w:r w:rsidRPr="00032B4E">
        <w:rPr>
          <w:rFonts w:ascii="Times New Roman" w:hAnsi="Times New Roman" w:cs="Times New Roman"/>
          <w:sz w:val="24"/>
          <w:szCs w:val="24"/>
          <w:lang w:val="en-IN"/>
        </w:rPr>
        <w:t>Coblation</w:t>
      </w:r>
      <w:proofErr w:type="spellEnd"/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 assisted surger</w:t>
      </w:r>
      <w:r>
        <w:rPr>
          <w:rFonts w:ascii="Times New Roman" w:hAnsi="Times New Roman" w:cs="Times New Roman"/>
          <w:sz w:val="24"/>
          <w:szCs w:val="24"/>
          <w:lang w:val="en-IN"/>
        </w:rPr>
        <w:t>ies held at St. John’s Medical C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ollege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H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ospital, Bengaluru on 11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May 2015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>“Changing Paradigms in Otorhinolaryngology” organised by Department of E.N.T, Command Hospital Air Force on 25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May 2015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>Symposium on Oral Can</w:t>
      </w:r>
      <w:r>
        <w:rPr>
          <w:rFonts w:ascii="Times New Roman" w:hAnsi="Times New Roman" w:cs="Times New Roman"/>
          <w:sz w:val="24"/>
          <w:szCs w:val="24"/>
          <w:lang w:val="en-IN"/>
        </w:rPr>
        <w:t>cer held at St. John’s Medical C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ollege </w:t>
      </w:r>
      <w:r>
        <w:rPr>
          <w:rFonts w:ascii="Times New Roman" w:hAnsi="Times New Roman" w:cs="Times New Roman"/>
          <w:sz w:val="24"/>
          <w:szCs w:val="24"/>
          <w:lang w:val="en-IN"/>
        </w:rPr>
        <w:t>H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ospital, Bengaluru on 7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August 2015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>33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045E93">
        <w:rPr>
          <w:rFonts w:ascii="Times New Roman" w:hAnsi="Times New Roman" w:cs="Times New Roman"/>
          <w:sz w:val="24"/>
          <w:szCs w:val="24"/>
          <w:lang w:val="en-IN"/>
        </w:rPr>
        <w:t xml:space="preserve">AOIKCON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held at NIMHANS Convention Centre, Bengaluru from 18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-20</w:t>
      </w:r>
      <w:r w:rsidRPr="00032B4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September 2015</w:t>
      </w:r>
    </w:p>
    <w:p w:rsidR="00032B4E" w:rsidRPr="00032B4E" w:rsidRDefault="00045E93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CME on Vertigo held at St. John’s Medical College H</w:t>
      </w:r>
      <w:r w:rsidR="00032B4E" w:rsidRPr="00032B4E">
        <w:rPr>
          <w:rFonts w:ascii="Times New Roman" w:hAnsi="Times New Roman" w:cs="Times New Roman"/>
          <w:sz w:val="24"/>
          <w:szCs w:val="24"/>
          <w:lang w:val="en-IN"/>
        </w:rPr>
        <w:t>ospital, Bengaluru on 23</w:t>
      </w:r>
      <w:r w:rsidRPr="00045E93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032B4E" w:rsidRPr="00032B4E">
        <w:rPr>
          <w:rFonts w:ascii="Times New Roman" w:hAnsi="Times New Roman" w:cs="Times New Roman"/>
          <w:sz w:val="24"/>
          <w:szCs w:val="24"/>
          <w:lang w:val="en-IN"/>
        </w:rPr>
        <w:t>April 2016</w:t>
      </w:r>
    </w:p>
    <w:p w:rsid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Advanced product workshop on </w:t>
      </w:r>
      <w:proofErr w:type="spellStart"/>
      <w:r w:rsidRPr="00032B4E">
        <w:rPr>
          <w:rFonts w:ascii="Times New Roman" w:hAnsi="Times New Roman" w:cs="Times New Roman"/>
          <w:sz w:val="24"/>
          <w:szCs w:val="24"/>
          <w:lang w:val="en-IN"/>
        </w:rPr>
        <w:t>Coblation</w:t>
      </w:r>
      <w:proofErr w:type="spellEnd"/>
      <w:r w:rsidRPr="00032B4E">
        <w:rPr>
          <w:rFonts w:ascii="Times New Roman" w:hAnsi="Times New Roman" w:cs="Times New Roman"/>
          <w:sz w:val="24"/>
          <w:szCs w:val="24"/>
          <w:lang w:val="en-IN"/>
        </w:rPr>
        <w:t xml:space="preserve"> technology held at Apollo Hospitals, Bengaluru, January 2017</w:t>
      </w:r>
    </w:p>
    <w:p w:rsidR="00045E93" w:rsidRPr="00032B4E" w:rsidRDefault="00045E93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61</w:t>
      </w:r>
      <w:r w:rsidRPr="00045E93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st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All India Temporal Bone Microsurgical Workshop conducted by Madras EN</w:t>
      </w:r>
      <w:r w:rsidR="00AA2780">
        <w:rPr>
          <w:rFonts w:ascii="Times New Roman" w:hAnsi="Times New Roman" w:cs="Times New Roman"/>
          <w:sz w:val="24"/>
          <w:szCs w:val="24"/>
          <w:lang w:val="en-IN"/>
        </w:rPr>
        <w:t>T Research Foundation in September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2017</w:t>
      </w:r>
    </w:p>
    <w:p w:rsidR="00032B4E" w:rsidRPr="00032B4E" w:rsidRDefault="00032B4E" w:rsidP="00032B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32B4E">
        <w:rPr>
          <w:rFonts w:ascii="Times New Roman" w:hAnsi="Times New Roman" w:cs="Times New Roman"/>
          <w:sz w:val="24"/>
          <w:szCs w:val="24"/>
          <w:lang w:val="en-IN"/>
        </w:rPr>
        <w:t>15</w:t>
      </w:r>
      <w:r w:rsidR="00045E93" w:rsidRPr="00045E93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="00045E9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32B4E">
        <w:rPr>
          <w:rFonts w:ascii="Times New Roman" w:hAnsi="Times New Roman" w:cs="Times New Roman"/>
          <w:sz w:val="24"/>
          <w:szCs w:val="24"/>
          <w:lang w:val="en-IN"/>
        </w:rPr>
        <w:t>Annual Conference of COCHLEAR IMPLAN</w:t>
      </w:r>
      <w:r w:rsidR="00045E93">
        <w:rPr>
          <w:rFonts w:ascii="Times New Roman" w:hAnsi="Times New Roman" w:cs="Times New Roman"/>
          <w:sz w:val="24"/>
          <w:szCs w:val="24"/>
          <w:lang w:val="en-IN"/>
        </w:rPr>
        <w:t>T GROUP OF INDIA, November 2017</w:t>
      </w:r>
    </w:p>
    <w:p w:rsidR="00032B4E" w:rsidRDefault="00032B4E" w:rsidP="0003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45E93" w:rsidRDefault="00045E93" w:rsidP="0003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45E93" w:rsidRDefault="00045E93" w:rsidP="000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45E93" w:rsidRPr="00045E93" w:rsidRDefault="00045E93" w:rsidP="000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 hereby declare that a</w:t>
      </w:r>
      <w:r w:rsidRPr="00045E93">
        <w:rPr>
          <w:rFonts w:ascii="Times New Roman" w:hAnsi="Times New Roman" w:cs="Times New Roman"/>
          <w:sz w:val="24"/>
          <w:szCs w:val="24"/>
          <w:lang w:val="en-IN"/>
        </w:rPr>
        <w:t xml:space="preserve">ll the information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provided above </w:t>
      </w:r>
      <w:r w:rsidRPr="00045E93">
        <w:rPr>
          <w:rFonts w:ascii="Times New Roman" w:hAnsi="Times New Roman" w:cs="Times New Roman"/>
          <w:sz w:val="24"/>
          <w:szCs w:val="24"/>
          <w:lang w:val="en-IN"/>
        </w:rPr>
        <w:t xml:space="preserve">is true to the best of my knowledge. </w:t>
      </w:r>
    </w:p>
    <w:p w:rsidR="00045E93" w:rsidRDefault="00045E93" w:rsidP="000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45E93" w:rsidRPr="00032B4E" w:rsidRDefault="00045E93" w:rsidP="00045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045E93">
        <w:rPr>
          <w:rFonts w:ascii="Times New Roman" w:hAnsi="Times New Roman" w:cs="Times New Roman"/>
          <w:sz w:val="24"/>
          <w:szCs w:val="24"/>
          <w:lang w:val="en-IN"/>
        </w:rPr>
        <w:t>Dr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045E93">
        <w:rPr>
          <w:rFonts w:ascii="Times New Roman" w:hAnsi="Times New Roman" w:cs="Times New Roman"/>
          <w:sz w:val="24"/>
          <w:szCs w:val="24"/>
          <w:lang w:val="en-IN"/>
        </w:rPr>
        <w:t>Jithu</w:t>
      </w:r>
      <w:proofErr w:type="spellEnd"/>
      <w:r w:rsidRPr="00045E9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045E93">
        <w:rPr>
          <w:rFonts w:ascii="Times New Roman" w:hAnsi="Times New Roman" w:cs="Times New Roman"/>
          <w:sz w:val="24"/>
          <w:szCs w:val="24"/>
          <w:lang w:val="en-IN"/>
        </w:rPr>
        <w:t>Zacharia</w:t>
      </w:r>
      <w:proofErr w:type="spellEnd"/>
    </w:p>
    <w:sectPr w:rsidR="00045E93" w:rsidRPr="00032B4E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6C" w:rsidRDefault="00272C6C">
      <w:pPr>
        <w:spacing w:after="0" w:line="240" w:lineRule="auto"/>
      </w:pPr>
      <w:r>
        <w:separator/>
      </w:r>
    </w:p>
  </w:endnote>
  <w:endnote w:type="continuationSeparator" w:id="0">
    <w:p w:rsidR="00272C6C" w:rsidRDefault="0027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6C" w:rsidRDefault="00272C6C">
      <w:pPr>
        <w:spacing w:after="0" w:line="240" w:lineRule="auto"/>
      </w:pPr>
      <w:r>
        <w:separator/>
      </w:r>
    </w:p>
  </w:footnote>
  <w:footnote w:type="continuationSeparator" w:id="0">
    <w:p w:rsidR="00272C6C" w:rsidRDefault="0027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39CC"/>
    <w:multiLevelType w:val="hybridMultilevel"/>
    <w:tmpl w:val="01F8F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431A0"/>
    <w:multiLevelType w:val="hybridMultilevel"/>
    <w:tmpl w:val="FA90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85A39"/>
    <w:multiLevelType w:val="hybridMultilevel"/>
    <w:tmpl w:val="833ADF26"/>
    <w:lvl w:ilvl="0" w:tplc="50ECD0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42487F40"/>
    <w:multiLevelType w:val="hybridMultilevel"/>
    <w:tmpl w:val="5F187F48"/>
    <w:lvl w:ilvl="0" w:tplc="8486A9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55EAE"/>
    <w:multiLevelType w:val="hybridMultilevel"/>
    <w:tmpl w:val="12A22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E3674"/>
    <w:multiLevelType w:val="hybridMultilevel"/>
    <w:tmpl w:val="8D4C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2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13"/>
  </w:num>
  <w:num w:numId="22">
    <w:abstractNumId w:val="10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17"/>
    <w:rsid w:val="00032B4E"/>
    <w:rsid w:val="00045E93"/>
    <w:rsid w:val="00194DF6"/>
    <w:rsid w:val="00272C6C"/>
    <w:rsid w:val="002F7F17"/>
    <w:rsid w:val="004E1AED"/>
    <w:rsid w:val="00557E8A"/>
    <w:rsid w:val="005C12A5"/>
    <w:rsid w:val="00A1310C"/>
    <w:rsid w:val="00A31272"/>
    <w:rsid w:val="00AA2780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4FB1"/>
  <w15:docId w15:val="{89E5182C-6C9C-450E-AB7C-87CE3C3A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17"/>
  </w:style>
  <w:style w:type="paragraph" w:styleId="Heading1">
    <w:name w:val="heading 1"/>
    <w:basedOn w:val="Normal"/>
    <w:next w:val="Normal"/>
    <w:link w:val="Heading1Char"/>
    <w:uiPriority w:val="9"/>
    <w:qFormat/>
    <w:rsid w:val="002F7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F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5F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606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F17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F17"/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F17"/>
    <w:rPr>
      <w:rFonts w:asciiTheme="majorHAnsi" w:eastAsiaTheme="majorEastAsia" w:hAnsiTheme="majorHAnsi" w:cstheme="majorBidi"/>
      <w:b/>
      <w:bCs/>
      <w:color w:val="FFC000" w:themeColor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7F17"/>
    <w:pPr>
      <w:pBdr>
        <w:bottom w:val="single" w:sz="8" w:space="4" w:color="FFC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73A5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F17"/>
    <w:rPr>
      <w:rFonts w:asciiTheme="majorHAnsi" w:eastAsiaTheme="majorEastAsia" w:hAnsiTheme="majorHAnsi" w:cstheme="majorBidi"/>
      <w:color w:val="0673A5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F17"/>
    <w:pPr>
      <w:numPr>
        <w:ilvl w:val="1"/>
      </w:numPr>
    </w:pPr>
    <w:rPr>
      <w:rFonts w:asciiTheme="majorHAnsi" w:eastAsiaTheme="majorEastAsia" w:hAnsiTheme="majorHAnsi" w:cstheme="majorBidi"/>
      <w:i/>
      <w:iCs/>
      <w:color w:val="FFC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7F17"/>
    <w:rPr>
      <w:rFonts w:asciiTheme="majorHAnsi" w:eastAsiaTheme="majorEastAsia" w:hAnsiTheme="majorHAnsi" w:cstheme="majorBidi"/>
      <w:i/>
      <w:iCs/>
      <w:color w:val="FFC000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F7F17"/>
    <w:rPr>
      <w:b/>
      <w:bCs/>
      <w:i/>
      <w:iCs/>
      <w:color w:val="FFC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7F17"/>
    <w:pPr>
      <w:pBdr>
        <w:bottom w:val="single" w:sz="4" w:space="4" w:color="FFC000" w:themeColor="accent1"/>
      </w:pBdr>
      <w:spacing w:before="200" w:after="280"/>
      <w:ind w:left="936" w:right="936"/>
    </w:pPr>
    <w:rPr>
      <w:b/>
      <w:bCs/>
      <w:i/>
      <w:iCs/>
      <w:color w:val="FFC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F17"/>
    <w:rPr>
      <w:b/>
      <w:bCs/>
      <w:i/>
      <w:iCs/>
      <w:color w:val="FFC000" w:themeColor="accent1"/>
    </w:rPr>
  </w:style>
  <w:style w:type="character" w:styleId="IntenseReference">
    <w:name w:val="Intense Reference"/>
    <w:basedOn w:val="DefaultParagraphFont"/>
    <w:uiPriority w:val="32"/>
    <w:qFormat/>
    <w:rsid w:val="002F7F17"/>
    <w:rPr>
      <w:b/>
      <w:bCs/>
      <w:smallCaps/>
      <w:color w:val="A5D028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F17"/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F17"/>
    <w:rPr>
      <w:rFonts w:asciiTheme="majorHAnsi" w:eastAsiaTheme="majorEastAsia" w:hAnsiTheme="majorHAnsi" w:cstheme="majorBidi"/>
      <w:color w:val="7F5F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F17"/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F17"/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F17"/>
    <w:rPr>
      <w:rFonts w:asciiTheme="majorHAnsi" w:eastAsiaTheme="majorEastAsia" w:hAnsiTheme="majorHAnsi" w:cstheme="majorBidi"/>
      <w:color w:val="FFC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F17"/>
    <w:rPr>
      <w:rFonts w:asciiTheme="majorHAnsi" w:eastAsiaTheme="majorEastAsia" w:hAnsiTheme="majorHAnsi" w:cstheme="majorBidi"/>
      <w:i/>
      <w:iCs/>
      <w:color w:val="60606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7F17"/>
    <w:pPr>
      <w:spacing w:line="240" w:lineRule="auto"/>
    </w:pPr>
    <w:rPr>
      <w:b/>
      <w:bCs/>
      <w:color w:val="FFC000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7F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basedOn w:val="DefaultParagraphFont"/>
    <w:uiPriority w:val="22"/>
    <w:qFormat/>
    <w:rsid w:val="002F7F17"/>
    <w:rPr>
      <w:b/>
      <w:bCs/>
    </w:rPr>
  </w:style>
  <w:style w:type="character" w:styleId="Emphasis">
    <w:name w:val="Emphasis"/>
    <w:basedOn w:val="DefaultParagraphFont"/>
    <w:uiPriority w:val="20"/>
    <w:qFormat/>
    <w:rsid w:val="002F7F17"/>
    <w:rPr>
      <w:i/>
      <w:iCs/>
    </w:rPr>
  </w:style>
  <w:style w:type="paragraph" w:styleId="NoSpacing">
    <w:name w:val="No Spacing"/>
    <w:uiPriority w:val="1"/>
    <w:qFormat/>
    <w:rsid w:val="002F7F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7F17"/>
    <w:rPr>
      <w:i/>
      <w:iCs/>
      <w:color w:val="2C2C2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7F17"/>
    <w:rPr>
      <w:i/>
      <w:iCs/>
      <w:color w:val="2C2C2C" w:themeColor="text1"/>
    </w:rPr>
  </w:style>
  <w:style w:type="character" w:styleId="SubtleEmphasis">
    <w:name w:val="Subtle Emphasis"/>
    <w:basedOn w:val="DefaultParagraphFont"/>
    <w:uiPriority w:val="19"/>
    <w:qFormat/>
    <w:rsid w:val="002F7F17"/>
    <w:rPr>
      <w:i/>
      <w:iCs/>
      <w:color w:val="959595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2F7F17"/>
    <w:rPr>
      <w:smallCaps/>
      <w:color w:val="A5D028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2F7F1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7F1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ack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376460A-840D-42F0-BE2D-C5AA181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jzack</dc:creator>
  <cp:lastModifiedBy>jzack</cp:lastModifiedBy>
  <cp:revision>3</cp:revision>
  <dcterms:created xsi:type="dcterms:W3CDTF">2018-01-17T19:14:00Z</dcterms:created>
  <dcterms:modified xsi:type="dcterms:W3CDTF">2018-01-19T07:35:00Z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