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 xml:space="preserve">              </w:t>
      </w:r>
      <w:r>
        <w:rPr>
          <w:rFonts w:ascii="Arial Black" w:hAnsi="Arial Black" w:cs="Times New Roman"/>
          <w:sz w:val="32"/>
          <w:szCs w:val="32"/>
        </w:rPr>
        <w:t xml:space="preserve">  CURRICULUM VITAE</w:t>
      </w:r>
      <w:r>
        <w:rPr>
          <w:rFonts w:ascii="Arial Black" w:hAnsi="Arial Black" w:cs="Times New Roman"/>
          <w:sz w:val="28"/>
          <w:szCs w:val="28"/>
        </w:rPr>
        <w:tab/>
      </w:r>
    </w:p>
    <w:p>
      <w:pPr>
        <w:ind w:left="5760" w:leftChars="0" w:firstLine="720" w:firstLineChars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114300" distR="114300">
            <wp:extent cx="1096010" cy="1190625"/>
            <wp:effectExtent l="0" t="0" r="8890" b="9525"/>
            <wp:docPr id="2" name="Picture 2" descr="DSC_0776=10=PP_crop_35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SC_0776=10=PP_crop_350x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Fore Name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Hanna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Middle Name          : Ann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Surname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Philip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Gender                    : Female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 of birth           : 05/03/1993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Marital Status        : Single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Nationality              :Indian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Languages Known :English ,Hindi ,Malayalam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Passport No.            :P2695749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ssue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: 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9/07/2016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ssue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Thrissur ,Kerala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xpiry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18/07/2026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Puthiyamadom,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Vasanth Vihar,</w:t>
      </w:r>
    </w:p>
    <w:p>
      <w:pPr>
        <w:ind w:firstLine="2041" w:firstLineChars="8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Ottees Road,</w:t>
      </w:r>
    </w:p>
    <w:p>
      <w:pPr>
        <w:ind w:firstLine="2041" w:firstLineChars="8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P.O Pattikkad,</w:t>
      </w:r>
    </w:p>
    <w:p>
      <w:pPr>
        <w:ind w:firstLine="2041" w:firstLineChars="8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Thrissur District,</w:t>
      </w:r>
    </w:p>
    <w:p>
      <w:pPr>
        <w:ind w:firstLine="2041" w:firstLineChars="85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Kerala</w:t>
      </w:r>
    </w:p>
    <w:p>
      <w:pPr>
        <w:ind w:firstLine="2041" w:firstLineChars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Pincode 680652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Number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8860452249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hannahanna2j@gmail.com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EDUCATIONAL QUALIFICATIONS</w:t>
      </w:r>
    </w:p>
    <w:p>
      <w:pPr>
        <w:rPr>
          <w:rFonts w:ascii="Arial Black" w:hAnsi="Arial Black" w:cs="Times New Roman"/>
          <w:b/>
          <w:sz w:val="24"/>
          <w:szCs w:val="24"/>
          <w:lang w:val="en-US"/>
        </w:rPr>
      </w:pPr>
      <w:r>
        <w:rPr>
          <w:rFonts w:hint="default" w:ascii="Arial Black" w:hAnsi="Arial Black" w:cs="Arial Black"/>
          <w:b/>
          <w:sz w:val="24"/>
          <w:szCs w:val="24"/>
          <w:lang w:val="en-US"/>
        </w:rPr>
        <w:t>DEGREE/DIPLOMA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qualification : BSc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 Nursing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:All India Institute Of  Medical Scien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es, New Delhi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: All India Institute Of  Medical Sciences , New Delhi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Attended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: August 2012 - May2016</w:t>
      </w:r>
    </w:p>
    <w:p>
      <w:pPr>
        <w:rPr>
          <w:rFonts w:ascii="Arial Black" w:hAnsi="Arial Black" w:cs="Times New Roman"/>
          <w:b/>
          <w:sz w:val="24"/>
          <w:szCs w:val="24"/>
          <w:lang w:val="en-US"/>
        </w:rPr>
      </w:pPr>
      <w:r>
        <w:rPr>
          <w:rFonts w:ascii="Arial Black" w:hAnsi="Arial Black" w:cs="Times New Roman"/>
          <w:b/>
          <w:sz w:val="24"/>
          <w:szCs w:val="24"/>
          <w:lang w:val="en-US"/>
        </w:rPr>
        <w:t>SECONDARY EDUCATION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qualification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: Board Of Higher Secondary Examination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 Government Of Kerala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Vivekodayam Girl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’s Higher Secondary School , Thrissur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Attended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: June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arch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qualification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:Secondary School Leaving Certificate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 Government Of Kerala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 St.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Clare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’s Convent Girl’s Higher Secondary School, Thrissur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Attended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: 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rch 2009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Arial Black" w:hAnsi="Arial Black" w:cs="Arial"/>
          <w:b/>
          <w:sz w:val="24"/>
          <w:szCs w:val="24"/>
          <w:lang w:val="en-US"/>
        </w:rPr>
      </w:pPr>
      <w:r>
        <w:rPr>
          <w:rFonts w:ascii="Arial Black" w:hAnsi="Arial Black" w:cs="Arial"/>
          <w:b/>
          <w:sz w:val="24"/>
          <w:szCs w:val="24"/>
          <w:lang w:val="en-US"/>
        </w:rPr>
        <w:t>PROFESSIONAL</w:t>
      </w:r>
      <w:r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  <w:lang w:val="en-US"/>
        </w:rPr>
        <w:t>REGISTRATION</w:t>
      </w:r>
    </w:p>
    <w:p>
      <w:pPr>
        <w:rPr>
          <w:rFonts w:ascii="Arial Black" w:hAnsi="Arial Black" w:cs="Times New Roman"/>
          <w:b/>
          <w:sz w:val="24"/>
          <w:szCs w:val="24"/>
          <w:lang w:val="en-US"/>
        </w:rPr>
      </w:pPr>
      <w:r>
        <w:rPr>
          <w:rFonts w:ascii="Arial Black" w:hAnsi="Arial Black" w:cs="Times New Roman"/>
          <w:b/>
          <w:sz w:val="24"/>
          <w:szCs w:val="24"/>
          <w:lang w:val="en-US"/>
        </w:rPr>
        <w:t>NURSING COUNCIL REGISTRATION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 Nursing Council : Delhi Nursing Council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Number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 65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607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Registration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10th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 2016 </w:t>
      </w:r>
    </w:p>
    <w:p>
      <w:pPr>
        <w:rPr>
          <w:rFonts w:ascii="Arial Black" w:hAnsi="Arial Black" w:cs="Times New Roman"/>
          <w:b/>
          <w:sz w:val="24"/>
          <w:szCs w:val="24"/>
        </w:rPr>
      </w:pPr>
    </w:p>
    <w:p>
      <w:pPr>
        <w:rPr>
          <w:rFonts w:ascii="Arial Black" w:hAnsi="Arial Black" w:cs="Times New Roman"/>
          <w:b/>
          <w:sz w:val="24"/>
          <w:szCs w:val="24"/>
          <w:lang w:val="en-US"/>
        </w:rPr>
      </w:pPr>
      <w:r>
        <w:rPr>
          <w:rFonts w:ascii="Arial Black" w:hAnsi="Arial Black" w:cs="Times New Roman"/>
          <w:b/>
          <w:sz w:val="24"/>
          <w:szCs w:val="24"/>
          <w:lang w:val="en-US"/>
        </w:rPr>
        <w:t>EMPLOYMENT/WORK EXPERIENCE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of Employment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2016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till date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Hospital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Jai Prakash  Narayan Apex Trauma Center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AIIMS,</w:t>
      </w:r>
      <w:r>
        <w:rPr>
          <w:rFonts w:ascii="Times New Roman" w:hAnsi="Times New Roman" w:cs="Times New Roman"/>
          <w:b/>
          <w:sz w:val="24"/>
          <w:szCs w:val="24"/>
        </w:rPr>
        <w:t xml:space="preserve"> New Delhi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: Nursing Officer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DETAILED EMPLOYEMENT HISTORY</w:t>
      </w:r>
    </w:p>
    <w:p>
      <w:pPr>
        <w:rPr>
          <w:rFonts w:hint="default" w:hAnsi="Arial Black" w:cs="Arial Black" w:asciiTheme="minorAscii"/>
          <w:sz w:val="24"/>
          <w:szCs w:val="24"/>
          <w:lang w:val="en-US"/>
        </w:rPr>
      </w:pPr>
      <w:r>
        <w:rPr>
          <w:rFonts w:hint="default" w:hAnsi="Arial Black" w:cs="Arial Black" w:asciiTheme="minorAscii"/>
          <w:sz w:val="24"/>
          <w:szCs w:val="24"/>
          <w:lang w:val="en-US"/>
        </w:rPr>
        <w:t>HOSPITAL                                                   : JPNATC , AIIMS, NEW DELHI</w:t>
      </w:r>
    </w:p>
    <w:p>
      <w:pPr>
        <w:rPr>
          <w:rFonts w:hint="default" w:hAnsi="Arial Black" w:cs="Arial Black" w:asciiTheme="minorAscii"/>
          <w:sz w:val="24"/>
          <w:szCs w:val="24"/>
          <w:lang w:val="en-US"/>
        </w:rPr>
      </w:pPr>
      <w:r>
        <w:rPr>
          <w:rFonts w:hint="default" w:hAnsi="Arial Black" w:cs="Arial Black" w:asciiTheme="minorAscii"/>
          <w:sz w:val="24"/>
          <w:szCs w:val="24"/>
          <w:lang w:val="en-US"/>
        </w:rPr>
        <w:t>TOTAL NUMBER OF BEDS IN HOSPITAL:2500</w:t>
      </w:r>
    </w:p>
    <w:p>
      <w:pPr>
        <w:rPr>
          <w:rFonts w:hint="default" w:hAnsi="Arial Black" w:cs="Arial Black" w:asciiTheme="minorAscii"/>
          <w:sz w:val="24"/>
          <w:szCs w:val="24"/>
          <w:lang w:val="en-US"/>
        </w:rPr>
      </w:pPr>
      <w:r>
        <w:rPr>
          <w:rFonts w:hint="default" w:hAnsi="Arial Black" w:cs="Arial Black" w:asciiTheme="minorAscii"/>
          <w:sz w:val="24"/>
          <w:szCs w:val="24"/>
          <w:lang w:val="en-US"/>
        </w:rPr>
        <w:t>TYPE OF HOSPITAL                                    :Trauma Emergency</w:t>
      </w:r>
    </w:p>
    <w:p>
      <w:pPr>
        <w:rPr>
          <w:rFonts w:hint="default" w:hAnsi="Arial Black" w:cs="Arial Black" w:asciiTheme="minorAscii"/>
          <w:sz w:val="24"/>
          <w:szCs w:val="24"/>
          <w:lang w:val="en-US"/>
        </w:rPr>
      </w:pPr>
      <w:r>
        <w:rPr>
          <w:rFonts w:hint="default" w:hAnsi="Arial Black" w:cs="Arial Black" w:asciiTheme="minorAscii"/>
          <w:sz w:val="24"/>
          <w:szCs w:val="24"/>
          <w:lang w:val="en-US"/>
        </w:rPr>
        <w:t>DATE                                                            : 15/10/2016 - till date</w:t>
      </w:r>
    </w:p>
    <w:p>
      <w:pPr>
        <w:rPr>
          <w:rFonts w:hint="default" w:hAnsi="Arial Black" w:cs="Arial Black" w:asciiTheme="minorAscii"/>
          <w:sz w:val="24"/>
          <w:szCs w:val="24"/>
          <w:lang w:val="en-US"/>
        </w:rPr>
      </w:pPr>
      <w:r>
        <w:rPr>
          <w:rFonts w:hint="default" w:hAnsi="Arial Black" w:cs="Arial Black" w:asciiTheme="minorAscii"/>
          <w:sz w:val="24"/>
          <w:szCs w:val="24"/>
          <w:lang w:val="en-US"/>
        </w:rPr>
        <w:t>JOB TITLE                                                    : Nursing Officer</w:t>
      </w:r>
    </w:p>
    <w:p>
      <w:pPr>
        <w:rPr>
          <w:rFonts w:hint="default" w:hAnsi="Arial Black" w:cs="Arial Black" w:asciiTheme="minorAscii"/>
          <w:sz w:val="24"/>
          <w:szCs w:val="24"/>
          <w:lang w:val="en-US"/>
        </w:rPr>
      </w:pPr>
      <w:r>
        <w:rPr>
          <w:rFonts w:hint="default" w:hAnsi="Arial Black" w:cs="Arial Black" w:asciiTheme="minorAscii"/>
          <w:sz w:val="24"/>
          <w:szCs w:val="24"/>
          <w:lang w:val="en-US"/>
        </w:rPr>
        <w:t>UNIT                                                             : Trauma ICU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BEDS IN ICU                         :12 Beds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VENTILATORS                     : 12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NURSE PATIENT RATIO                            :1:2</w:t>
      </w:r>
    </w:p>
    <w:p>
      <w:pPr>
        <w:rPr>
          <w:sz w:val="24"/>
          <w:szCs w:val="24"/>
          <w:lang w:val="en-US"/>
        </w:rPr>
      </w:pPr>
    </w:p>
    <w:p>
      <w:pPr>
        <w:rPr>
          <w:rFonts w:hint="default" w:ascii="Arial Black" w:hAnsi="Arial Black" w:cs="Arial Black"/>
          <w:sz w:val="28"/>
          <w:szCs w:val="28"/>
          <w:lang w:val="en-US"/>
        </w:rPr>
      </w:pPr>
      <w:r>
        <w:rPr>
          <w:rFonts w:hint="default" w:ascii="Arial Black" w:hAnsi="Arial Black" w:cs="Arial Black"/>
          <w:sz w:val="28"/>
          <w:szCs w:val="28"/>
          <w:lang w:val="en-US"/>
        </w:rPr>
        <w:t>DUTIES AND RESPONSIBILITIES</w:t>
      </w:r>
    </w:p>
    <w:p>
      <w:pPr>
        <w:rPr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admission of patients </w:t>
      </w:r>
      <w:r>
        <w:rPr>
          <w:rFonts w:ascii="Arial" w:hAnsi="Arial" w:cs="Arial"/>
          <w:sz w:val="22"/>
          <w:szCs w:val="22"/>
          <w:lang w:val="en-US"/>
        </w:rPr>
        <w:t>fr</w:t>
      </w:r>
      <w:r>
        <w:rPr>
          <w:rFonts w:ascii="Arial" w:hAnsi="Arial" w:cs="Arial"/>
          <w:sz w:val="22"/>
          <w:szCs w:val="22"/>
        </w:rPr>
        <w:t>om emergency department, post anesthesia care unit 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 the condition of the patient and take appropriate nursing actions.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Respiratory Care to the Ventilated patients  including chest physiotherapy, suctioning, infection control measures, and continuous monitoring arterial blood gas and other parameters.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Administer prescribed medication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Assesment of surgical wound and care drains.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 management.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to hygiene needs of the patient.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assist for procedures like intubation, CVP insertion and ICD insertion.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specimens 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reporting.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Initiate and actively participate in CPR.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end of life and post mortem care.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none"/>
          <w:lang w:val="en-US"/>
        </w:rPr>
      </w:pPr>
      <w:r>
        <w:rPr>
          <w:rFonts w:ascii="Arial" w:hAnsi="Arial" w:cs="Arial"/>
          <w:b/>
          <w:sz w:val="22"/>
          <w:szCs w:val="22"/>
          <w:u w:val="none"/>
          <w:lang w:val="en-US"/>
        </w:rPr>
        <w:t>CASES HANDLED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Cases of blunt trauma to chest cavity ,multiple  rib  fractures, pneumothorax ,hemothorax , lung contusions    managed with  surgical procedures like  thoracotomy ,  hematoma evacuation, ICD insertion 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Cases of blunt trauma to abdomen with hemoperitoneum ,splenic injury, liver injury, renal injury and  perforated intestines managed with procedures like exploratory laprotomy and repair of injured viscera, splenectomy , pancreatectomy , colostomy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Fracture cases after ORIF and cast application.</w:t>
      </w:r>
    </w:p>
    <w:p>
      <w:pPr>
        <w:rPr>
          <w:rFonts w:ascii="Arial" w:hAnsi="Arial" w:cs="Arial"/>
          <w:b/>
          <w:sz w:val="22"/>
          <w:szCs w:val="22"/>
          <w:lang w:val="en-US"/>
        </w:rPr>
      </w:pPr>
    </w:p>
    <w:p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EQUIPMENTS USED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Cardiac monitor 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Syringe Pump, Infusion pump 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Ventilators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Defibrillator. 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Oxygen delivery equipments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BIPAP Machine</w:t>
      </w:r>
    </w:p>
    <w:p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Suction Apparatus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2"/>
          <w:szCs w:val="22"/>
          <w:lang w:val="en-US"/>
        </w:rPr>
        <w:t>AMBU BAG</w:t>
      </w:r>
    </w:p>
    <w:p>
      <w:pPr>
        <w:rPr>
          <w:rFonts w:ascii="Arial Black" w:hAnsi="Arial Black" w:cs="Arial"/>
          <w:b/>
          <w:sz w:val="24"/>
          <w:szCs w:val="24"/>
        </w:rPr>
      </w:pPr>
    </w:p>
    <w:p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Employment References</w:t>
      </w:r>
    </w:p>
    <w:p>
      <w:pPr>
        <w:ind w:firstLine="220" w:firstLineChars="10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Mrs. Tarsila  Khakha</w:t>
      </w:r>
    </w:p>
    <w:p>
      <w:pPr>
        <w:tabs>
          <w:tab w:val="left" w:pos="4320"/>
        </w:tabs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Assistant Nursing Superintendent ,TC2 ICU</w:t>
      </w:r>
    </w:p>
    <w:p>
      <w:pPr>
        <w:tabs>
          <w:tab w:val="left" w:pos="4320"/>
        </w:tabs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JPNA trauma center , AIIMS, New Delhi</w:t>
      </w:r>
    </w:p>
    <w:p>
      <w:pPr>
        <w:tabs>
          <w:tab w:val="left" w:pos="4320"/>
        </w:tabs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Ph</w:t>
      </w:r>
      <w:bookmarkStart w:id="0" w:name="_GoBack"/>
      <w:bookmarkEnd w:id="0"/>
      <w:r>
        <w:rPr>
          <w:rFonts w:ascii="Arial" w:hAnsi="Arial" w:eastAsia="Arial" w:cs="Arial"/>
          <w:sz w:val="22"/>
          <w:szCs w:val="22"/>
        </w:rPr>
        <w:t>. No.-01126731224.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Arial Black" w:hAnsi="Arial Black" w:cs="Times New Roman"/>
          <w:b/>
          <w:sz w:val="28"/>
          <w:szCs w:val="24"/>
        </w:rPr>
      </w:pPr>
      <w:r>
        <w:rPr>
          <w:rFonts w:ascii="Arial Black" w:hAnsi="Arial Black" w:cs="Times New Roman"/>
          <w:b/>
          <w:sz w:val="28"/>
          <w:szCs w:val="24"/>
        </w:rPr>
        <w:t xml:space="preserve">Declaration </w:t>
      </w:r>
    </w:p>
    <w:p>
      <w:pPr>
        <w:ind w:left="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hereby declare that this curriculum vitae is true and correct.</w:t>
      </w:r>
    </w:p>
    <w:p>
      <w:pPr>
        <w:ind w:left="418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: </w:t>
      </w:r>
    </w:p>
    <w:p>
      <w:pPr>
        <w:ind w:left="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:</w:t>
      </w:r>
    </w:p>
    <w:p>
      <w:pPr>
        <w:ind w:left="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:  </w:t>
      </w:r>
    </w:p>
    <w:p>
      <w:pPr>
        <w:ind w:left="418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576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lbany AMT">
    <w:altName w:val="Microsoft JhengHei Light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FZSongTi">
    <w:altName w:val="Microsoft JhengHei 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CE"/>
    <w:rsid w:val="00031A4B"/>
    <w:rsid w:val="000517BC"/>
    <w:rsid w:val="000603CB"/>
    <w:rsid w:val="000A2B16"/>
    <w:rsid w:val="002234B2"/>
    <w:rsid w:val="002F5DA4"/>
    <w:rsid w:val="002F6D51"/>
    <w:rsid w:val="003624B2"/>
    <w:rsid w:val="004840A8"/>
    <w:rsid w:val="007232B2"/>
    <w:rsid w:val="008F5609"/>
    <w:rsid w:val="00935AA2"/>
    <w:rsid w:val="009C299F"/>
    <w:rsid w:val="009E1562"/>
    <w:rsid w:val="00A263FF"/>
    <w:rsid w:val="00AD4DCE"/>
    <w:rsid w:val="00B445DC"/>
    <w:rsid w:val="00B5655B"/>
    <w:rsid w:val="00D60F0B"/>
    <w:rsid w:val="00DF414F"/>
    <w:rsid w:val="00EA1B0D"/>
    <w:rsid w:val="06CA5E40"/>
    <w:rsid w:val="16B72399"/>
    <w:rsid w:val="1F831208"/>
    <w:rsid w:val="21B47E1E"/>
    <w:rsid w:val="3E3872E8"/>
    <w:rsid w:val="463351B6"/>
    <w:rsid w:val="50236FCF"/>
    <w:rsid w:val="628B02EE"/>
    <w:rsid w:val="7B3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alloon Text Char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AIIMS</Company>
  <Pages>5</Pages>
  <Words>484</Words>
  <Characters>2765</Characters>
  <Lines>23</Lines>
  <Paragraphs>6</Paragraphs>
  <ScaleCrop>false</ScaleCrop>
  <LinksUpToDate>false</LinksUpToDate>
  <CharactersWithSpaces>3243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2017-11-26T16:52:00Z</dcterms:created>
  <dc:creator>Anns Jose</dc:creator>
  <cp:lastModifiedBy>MANNA</cp:lastModifiedBy>
  <dcterms:modified xsi:type="dcterms:W3CDTF">2017-12-15T10:02:57Z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