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0B" w:rsidRDefault="001232B5">
      <w:pPr>
        <w:pStyle w:val="ParaAttribute0"/>
        <w:spacing w:line="276" w:lineRule="auto"/>
        <w:rPr>
          <w:rFonts w:ascii="Arial" w:eastAsia="Arial" w:hAnsi="Arial"/>
        </w:rPr>
      </w:pPr>
      <w:r>
        <w:rPr>
          <w:rStyle w:val="CharAttribute1"/>
          <w:szCs w:val="36"/>
        </w:rPr>
        <w:t>RESUME</w:t>
      </w:r>
    </w:p>
    <w:p w:rsidR="008B520B" w:rsidRDefault="001232B5">
      <w:pPr>
        <w:pStyle w:val="ParaAttribute1"/>
        <w:rPr>
          <w:rFonts w:ascii="Arial" w:eastAsia="Arial" w:hAnsi="Arial"/>
        </w:rPr>
      </w:pPr>
      <w:r>
        <w:rPr>
          <w:rStyle w:val="CharAttribute3"/>
          <w:szCs w:val="26"/>
        </w:rPr>
        <w:t>Basil Baby</w:t>
      </w:r>
    </w:p>
    <w:p w:rsidR="008B520B" w:rsidRDefault="001232B5">
      <w:pPr>
        <w:pStyle w:val="ParaAttribute1"/>
        <w:rPr>
          <w:rFonts w:ascii="Arial" w:eastAsia="Arial" w:hAnsi="Arial"/>
        </w:rPr>
      </w:pPr>
      <w:r>
        <w:rPr>
          <w:rStyle w:val="CharAttribute3"/>
          <w:szCs w:val="26"/>
        </w:rPr>
        <w:t>Koppurathu House</w:t>
      </w:r>
    </w:p>
    <w:p w:rsidR="008B520B" w:rsidRDefault="001232B5">
      <w:pPr>
        <w:pStyle w:val="ParaAttribute1"/>
        <w:rPr>
          <w:rFonts w:ascii="Arial" w:eastAsia="Arial" w:hAnsi="Arial"/>
        </w:rPr>
      </w:pPr>
      <w:r>
        <w:rPr>
          <w:rStyle w:val="CharAttribute3"/>
          <w:szCs w:val="26"/>
        </w:rPr>
        <w:t>Pampakuda P.O</w:t>
      </w:r>
    </w:p>
    <w:p w:rsidR="008B520B" w:rsidRDefault="00CF616B">
      <w:pPr>
        <w:pStyle w:val="ParaAttribute1"/>
        <w:rPr>
          <w:rFonts w:ascii="Arial" w:eastAsia="Arial" w:hAnsi="Arial"/>
        </w:rPr>
      </w:pPr>
      <w:r>
        <w:rPr>
          <w:rStyle w:val="CharAttribute3"/>
          <w:szCs w:val="26"/>
        </w:rPr>
        <w:t>Ernakulum</w:t>
      </w:r>
      <w:r w:rsidR="001232B5">
        <w:rPr>
          <w:rStyle w:val="CharAttribute3"/>
          <w:szCs w:val="26"/>
        </w:rPr>
        <w:t xml:space="preserve"> District</w:t>
      </w:r>
    </w:p>
    <w:p w:rsidR="008B520B" w:rsidRDefault="001232B5">
      <w:pPr>
        <w:pStyle w:val="ParaAttribute1"/>
        <w:rPr>
          <w:rFonts w:ascii="Arial" w:eastAsia="Arial" w:hAnsi="Arial"/>
        </w:rPr>
      </w:pPr>
      <w:r>
        <w:rPr>
          <w:rStyle w:val="CharAttribute3"/>
          <w:szCs w:val="26"/>
        </w:rPr>
        <w:t>Kerala</w:t>
      </w:r>
    </w:p>
    <w:p w:rsidR="008B520B" w:rsidRDefault="001232B5">
      <w:pPr>
        <w:pStyle w:val="ParaAttribute1"/>
        <w:rPr>
          <w:rFonts w:ascii="Arial" w:eastAsia="Arial" w:hAnsi="Arial"/>
        </w:rPr>
      </w:pPr>
      <w:r>
        <w:rPr>
          <w:rStyle w:val="CharAttribute3"/>
          <w:szCs w:val="26"/>
        </w:rPr>
        <w:t>Pin 686 667</w:t>
      </w:r>
    </w:p>
    <w:p w:rsidR="008B520B" w:rsidRDefault="008B520B">
      <w:pPr>
        <w:pStyle w:val="ParaAttribute2"/>
        <w:spacing w:line="276" w:lineRule="auto"/>
        <w:rPr>
          <w:rFonts w:ascii="Arial" w:eastAsia="Arial" w:hAnsi="Arial"/>
        </w:rPr>
      </w:pPr>
      <w:r w:rsidRPr="008B520B">
        <w:rPr>
          <w:rFonts w:ascii="Arial" w:eastAsia="Arial" w:hAnsi="Arial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4pt;margin-top:10pt;width:611pt;height:0;z-index:251624965" o:connectortype="straight" strokeweight=".25pt">
            <v:stroke joinstyle="miter"/>
            <v:textbox inset="8e-5mm,3e-5mm,8e-5mm,3e-5mm">
              <w:txbxContent>
                <w:p w:rsidR="008B520B" w:rsidRDefault="008B520B">
                  <w:pPr>
                    <w:pStyle w:val="ParaAttribute2"/>
                    <w:spacing w:line="276" w:lineRule="auto"/>
                    <w:rPr>
                      <w:rFonts w:ascii="Arial" w:eastAsia="Arial" w:hAnsi="Arial"/>
                    </w:rPr>
                  </w:pPr>
                </w:p>
                <w:p w:rsidR="008B520B" w:rsidRDefault="008B520B">
                  <w:pPr>
                    <w:pStyle w:val="ParaAttribute2"/>
                    <w:spacing w:line="276" w:lineRule="auto"/>
                    <w:rPr>
                      <w:rFonts w:ascii="Arial" w:eastAsia="Arial" w:hAnsi="Arial"/>
                    </w:rPr>
                  </w:pPr>
                </w:p>
              </w:txbxContent>
            </v:textbox>
          </v:shape>
        </w:pic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8"/>
          <w:caps/>
          <w:szCs w:val="22"/>
        </w:rPr>
        <w:t>Career Objective</w:t>
      </w:r>
    </w:p>
    <w:p w:rsidR="008B520B" w:rsidRDefault="001232B5">
      <w:pPr>
        <w:pStyle w:val="ParaAttribute3"/>
        <w:spacing w:line="360" w:lineRule="auto"/>
        <w:rPr>
          <w:rFonts w:ascii="Arial" w:eastAsia="Arial" w:hAnsi="Arial"/>
        </w:rPr>
      </w:pPr>
      <w:r>
        <w:rPr>
          <w:rStyle w:val="CharAttribute10"/>
          <w:szCs w:val="22"/>
        </w:rPr>
        <w:tab/>
      </w:r>
      <w:proofErr w:type="gramStart"/>
      <w:r>
        <w:rPr>
          <w:rStyle w:val="CharAttribute10"/>
          <w:szCs w:val="22"/>
        </w:rPr>
        <w:t>Seeking a challenging and responsible position in a professional managed organization.</w:t>
      </w:r>
      <w:proofErr w:type="gramEnd"/>
      <w:r>
        <w:rPr>
          <w:rStyle w:val="CharAttribute10"/>
          <w:szCs w:val="22"/>
        </w:rPr>
        <w:t xml:space="preserve"> </w:t>
      </w:r>
      <w:r>
        <w:rPr>
          <w:rStyle w:val="CharAttribute10"/>
          <w:szCs w:val="22"/>
        </w:rPr>
        <w:t>Where I can utilize my skills and contribute effectively to the success of organization and further improve my skills.</w:t>
      </w:r>
    </w:p>
    <w:p w:rsidR="008B520B" w:rsidRDefault="008B520B">
      <w:pPr>
        <w:pStyle w:val="ParaAttribute2"/>
        <w:spacing w:line="276" w:lineRule="auto"/>
        <w:rPr>
          <w:rFonts w:ascii="Arial" w:eastAsia="Arial" w:hAnsi="Arial"/>
        </w:rPr>
      </w:pP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8"/>
          <w:caps/>
          <w:szCs w:val="22"/>
        </w:rPr>
        <w:t>Personal Profile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Father</w:t>
      </w:r>
      <w:r>
        <w:rPr>
          <w:rStyle w:val="CharAttribute10"/>
          <w:szCs w:val="22"/>
        </w:rPr>
        <w:t>’</w:t>
      </w:r>
      <w:r>
        <w:rPr>
          <w:rStyle w:val="CharAttribute10"/>
          <w:szCs w:val="22"/>
        </w:rPr>
        <w:t>s Name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Baby K S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Gender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Male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Date of Birth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 xml:space="preserve">            :</w:t>
      </w:r>
      <w:r>
        <w:rPr>
          <w:rStyle w:val="CharAttribute10"/>
          <w:szCs w:val="22"/>
        </w:rPr>
        <w:tab/>
        <w:t>31.01.1990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Name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Basil Baby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Nationality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Indian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Marital Status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 xml:space="preserve">            :</w:t>
      </w:r>
      <w:r>
        <w:rPr>
          <w:rStyle w:val="CharAttribute10"/>
          <w:szCs w:val="22"/>
        </w:rPr>
        <w:tab/>
        <w:t>Single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Religion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Christian</w:t>
      </w:r>
    </w:p>
    <w:p w:rsidR="008B520B" w:rsidRDefault="001232B5">
      <w:pPr>
        <w:pStyle w:val="ParaAttribute1"/>
        <w:rPr>
          <w:rFonts w:ascii="Arial" w:eastAsia="Arial" w:hAnsi="Arial"/>
        </w:rPr>
      </w:pPr>
      <w:r>
        <w:rPr>
          <w:rStyle w:val="CharAttribute10"/>
          <w:szCs w:val="22"/>
        </w:rPr>
        <w:t>Permanent Address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 xml:space="preserve">            :</w:t>
      </w:r>
      <w:r>
        <w:rPr>
          <w:rStyle w:val="CharAttribute10"/>
          <w:szCs w:val="22"/>
        </w:rPr>
        <w:tab/>
        <w:t>Koppurathu House</w:t>
      </w:r>
    </w:p>
    <w:p w:rsidR="008B520B" w:rsidRDefault="001232B5">
      <w:pPr>
        <w:pStyle w:val="ParaAttribute4"/>
        <w:rPr>
          <w:rFonts w:ascii="Arial" w:eastAsia="Arial" w:hAnsi="Arial"/>
        </w:rPr>
      </w:pPr>
      <w:r>
        <w:rPr>
          <w:rStyle w:val="CharAttribute10"/>
          <w:szCs w:val="22"/>
        </w:rPr>
        <w:t>Pampakuda P.O</w:t>
      </w:r>
    </w:p>
    <w:p w:rsidR="008B520B" w:rsidRDefault="003A2CF8">
      <w:pPr>
        <w:pStyle w:val="ParaAttribute5"/>
        <w:rPr>
          <w:rFonts w:ascii="Arial" w:eastAsia="Arial" w:hAnsi="Arial"/>
        </w:rPr>
      </w:pPr>
      <w:r>
        <w:rPr>
          <w:rStyle w:val="CharAttribute10"/>
          <w:szCs w:val="22"/>
        </w:rPr>
        <w:t>Ernakulum</w:t>
      </w:r>
      <w:r w:rsidR="001232B5">
        <w:rPr>
          <w:rStyle w:val="CharAttribute10"/>
          <w:szCs w:val="22"/>
        </w:rPr>
        <w:t xml:space="preserve"> District</w:t>
      </w:r>
    </w:p>
    <w:p w:rsidR="008B520B" w:rsidRDefault="001232B5">
      <w:pPr>
        <w:pStyle w:val="ParaAttribute5"/>
        <w:rPr>
          <w:rFonts w:ascii="Arial" w:eastAsia="Arial" w:hAnsi="Arial"/>
        </w:rPr>
      </w:pPr>
      <w:r>
        <w:rPr>
          <w:rStyle w:val="CharAttribute10"/>
          <w:szCs w:val="22"/>
        </w:rPr>
        <w:t>Kerala Pin 686 667</w:t>
      </w:r>
    </w:p>
    <w:p w:rsidR="008B520B" w:rsidRDefault="008B520B">
      <w:pPr>
        <w:pStyle w:val="ParaAttribute1"/>
        <w:rPr>
          <w:rFonts w:ascii="Arial" w:eastAsia="Arial" w:hAnsi="Arial"/>
        </w:rPr>
      </w:pP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Contact No.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  <w:t>8951615002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Languages Known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>: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 xml:space="preserve">English, Hindi, Malayalam, Tamil and 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 xml:space="preserve">           Kannada</w:t>
      </w:r>
    </w:p>
    <w:p w:rsidR="008B520B" w:rsidRDefault="008B520B">
      <w:pPr>
        <w:pStyle w:val="ParaAttribute2"/>
        <w:spacing w:line="276" w:lineRule="auto"/>
        <w:rPr>
          <w:rFonts w:ascii="Arial" w:eastAsia="Arial" w:hAnsi="Arial"/>
        </w:rPr>
      </w:pPr>
    </w:p>
    <w:p w:rsidR="008B520B" w:rsidRDefault="008B520B">
      <w:pPr>
        <w:pStyle w:val="ParaAttribute2"/>
        <w:spacing w:line="276" w:lineRule="auto"/>
        <w:rPr>
          <w:rFonts w:ascii="Arial" w:eastAsia="Arial" w:hAnsi="Arial"/>
        </w:rPr>
      </w:pPr>
    </w:p>
    <w:p w:rsidR="008B520B" w:rsidRDefault="008B520B">
      <w:pPr>
        <w:pStyle w:val="ParaAttribute2"/>
        <w:spacing w:line="276" w:lineRule="auto"/>
        <w:rPr>
          <w:rFonts w:ascii="Arial" w:eastAsia="Arial" w:hAnsi="Arial"/>
        </w:rPr>
      </w:pP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8"/>
          <w:caps/>
          <w:szCs w:val="22"/>
        </w:rPr>
        <w:lastRenderedPageBreak/>
        <w:t>ACADEMIC Qualification</w:t>
      </w:r>
    </w:p>
    <w:tbl>
      <w:tblPr>
        <w:tblStyle w:val="DefaultTable"/>
        <w:tblW w:w="9576" w:type="auto"/>
        <w:tblInd w:w="60" w:type="dxa"/>
        <w:tblLook w:val="0000"/>
      </w:tblPr>
      <w:tblGrid>
        <w:gridCol w:w="2379"/>
        <w:gridCol w:w="2371"/>
        <w:gridCol w:w="2384"/>
        <w:gridCol w:w="2364"/>
      </w:tblGrid>
      <w:tr w:rsidR="008B520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12"/>
                <w:szCs w:val="22"/>
              </w:rPr>
              <w:t>Qualifica</w:t>
            </w:r>
            <w:r w:rsidR="003A2CF8">
              <w:rPr>
                <w:rStyle w:val="CharAttribute12"/>
                <w:szCs w:val="22"/>
              </w:rPr>
              <w:t>B</w:t>
            </w:r>
            <w:r>
              <w:rPr>
                <w:rStyle w:val="CharAttribute12"/>
                <w:szCs w:val="22"/>
              </w:rPr>
              <w:t>tion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Institution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Board/University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Year of Passing</w:t>
            </w:r>
          </w:p>
        </w:tc>
      </w:tr>
      <w:tr w:rsidR="008B520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S.S.L.C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M.T.M. H.S.S Pampakuda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Board of Public Examinations Kerala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2005</w:t>
            </w:r>
          </w:p>
        </w:tc>
      </w:tr>
      <w:tr w:rsidR="008B520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Plus-Two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M.T.M. H.S.S Pampakuda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Board of Higher Secondary Examinations, Kerala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2007</w:t>
            </w:r>
          </w:p>
        </w:tc>
      </w:tr>
    </w:tbl>
    <w:p w:rsidR="008B520B" w:rsidRDefault="008B520B">
      <w:pPr>
        <w:pStyle w:val="ParaAttribute2"/>
        <w:spacing w:line="276" w:lineRule="auto"/>
        <w:rPr>
          <w:rFonts w:ascii="Arial" w:eastAsia="Arial" w:hAnsi="Arial"/>
        </w:rPr>
      </w:pP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8"/>
          <w:caps/>
          <w:szCs w:val="22"/>
        </w:rPr>
        <w:t>Professional Qualification</w:t>
      </w:r>
    </w:p>
    <w:tbl>
      <w:tblPr>
        <w:tblStyle w:val="DefaultTable"/>
        <w:tblW w:w="9652" w:type="auto"/>
        <w:tblInd w:w="60" w:type="dxa"/>
        <w:tblLook w:val="0000"/>
      </w:tblPr>
      <w:tblGrid>
        <w:gridCol w:w="2370"/>
        <w:gridCol w:w="2384"/>
        <w:gridCol w:w="2397"/>
        <w:gridCol w:w="2347"/>
      </w:tblGrid>
      <w:tr w:rsidR="008B520B">
        <w:trPr>
          <w:trHeight w:val="4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8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Qualification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8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Institution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8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Board/University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8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Year of Passing</w:t>
            </w:r>
          </w:p>
        </w:tc>
      </w:tr>
      <w:tr w:rsidR="008B520B">
        <w:trPr>
          <w:trHeight w:val="178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8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Bachelor of Science in Nursing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8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NEW CITY COLLEGE O</w:t>
            </w:r>
            <w:r w:rsidR="003A2CF8">
              <w:rPr>
                <w:rStyle w:val="CharAttribute10"/>
                <w:szCs w:val="22"/>
              </w:rPr>
              <w:t>F</w:t>
            </w:r>
            <w:r>
              <w:rPr>
                <w:rStyle w:val="CharAttribute10"/>
                <w:szCs w:val="22"/>
              </w:rPr>
              <w:t xml:space="preserve"> NRSING,UDUPI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8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Rajiv Gandhi University of Health Science, Karnataka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520B" w:rsidRDefault="001232B5">
            <w:pPr>
              <w:pStyle w:val="ParaAttribute8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2011-2015</w:t>
            </w:r>
          </w:p>
        </w:tc>
      </w:tr>
    </w:tbl>
    <w:p w:rsidR="008B520B" w:rsidRDefault="001232B5">
      <w:pPr>
        <w:pStyle w:val="ParaAttribute10"/>
        <w:spacing w:line="276" w:lineRule="auto"/>
        <w:rPr>
          <w:rFonts w:ascii="Calibri" w:eastAsia="Calibri" w:hAnsi="Calibri"/>
        </w:rPr>
      </w:pPr>
      <w:r>
        <w:rPr>
          <w:rStyle w:val="CharAttribute15"/>
          <w:szCs w:val="22"/>
        </w:rPr>
        <w:t xml:space="preserve">APPOINTMENTS 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2"/>
          <w:szCs w:val="22"/>
        </w:rPr>
        <w:t>CLINICAL EXPERIENCE</w:t>
      </w:r>
    </w:p>
    <w:tbl>
      <w:tblPr>
        <w:tblStyle w:val="DefaultTable"/>
        <w:tblW w:w="9576" w:type="auto"/>
        <w:tblInd w:w="60" w:type="dxa"/>
        <w:tblLook w:val="0000"/>
      </w:tblPr>
      <w:tblGrid>
        <w:gridCol w:w="999"/>
        <w:gridCol w:w="2771"/>
        <w:gridCol w:w="3362"/>
        <w:gridCol w:w="2384"/>
      </w:tblGrid>
      <w:tr w:rsidR="008B520B">
        <w:trPr>
          <w:trHeight w:val="7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SI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 xml:space="preserve">   POSITION HELD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 xml:space="preserve">              DURATION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2"/>
                <w:szCs w:val="22"/>
              </w:rPr>
              <w:t>PLACE OF EMOLOYMENT</w:t>
            </w:r>
          </w:p>
        </w:tc>
      </w:tr>
      <w:tr w:rsidR="008B520B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8B520B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</w:p>
          <w:p w:rsidR="008B520B" w:rsidRPr="003A2CF8" w:rsidRDefault="001232B5">
            <w:pPr>
              <w:pStyle w:val="ParaAttribute2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Style w:val="CharAttribute10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MCCU, Cardiac CCU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13/NOV/2014-16/DES/2016(2Yr)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11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7"/>
              </w:rPr>
              <w:t>ADARSHA HOSPITAL</w:t>
            </w:r>
          </w:p>
          <w:p w:rsidR="008B520B" w:rsidRDefault="001232B5">
            <w:pPr>
              <w:pStyle w:val="ParaAttribute11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7"/>
              </w:rPr>
              <w:t>Super Specialty centre</w:t>
            </w:r>
          </w:p>
          <w:p w:rsidR="008B520B" w:rsidRDefault="001232B5">
            <w:pPr>
              <w:pStyle w:val="ParaAttribute11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7"/>
              </w:rPr>
              <w:t xml:space="preserve">          (ISO)</w:t>
            </w:r>
          </w:p>
        </w:tc>
      </w:tr>
      <w:tr w:rsidR="008B520B">
        <w:trPr>
          <w:trHeight w:val="90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0B" w:rsidRDefault="008B520B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Cardiac catheterization lab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>13/NOV/2014-16/DES/2016(2Yr)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0B" w:rsidRDefault="008B520B"/>
        </w:tc>
      </w:tr>
      <w:tr w:rsidR="003A2CF8">
        <w:trPr>
          <w:trHeight w:val="90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F8" w:rsidRDefault="003A2CF8"/>
          <w:p w:rsidR="003A2CF8" w:rsidRPr="003A2CF8" w:rsidRDefault="003A2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CF8" w:rsidRDefault="003A2CF8">
            <w:pPr>
              <w:pStyle w:val="ParaAttribute2"/>
              <w:spacing w:line="276" w:lineRule="auto"/>
              <w:rPr>
                <w:rStyle w:val="CharAttribute10"/>
                <w:szCs w:val="22"/>
              </w:rPr>
            </w:pPr>
            <w:r>
              <w:rPr>
                <w:rStyle w:val="CharAttribute10"/>
                <w:szCs w:val="22"/>
              </w:rPr>
              <w:t>AMBULANCE SERVICE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CF8" w:rsidRDefault="003A2CF8">
            <w:pPr>
              <w:pStyle w:val="ParaAttribute2"/>
              <w:spacing w:line="276" w:lineRule="auto"/>
              <w:rPr>
                <w:rStyle w:val="CharAttribute10"/>
                <w:szCs w:val="22"/>
              </w:rPr>
            </w:pPr>
            <w:r>
              <w:rPr>
                <w:rStyle w:val="CharAttribute10"/>
                <w:szCs w:val="22"/>
              </w:rPr>
              <w:t>05/JAN/2017</w:t>
            </w:r>
            <w:r w:rsidR="001B4E35">
              <w:rPr>
                <w:rStyle w:val="CharAttribute10"/>
                <w:szCs w:val="22"/>
              </w:rPr>
              <w:t>-STILL WORKING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F8" w:rsidRPr="001B4E35" w:rsidRDefault="001B4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GANGA  AMBULANCE UDUPI</w:t>
            </w:r>
          </w:p>
        </w:tc>
      </w:tr>
    </w:tbl>
    <w:p w:rsidR="008B520B" w:rsidRDefault="008B520B">
      <w:pPr>
        <w:pStyle w:val="ParaAttribute2"/>
        <w:spacing w:line="276" w:lineRule="auto"/>
        <w:rPr>
          <w:rFonts w:ascii="Arial" w:eastAsia="Arial" w:hAnsi="Arial"/>
        </w:rPr>
      </w:pP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2"/>
          <w:szCs w:val="22"/>
        </w:rPr>
        <w:t>CLINICAL EXPERIENCE</w:t>
      </w:r>
    </w:p>
    <w:p w:rsidR="008B520B" w:rsidRDefault="001232B5">
      <w:pPr>
        <w:pStyle w:val="ListParagraph"/>
        <w:numPr>
          <w:ilvl w:val="0"/>
          <w:numId w:val="1"/>
        </w:numPr>
        <w:jc w:val="left"/>
        <w:rPr>
          <w:rFonts w:ascii="Arial" w:eastAsia="Arial" w:hAnsi="Arial"/>
        </w:rPr>
      </w:pPr>
      <w:r>
        <w:rPr>
          <w:rStyle w:val="CharAttribute9"/>
          <w:szCs w:val="22"/>
        </w:rPr>
        <w:t xml:space="preserve">Medical/Surgical II </w:t>
      </w:r>
    </w:p>
    <w:p w:rsidR="008B520B" w:rsidRDefault="001232B5">
      <w:pPr>
        <w:pStyle w:val="ListParagraph"/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>Pediatrics</w:t>
      </w:r>
    </w:p>
    <w:p w:rsidR="008B520B" w:rsidRDefault="001232B5">
      <w:pPr>
        <w:pStyle w:val="ListParagraph"/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 xml:space="preserve">Homeless Health Care </w:t>
      </w:r>
    </w:p>
    <w:p w:rsidR="008B520B" w:rsidRDefault="001232B5">
      <w:pPr>
        <w:pStyle w:val="ListParagraph"/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 xml:space="preserve">Psychiatric </w:t>
      </w:r>
    </w:p>
    <w:p w:rsidR="008B520B" w:rsidRDefault="001232B5">
      <w:pPr>
        <w:pStyle w:val="ListParagraph"/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 xml:space="preserve">Medical/Surgical I </w:t>
      </w:r>
    </w:p>
    <w:p w:rsidR="008B520B" w:rsidRDefault="001232B5">
      <w:pPr>
        <w:pStyle w:val="ListParagraph"/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 xml:space="preserve">Geriatrics </w:t>
      </w:r>
    </w:p>
    <w:p w:rsidR="008B520B" w:rsidRPr="001B4E35" w:rsidRDefault="001232B5" w:rsidP="001B4E35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Maternity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2"/>
          <w:szCs w:val="22"/>
        </w:rPr>
        <w:lastRenderedPageBreak/>
        <w:t>PROCEDURES ASSISTED WITH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Intubation and </w:t>
      </w:r>
      <w:proofErr w:type="spellStart"/>
      <w:r>
        <w:rPr>
          <w:rStyle w:val="CharAttribute10"/>
          <w:szCs w:val="22"/>
        </w:rPr>
        <w:t>extubation</w:t>
      </w:r>
      <w:proofErr w:type="spellEnd"/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 xml:space="preserve">Central line Insertion (internal/regular, </w:t>
      </w:r>
      <w:proofErr w:type="spellStart"/>
      <w:r>
        <w:rPr>
          <w:rStyle w:val="CharAttribute10"/>
          <w:szCs w:val="22"/>
        </w:rPr>
        <w:t>subclavian</w:t>
      </w:r>
      <w:proofErr w:type="spellEnd"/>
      <w:r>
        <w:rPr>
          <w:rStyle w:val="CharAttribute10"/>
          <w:szCs w:val="22"/>
        </w:rPr>
        <w:t>, femoral, bronchial)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proofErr w:type="spellStart"/>
      <w:r>
        <w:rPr>
          <w:rStyle w:val="CharAttribute10"/>
          <w:szCs w:val="22"/>
        </w:rPr>
        <w:t>Tracheostomy</w:t>
      </w:r>
      <w:proofErr w:type="spellEnd"/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Male and female catheterization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Suturing of wound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Application of plaster of Paris cast and splints.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Blood culture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Blood transfusion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Skin biopsy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Pleural tapping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CPR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Inter</w:t>
      </w:r>
      <w:r>
        <w:rPr>
          <w:rStyle w:val="CharAttribute10"/>
          <w:szCs w:val="22"/>
        </w:rPr>
        <w:t>costals drainage insertion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Bone marrow aspiration</w:t>
      </w:r>
    </w:p>
    <w:p w:rsidR="008B520B" w:rsidRDefault="008B520B">
      <w:pPr>
        <w:pStyle w:val="ParaAttribute2"/>
        <w:spacing w:line="276" w:lineRule="auto"/>
        <w:rPr>
          <w:rFonts w:ascii="Arial" w:eastAsia="Arial" w:hAnsi="Arial"/>
        </w:rPr>
      </w:pP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8"/>
          <w:caps/>
          <w:szCs w:val="22"/>
        </w:rPr>
        <w:t>Equipments handled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Infusion pumps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Syringe pumps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Glucometer</w:t>
      </w:r>
    </w:p>
    <w:tbl>
      <w:tblPr>
        <w:tblStyle w:val="DefaultTable"/>
        <w:tblpPr w:leftFromText="180" w:rightFromText="180" w:vertAnchor="text" w:horzAnchor="margin" w:tblpX="4032" w:tblpY="102"/>
        <w:tblOverlap w:val="never"/>
        <w:tblW w:w="5328" w:type="auto"/>
        <w:tblInd w:w="0" w:type="dxa"/>
        <w:tblLook w:val="04A0"/>
      </w:tblPr>
      <w:tblGrid>
        <w:gridCol w:w="5328"/>
      </w:tblGrid>
      <w:tr w:rsidR="008B520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0B" w:rsidRDefault="001232B5">
            <w:pPr>
              <w:pStyle w:val="ParaAttribute14"/>
              <w:spacing w:line="276" w:lineRule="auto"/>
              <w:contextualSpacing/>
              <w:rPr>
                <w:rFonts w:ascii="Arial" w:eastAsia="Arial" w:hAnsi="Arial"/>
              </w:rPr>
            </w:pPr>
            <w:r>
              <w:rPr>
                <w:rStyle w:val="CharAttribute10"/>
                <w:szCs w:val="22"/>
              </w:rPr>
              <w:t xml:space="preserve">Cardiac catheterization lab equipments like PHILIPS </w:t>
            </w:r>
            <w:proofErr w:type="spellStart"/>
            <w:r>
              <w:rPr>
                <w:rStyle w:val="CharAttribute10"/>
                <w:szCs w:val="22"/>
              </w:rPr>
              <w:t>Mdel</w:t>
            </w:r>
            <w:proofErr w:type="spellEnd"/>
            <w:r>
              <w:rPr>
                <w:rStyle w:val="CharAttribute10"/>
                <w:szCs w:val="22"/>
              </w:rPr>
              <w:t xml:space="preserve"> no 37PFL9604H/12 (CRM )</w:t>
            </w:r>
          </w:p>
        </w:tc>
      </w:tr>
    </w:tbl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Oxygen cylinder nebulizers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Oxygen well connection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ECG Monitor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 xml:space="preserve">Pulse </w:t>
      </w:r>
      <w:proofErr w:type="spellStart"/>
      <w:r>
        <w:rPr>
          <w:rStyle w:val="CharAttribute10"/>
          <w:szCs w:val="22"/>
        </w:rPr>
        <w:t>oxymeter</w:t>
      </w:r>
      <w:proofErr w:type="spellEnd"/>
      <w:r w:rsidR="00CF616B">
        <w:rPr>
          <w:rStyle w:val="CharAttribute10"/>
          <w:szCs w:val="22"/>
        </w:rPr>
        <w:t xml:space="preserve"> </w:t>
      </w:r>
    </w:p>
    <w:p w:rsidR="008B520B" w:rsidRDefault="001232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Ventilator</w:t>
      </w:r>
    </w:p>
    <w:p w:rsidR="001B4E35" w:rsidRDefault="001232B5" w:rsidP="001B4E35">
      <w:pPr>
        <w:pStyle w:val="ParaAttribute16"/>
        <w:spacing w:line="360" w:lineRule="auto"/>
        <w:rPr>
          <w:rStyle w:val="CharAttribute12"/>
          <w:szCs w:val="22"/>
        </w:rPr>
      </w:pPr>
      <w:r>
        <w:rPr>
          <w:rStyle w:val="CharAttribute12"/>
          <w:szCs w:val="22"/>
        </w:rPr>
        <w:t>Nature of cases handled:</w:t>
      </w:r>
    </w:p>
    <w:p w:rsidR="008B520B" w:rsidRDefault="001232B5" w:rsidP="001B4E35">
      <w:pPr>
        <w:pStyle w:val="ParaAttribute16"/>
        <w:spacing w:line="360" w:lineRule="auto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ICU/CCU case </w:t>
      </w:r>
      <w:proofErr w:type="gramStart"/>
      <w:r>
        <w:rPr>
          <w:rStyle w:val="CharAttribute10"/>
          <w:szCs w:val="22"/>
        </w:rPr>
        <w:t>mix</w:t>
      </w:r>
      <w:r w:rsidR="00CF616B">
        <w:rPr>
          <w:rStyle w:val="CharAttribute10"/>
          <w:szCs w:val="22"/>
        </w:rPr>
        <w:t xml:space="preserve"> </w:t>
      </w:r>
      <w:r>
        <w:rPr>
          <w:rStyle w:val="CharAttribute10"/>
          <w:szCs w:val="22"/>
        </w:rPr>
        <w:t xml:space="preserve"> include</w:t>
      </w:r>
      <w:proofErr w:type="gramEnd"/>
      <w:r>
        <w:rPr>
          <w:rStyle w:val="CharAttribute10"/>
          <w:szCs w:val="22"/>
        </w:rPr>
        <w:t>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</w:rPr>
      </w:pPr>
      <w:r>
        <w:rPr>
          <w:rStyle w:val="CharAttribute10"/>
          <w:szCs w:val="22"/>
        </w:rPr>
        <w:t>Acute medical emergencies.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Cardiac emergencies.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Multi organ failure syndrome.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Sepsis.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 xml:space="preserve">Neurological emergencies and post </w:t>
      </w:r>
      <w:proofErr w:type="spellStart"/>
      <w:r>
        <w:rPr>
          <w:rStyle w:val="CharAttribute10"/>
          <w:szCs w:val="22"/>
        </w:rPr>
        <w:t>Neuro</w:t>
      </w:r>
      <w:proofErr w:type="spellEnd"/>
      <w:r>
        <w:rPr>
          <w:rStyle w:val="CharAttribute10"/>
          <w:szCs w:val="22"/>
        </w:rPr>
        <w:t>- surgical cases.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Poly trauma.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Poisoning, snakebites.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Immunologically compromised patients.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Surgical cases with multiple risk factors.</w:t>
      </w:r>
    </w:p>
    <w:p w:rsidR="008B520B" w:rsidRDefault="001232B5">
      <w:pPr>
        <w:pStyle w:val="ListParagraph"/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Post cardiovascular surgical patients.</w:t>
      </w:r>
    </w:p>
    <w:p w:rsidR="008B520B" w:rsidRDefault="008B520B">
      <w:pPr>
        <w:pStyle w:val="ParaAttribute18"/>
        <w:spacing w:line="360" w:lineRule="auto"/>
        <w:rPr>
          <w:rFonts w:ascii="alberto david" w:eastAsia="alberto david" w:hAnsi="alberto david"/>
        </w:rPr>
      </w:pPr>
    </w:p>
    <w:p w:rsidR="008B520B" w:rsidRDefault="001232B5">
      <w:pPr>
        <w:pStyle w:val="ParaAttribute18"/>
        <w:spacing w:line="360" w:lineRule="auto"/>
        <w:rPr>
          <w:rFonts w:ascii="alberto david" w:eastAsia="alberto david" w:hAnsi="alberto david"/>
        </w:rPr>
      </w:pPr>
      <w:r>
        <w:rPr>
          <w:rStyle w:val="CharAttribute30"/>
          <w:szCs w:val="22"/>
        </w:rPr>
        <w:lastRenderedPageBreak/>
        <w:t xml:space="preserve">PROCEDURES AND INTERVENTIONS KNOWN </w:t>
      </w:r>
    </w:p>
    <w:p w:rsidR="008B520B" w:rsidRDefault="001232B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ind w:left="720" w:hanging="360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Cardio-respiratory Interventions  </w:t>
      </w:r>
    </w:p>
    <w:p w:rsidR="008B520B" w:rsidRDefault="001232B5">
      <w:pPr>
        <w:pStyle w:val="ParaAttribute20"/>
        <w:spacing w:line="360" w:lineRule="auto"/>
        <w:rPr>
          <w:rFonts w:ascii="Arial" w:eastAsia="Arial" w:hAnsi="Arial"/>
        </w:rPr>
      </w:pPr>
      <w:proofErr w:type="spellStart"/>
      <w:r>
        <w:rPr>
          <w:rStyle w:val="CharAttribute10"/>
          <w:szCs w:val="22"/>
        </w:rPr>
        <w:t>i</w:t>
      </w:r>
      <w:proofErr w:type="spellEnd"/>
      <w:r>
        <w:rPr>
          <w:rStyle w:val="CharAttribute10"/>
          <w:szCs w:val="22"/>
        </w:rPr>
        <w:t>) Procedures for Invasive cardio-vascular monitoring</w:t>
      </w:r>
    </w:p>
    <w:p w:rsidR="008B520B" w:rsidRDefault="001232B5">
      <w:pPr>
        <w:pStyle w:val="ListParagraph"/>
        <w:numPr>
          <w:ilvl w:val="0"/>
          <w:numId w:val="5"/>
        </w:numPr>
        <w:tabs>
          <w:tab w:val="left" w:pos="1800"/>
          <w:tab w:val="left" w:pos="2160"/>
        </w:tabs>
        <w:spacing w:line="360" w:lineRule="auto"/>
        <w:ind w:left="2160" w:hanging="360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Central venous </w:t>
      </w:r>
      <w:r w:rsidR="00CF616B">
        <w:rPr>
          <w:rStyle w:val="CharAttribute10"/>
          <w:szCs w:val="22"/>
        </w:rPr>
        <w:t>catheterization</w:t>
      </w:r>
      <w:r>
        <w:rPr>
          <w:rStyle w:val="CharAttribute10"/>
          <w:szCs w:val="22"/>
        </w:rPr>
        <w:t xml:space="preserve"> from different routes</w:t>
      </w:r>
    </w:p>
    <w:p w:rsidR="008B520B" w:rsidRDefault="001232B5">
      <w:pPr>
        <w:pStyle w:val="ListParagraph"/>
        <w:numPr>
          <w:ilvl w:val="0"/>
          <w:numId w:val="5"/>
        </w:numPr>
        <w:tabs>
          <w:tab w:val="left" w:pos="1800"/>
          <w:tab w:val="left" w:pos="2160"/>
        </w:tabs>
        <w:spacing w:line="360" w:lineRule="auto"/>
        <w:ind w:left="216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 xml:space="preserve">Invasive Arterial line insertions. </w:t>
      </w:r>
    </w:p>
    <w:p w:rsidR="008B520B" w:rsidRDefault="001232B5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spacing w:line="360" w:lineRule="auto"/>
        <w:ind w:left="1440" w:hanging="360"/>
        <w:rPr>
          <w:rFonts w:ascii="Arial" w:eastAsia="Arial" w:hAnsi="Arial"/>
        </w:rPr>
      </w:pPr>
      <w:r>
        <w:rPr>
          <w:rStyle w:val="CharAttribute10"/>
          <w:szCs w:val="22"/>
        </w:rPr>
        <w:t>Insertion of temporary Pacemakers</w:t>
      </w:r>
    </w:p>
    <w:p w:rsidR="008B520B" w:rsidRDefault="001232B5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spacing w:line="360" w:lineRule="auto"/>
        <w:ind w:left="144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 xml:space="preserve">Asst .Intercostals </w:t>
      </w:r>
      <w:proofErr w:type="gramStart"/>
      <w:r>
        <w:rPr>
          <w:rStyle w:val="CharAttribute10"/>
          <w:szCs w:val="22"/>
        </w:rPr>
        <w:t>drain</w:t>
      </w:r>
      <w:proofErr w:type="gramEnd"/>
      <w:r>
        <w:rPr>
          <w:rStyle w:val="CharAttribute10"/>
          <w:szCs w:val="22"/>
        </w:rPr>
        <w:t xml:space="preserve"> procedures. </w:t>
      </w:r>
    </w:p>
    <w:p w:rsidR="008B520B" w:rsidRDefault="001232B5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spacing w:line="360" w:lineRule="auto"/>
        <w:ind w:left="144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Asst.</w:t>
      </w:r>
      <w:r w:rsidR="00CF616B">
        <w:rPr>
          <w:rStyle w:val="CharAttribute10"/>
          <w:szCs w:val="22"/>
        </w:rPr>
        <w:t xml:space="preserve"> </w:t>
      </w:r>
      <w:r>
        <w:rPr>
          <w:rStyle w:val="CharAttribute10"/>
          <w:szCs w:val="22"/>
        </w:rPr>
        <w:t>de</w:t>
      </w:r>
      <w:r>
        <w:rPr>
          <w:rStyle w:val="CharAttribute10"/>
          <w:szCs w:val="22"/>
        </w:rPr>
        <w:t>livery procedure</w:t>
      </w:r>
    </w:p>
    <w:p w:rsidR="008B520B" w:rsidRDefault="001232B5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spacing w:line="360" w:lineRule="auto"/>
        <w:ind w:left="1440" w:hanging="360"/>
        <w:rPr>
          <w:rFonts w:ascii="Arial" w:eastAsia="Arial" w:hAnsi="Arial"/>
          <w:sz w:val="22"/>
          <w:szCs w:val="22"/>
        </w:rPr>
      </w:pPr>
      <w:r>
        <w:rPr>
          <w:rStyle w:val="CharAttribute10"/>
          <w:szCs w:val="22"/>
        </w:rPr>
        <w:t>Maintenance and c</w:t>
      </w:r>
      <w:r>
        <w:rPr>
          <w:rStyle w:val="CharAttribute10"/>
          <w:szCs w:val="22"/>
        </w:rPr>
        <w:t>are of Airways and general respiratory care</w:t>
      </w:r>
    </w:p>
    <w:p w:rsidR="008B520B" w:rsidRDefault="001232B5">
      <w:pPr>
        <w:pStyle w:val="ParaAttribute23"/>
        <w:spacing w:line="360" w:lineRule="auto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                         a) </w:t>
      </w:r>
      <w:r w:rsidR="00CF616B">
        <w:rPr>
          <w:rStyle w:val="CharAttribute10"/>
          <w:szCs w:val="22"/>
        </w:rPr>
        <w:t>End tracheal</w:t>
      </w:r>
      <w:r>
        <w:rPr>
          <w:rStyle w:val="CharAttribute10"/>
          <w:szCs w:val="22"/>
        </w:rPr>
        <w:t xml:space="preserve"> Intubations.</w:t>
      </w:r>
    </w:p>
    <w:p w:rsidR="008B520B" w:rsidRDefault="001232B5">
      <w:pPr>
        <w:pStyle w:val="ListParagraph"/>
        <w:numPr>
          <w:ilvl w:val="0"/>
          <w:numId w:val="7"/>
        </w:numPr>
        <w:tabs>
          <w:tab w:val="left" w:pos="1080"/>
          <w:tab w:val="left" w:pos="1440"/>
        </w:tabs>
        <w:spacing w:line="360" w:lineRule="auto"/>
        <w:ind w:left="1440" w:hanging="360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Mechanical Ventilation </w:t>
      </w:r>
    </w:p>
    <w:p w:rsidR="008B520B" w:rsidRDefault="001232B5">
      <w:pPr>
        <w:pStyle w:val="ParaAttribute23"/>
        <w:spacing w:line="360" w:lineRule="auto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                         a) Well versed with working of ventilators, good knowledge of different modes,                    their indic</w:t>
      </w:r>
      <w:r>
        <w:rPr>
          <w:rStyle w:val="CharAttribute10"/>
          <w:szCs w:val="22"/>
        </w:rPr>
        <w:t xml:space="preserve">ations, and application in patients. </w:t>
      </w:r>
    </w:p>
    <w:p w:rsidR="008B520B" w:rsidRDefault="001232B5">
      <w:pPr>
        <w:pStyle w:val="ParaAttribute23"/>
        <w:spacing w:line="360" w:lineRule="auto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                         b) Respiratory care, in ventilated patients, both short term and prolonged,                     especially in patients with ARDS</w:t>
      </w:r>
    </w:p>
    <w:p w:rsidR="008B520B" w:rsidRDefault="001232B5">
      <w:pPr>
        <w:pStyle w:val="ParaAttribute23"/>
        <w:spacing w:line="360" w:lineRule="auto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                         c) Knowledge of complications, the strategies of their prevention and management of such complications associated with artificial ventilation especially of prolonged duration.</w:t>
      </w:r>
    </w:p>
    <w:p w:rsidR="008B520B" w:rsidRDefault="001232B5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720" w:hanging="360"/>
        <w:rPr>
          <w:rFonts w:ascii="Arial" w:eastAsia="Arial" w:hAnsi="Arial"/>
        </w:rPr>
      </w:pPr>
      <w:r>
        <w:rPr>
          <w:rStyle w:val="CharAttribute10"/>
          <w:szCs w:val="22"/>
        </w:rPr>
        <w:t>Knowledge prevention of Nosocomial infections and their</w:t>
      </w:r>
      <w:r>
        <w:rPr>
          <w:rStyle w:val="CharAttribute10"/>
          <w:szCs w:val="22"/>
        </w:rPr>
        <w:t xml:space="preserve"> management. Of </w:t>
      </w:r>
    </w:p>
    <w:p w:rsidR="008B520B" w:rsidRDefault="001232B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720" w:hanging="360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Knowledge of various pharmacological agents including </w:t>
      </w:r>
      <w:proofErr w:type="spellStart"/>
      <w:r>
        <w:rPr>
          <w:rStyle w:val="CharAttribute10"/>
          <w:szCs w:val="22"/>
        </w:rPr>
        <w:t>inotropic</w:t>
      </w:r>
      <w:proofErr w:type="spellEnd"/>
      <w:r>
        <w:rPr>
          <w:rStyle w:val="CharAttribute10"/>
          <w:szCs w:val="22"/>
        </w:rPr>
        <w:t xml:space="preserve"> agents,</w:t>
      </w:r>
    </w:p>
    <w:p w:rsidR="008B520B" w:rsidRDefault="001232B5" w:rsidP="001B4E35">
      <w:pPr>
        <w:pStyle w:val="ParaAttribute24"/>
        <w:spacing w:line="360" w:lineRule="auto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            Antibiotics, </w:t>
      </w:r>
      <w:r w:rsidR="00CF616B">
        <w:rPr>
          <w:rStyle w:val="CharAttribute10"/>
          <w:szCs w:val="22"/>
        </w:rPr>
        <w:t xml:space="preserve">Thrombolytic </w:t>
      </w:r>
      <w:proofErr w:type="gramStart"/>
      <w:r w:rsidR="00CF616B">
        <w:rPr>
          <w:rStyle w:val="CharAttribute10"/>
          <w:szCs w:val="22"/>
        </w:rPr>
        <w:t>agents</w:t>
      </w:r>
      <w:proofErr w:type="gramEnd"/>
      <w:r>
        <w:rPr>
          <w:rStyle w:val="CharAttribute10"/>
          <w:szCs w:val="22"/>
        </w:rPr>
        <w:t xml:space="preserve"> anticoagulants, sedatives, and analgesics. 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2"/>
          <w:szCs w:val="22"/>
        </w:rPr>
        <w:t>DECLARATION</w:t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ab/>
        <w:t>I hereby declare that the information provided above is true co</w:t>
      </w:r>
      <w:r>
        <w:rPr>
          <w:rStyle w:val="CharAttribute10"/>
          <w:szCs w:val="22"/>
        </w:rPr>
        <w:t>mplete and correct to the best of my knowledge and belief.</w:t>
      </w:r>
    </w:p>
    <w:p w:rsidR="008B520B" w:rsidRDefault="001B4E3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>Place:</w:t>
      </w:r>
      <w:r w:rsidR="001232B5">
        <w:rPr>
          <w:rStyle w:val="CharAttribute10"/>
          <w:szCs w:val="22"/>
        </w:rPr>
        <w:t xml:space="preserve"> </w:t>
      </w:r>
      <w:r>
        <w:rPr>
          <w:rStyle w:val="CharAttribute10"/>
          <w:szCs w:val="22"/>
        </w:rPr>
        <w:t>Ernakulum</w:t>
      </w:r>
      <w:r w:rsidR="001232B5">
        <w:rPr>
          <w:rStyle w:val="CharAttribute10"/>
          <w:szCs w:val="22"/>
        </w:rPr>
        <w:t xml:space="preserve">                                                                                                         </w:t>
      </w:r>
      <w:r w:rsidR="001232B5">
        <w:rPr>
          <w:rFonts w:ascii="Arial" w:eastAsia="Arial" w:hAnsi="Arial"/>
          <w:noProof/>
          <w:sz w:val="22"/>
          <w:szCs w:val="22"/>
        </w:rPr>
        <w:drawing>
          <wp:inline distT="0" distB="0" distL="0" distR="0">
            <wp:extent cx="715010" cy="429260"/>
            <wp:effectExtent l="19050" t="0" r="8890" b="0"/>
            <wp:docPr id="50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42926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 xml:space="preserve">                                                                         </w:t>
      </w:r>
      <w:r>
        <w:rPr>
          <w:rStyle w:val="CharAttribute10"/>
          <w:szCs w:val="22"/>
        </w:rPr>
        <w:t xml:space="preserve">                                                            Basil Baby</w:t>
      </w:r>
      <w:r>
        <w:rPr>
          <w:rStyle w:val="CharAttribute10"/>
          <w:szCs w:val="22"/>
        </w:rPr>
        <w:tab/>
      </w:r>
    </w:p>
    <w:p w:rsidR="008B520B" w:rsidRDefault="001232B5">
      <w:pPr>
        <w:pStyle w:val="ParaAttribute2"/>
        <w:spacing w:line="276" w:lineRule="auto"/>
        <w:rPr>
          <w:rFonts w:ascii="Arial" w:eastAsia="Arial" w:hAnsi="Arial"/>
        </w:rPr>
      </w:pP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  <w:t xml:space="preserve">     </w:t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  <w:r>
        <w:rPr>
          <w:rStyle w:val="CharAttribute10"/>
          <w:szCs w:val="22"/>
        </w:rPr>
        <w:tab/>
      </w:r>
    </w:p>
    <w:sectPr w:rsidR="008B520B" w:rsidSect="008B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o medium">
    <w:altName w:val="Calibri"/>
    <w:charset w:val="00"/>
    <w:family w:val="auto"/>
    <w:pitch w:val="variable"/>
    <w:sig w:usb0="00000001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o david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3657527"/>
    <w:lvl w:ilvl="0" w:tplc="DCAAE67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608A30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FCEA697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827A0F3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8EA4AEE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4738986A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A0E2970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6694B3E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62DAB23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6"/>
        <w:szCs w:val="36"/>
      </w:rPr>
    </w:lvl>
  </w:abstractNum>
  <w:abstractNum w:abstractNumId="1">
    <w:nsid w:val="00000001"/>
    <w:multiLevelType w:val="hybridMultilevel"/>
    <w:tmpl w:val="14695876"/>
    <w:lvl w:ilvl="0" w:tplc="11F2B580">
      <w:numFmt w:val="bullet"/>
      <w:lvlText w:val="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2"/>
        <w:szCs w:val="22"/>
      </w:rPr>
    </w:lvl>
    <w:lvl w:ilvl="1" w:tplc="62C8121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DBF0422C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090A22A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7376106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27FE93D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624A4E2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E366434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7982EDE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6"/>
        <w:szCs w:val="36"/>
      </w:rPr>
    </w:lvl>
  </w:abstractNum>
  <w:abstractNum w:abstractNumId="2">
    <w:nsid w:val="00000002"/>
    <w:multiLevelType w:val="hybridMultilevel"/>
    <w:tmpl w:val="75924080"/>
    <w:lvl w:ilvl="0" w:tplc="F968AF5A">
      <w:start w:val="1"/>
      <w:numFmt w:val="decimal"/>
      <w:lvlText w:val="%1"/>
      <w:lvlJc w:val="left"/>
      <w:pPr>
        <w:ind w:left="0" w:firstLine="0"/>
      </w:pPr>
      <w:rPr>
        <w:rFonts w:ascii="alberto medium" w:eastAsia="alberto medium" w:hAnsi="alberto medium" w:hint="default"/>
        <w:b w:val="0"/>
        <w:color w:val="000000"/>
        <w:sz w:val="22"/>
        <w:szCs w:val="22"/>
      </w:rPr>
    </w:lvl>
    <w:lvl w:ilvl="1" w:tplc="B0B8364E">
      <w:start w:val="1"/>
      <w:numFmt w:val="decimal"/>
      <w:lvlText w:val="%2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9D0E9A68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F854622E">
      <w:start w:val="1"/>
      <w:numFmt w:val="decimal"/>
      <w:lvlText w:val="%4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E42AA044">
      <w:start w:val="1"/>
      <w:numFmt w:val="decimal"/>
      <w:lvlText w:val="%5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E090BA56">
      <w:start w:val="1"/>
      <w:numFmt w:val="decimal"/>
      <w:lvlText w:val="%6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17E62FD6">
      <w:start w:val="1"/>
      <w:numFmt w:val="decimal"/>
      <w:lvlText w:val="%7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833C14C0">
      <w:start w:val="1"/>
      <w:numFmt w:val="decimal"/>
      <w:lvlText w:val="%8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7DA82D14">
      <w:start w:val="1"/>
      <w:numFmt w:val="decimal"/>
      <w:lvlText w:val="%9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</w:abstractNum>
  <w:abstractNum w:abstractNumId="3">
    <w:nsid w:val="00000003"/>
    <w:multiLevelType w:val="hybridMultilevel"/>
    <w:tmpl w:val="64748792"/>
    <w:lvl w:ilvl="0" w:tplc="288A7CF0">
      <w:start w:val="1"/>
      <w:numFmt w:val="decimal"/>
      <w:lvlText w:val="%1)"/>
      <w:lvlJc w:val="left"/>
      <w:pPr>
        <w:ind w:left="0" w:firstLine="0"/>
      </w:pPr>
      <w:rPr>
        <w:rFonts w:ascii="alberto medium" w:eastAsia="alberto medium" w:hAnsi="alberto medium" w:hint="default"/>
        <w:b w:val="0"/>
        <w:color w:val="000000"/>
        <w:sz w:val="22"/>
        <w:szCs w:val="22"/>
      </w:rPr>
    </w:lvl>
    <w:lvl w:ilvl="1" w:tplc="8EF0F3DA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A97686FA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C34261B8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2F1A57B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18A49992">
      <w:start w:val="1"/>
      <w:numFmt w:val="decimal"/>
      <w:lvlText w:val="%6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248689D2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CC349840">
      <w:start w:val="1"/>
      <w:numFmt w:val="decimal"/>
      <w:lvlText w:val="%8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46963AC4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</w:abstractNum>
  <w:abstractNum w:abstractNumId="4">
    <w:nsid w:val="00000004"/>
    <w:multiLevelType w:val="hybridMultilevel"/>
    <w:tmpl w:val="95817221"/>
    <w:lvl w:ilvl="0" w:tplc="B73AA322">
      <w:start w:val="1"/>
      <w:numFmt w:val="lowerLetter"/>
      <w:lvlText w:val="%1)"/>
      <w:lvlJc w:val="left"/>
      <w:pPr>
        <w:ind w:left="0" w:firstLine="0"/>
      </w:pPr>
      <w:rPr>
        <w:rFonts w:ascii="alberto medium" w:eastAsia="alberto medium" w:hAnsi="alberto medium" w:hint="default"/>
        <w:b w:val="0"/>
        <w:color w:val="000000"/>
        <w:sz w:val="22"/>
        <w:szCs w:val="22"/>
      </w:rPr>
    </w:lvl>
    <w:lvl w:ilvl="1" w:tplc="DB68A02C">
      <w:start w:val="1"/>
      <w:numFmt w:val="lowerLetter"/>
      <w:lvlText w:val="%2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203CE7AC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5AF843EA">
      <w:start w:val="1"/>
      <w:numFmt w:val="lowerLetter"/>
      <w:lvlText w:val="%4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C5FCE920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10C81324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C6B8FFC2">
      <w:start w:val="1"/>
      <w:numFmt w:val="lowerLetter"/>
      <w:lvlText w:val="%7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5A469346">
      <w:start w:val="1"/>
      <w:numFmt w:val="lowerLetter"/>
      <w:lvlText w:val="%8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80A6EBCA">
      <w:start w:val="1"/>
      <w:numFmt w:val="lowerLetter"/>
      <w:lvlText w:val="%9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</w:abstractNum>
  <w:abstractNum w:abstractNumId="5">
    <w:nsid w:val="00000005"/>
    <w:multiLevelType w:val="hybridMultilevel"/>
    <w:tmpl w:val="38770788"/>
    <w:lvl w:ilvl="0" w:tplc="2F9822F0">
      <w:start w:val="2"/>
      <w:numFmt w:val="lowerRoman"/>
      <w:lvlText w:val="%1)"/>
      <w:lvlJc w:val="left"/>
      <w:pPr>
        <w:ind w:left="0" w:firstLine="0"/>
      </w:pPr>
      <w:rPr>
        <w:rFonts w:ascii="alberto medium" w:eastAsia="alberto medium" w:hAnsi="alberto medium" w:hint="default"/>
        <w:b w:val="0"/>
        <w:color w:val="000000"/>
        <w:sz w:val="22"/>
        <w:szCs w:val="22"/>
      </w:rPr>
    </w:lvl>
    <w:lvl w:ilvl="1" w:tplc="B060F3BC">
      <w:start w:val="1"/>
      <w:numFmt w:val="lowerRoman"/>
      <w:lvlText w:val="%2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225ED94E">
      <w:start w:val="1"/>
      <w:numFmt w:val="lowerRoman"/>
      <w:lvlText w:val="%3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1D828922">
      <w:start w:val="1"/>
      <w:numFmt w:val="lowerRoman"/>
      <w:lvlText w:val="%4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63BA6822">
      <w:start w:val="1"/>
      <w:numFmt w:val="lowerRoman"/>
      <w:lvlText w:val="%5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6930C7F4">
      <w:start w:val="1"/>
      <w:numFmt w:val="lowerRoman"/>
      <w:lvlText w:val="%6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53C89D52">
      <w:start w:val="1"/>
      <w:numFmt w:val="lowerRoman"/>
      <w:lvlText w:val="%7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C576B9B8">
      <w:start w:val="1"/>
      <w:numFmt w:val="lowerRoman"/>
      <w:lvlText w:val="%8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3D02EE04">
      <w:start w:val="1"/>
      <w:numFmt w:val="lowerRoman"/>
      <w:lvlText w:val="%9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</w:abstractNum>
  <w:abstractNum w:abstractNumId="6">
    <w:nsid w:val="00000006"/>
    <w:multiLevelType w:val="hybridMultilevel"/>
    <w:tmpl w:val="56453173"/>
    <w:lvl w:ilvl="0" w:tplc="C340E936">
      <w:start w:val="6"/>
      <w:numFmt w:val="lowerRoman"/>
      <w:lvlText w:val="%1)"/>
      <w:lvlJc w:val="left"/>
      <w:pPr>
        <w:ind w:left="0" w:firstLine="0"/>
      </w:pPr>
      <w:rPr>
        <w:rFonts w:ascii="alberto medium" w:eastAsia="alberto medium" w:hAnsi="alberto medium" w:hint="default"/>
        <w:b w:val="0"/>
        <w:color w:val="000000"/>
        <w:sz w:val="22"/>
        <w:szCs w:val="22"/>
      </w:rPr>
    </w:lvl>
    <w:lvl w:ilvl="1" w:tplc="61C41A92">
      <w:start w:val="1"/>
      <w:numFmt w:val="lowerRoman"/>
      <w:lvlText w:val="%2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DAD01F32">
      <w:start w:val="1"/>
      <w:numFmt w:val="lowerRoman"/>
      <w:lvlText w:val="%3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475ABA08">
      <w:start w:val="1"/>
      <w:numFmt w:val="lowerRoman"/>
      <w:lvlText w:val="%4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3AAA18B2">
      <w:start w:val="1"/>
      <w:numFmt w:val="lowerRoman"/>
      <w:lvlText w:val="%5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D444B802">
      <w:start w:val="1"/>
      <w:numFmt w:val="lowerRoman"/>
      <w:lvlText w:val="%6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983EF792">
      <w:start w:val="1"/>
      <w:numFmt w:val="lowerRoman"/>
      <w:lvlText w:val="%7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2A2EA2DA">
      <w:start w:val="1"/>
      <w:numFmt w:val="lowerRoman"/>
      <w:lvlText w:val="%8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31EC926A">
      <w:start w:val="1"/>
      <w:numFmt w:val="lowerRoman"/>
      <w:lvlText w:val="%9)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</w:abstractNum>
  <w:abstractNum w:abstractNumId="7">
    <w:nsid w:val="00000007"/>
    <w:multiLevelType w:val="hybridMultilevel"/>
    <w:tmpl w:val="63189169"/>
    <w:lvl w:ilvl="0" w:tplc="089CBFF4">
      <w:start w:val="2"/>
      <w:numFmt w:val="decimal"/>
      <w:lvlText w:val="%1."/>
      <w:lvlJc w:val="left"/>
      <w:pPr>
        <w:ind w:left="0" w:firstLine="0"/>
      </w:pPr>
      <w:rPr>
        <w:rFonts w:ascii="alberto medium" w:eastAsia="alberto medium" w:hAnsi="alberto medium" w:hint="default"/>
        <w:b w:val="0"/>
        <w:color w:val="000000"/>
        <w:sz w:val="22"/>
        <w:szCs w:val="22"/>
      </w:rPr>
    </w:lvl>
    <w:lvl w:ilvl="1" w:tplc="9776F308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3342DED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BE1023EC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714856E6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0ED0B81C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9186484E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60EA5ACC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9FFE5C10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</w:abstractNum>
  <w:abstractNum w:abstractNumId="8">
    <w:nsid w:val="00000008"/>
    <w:multiLevelType w:val="hybridMultilevel"/>
    <w:tmpl w:val="68080195"/>
    <w:lvl w:ilvl="0" w:tplc="3ED017EA">
      <w:start w:val="3"/>
      <w:numFmt w:val="decimal"/>
      <w:lvlText w:val="%1."/>
      <w:lvlJc w:val="left"/>
      <w:pPr>
        <w:ind w:left="0" w:firstLine="0"/>
      </w:pPr>
      <w:rPr>
        <w:rFonts w:ascii="alberto medium" w:eastAsia="alberto medium" w:hAnsi="alberto medium" w:hint="default"/>
        <w:b w:val="0"/>
        <w:color w:val="000000"/>
        <w:sz w:val="22"/>
        <w:szCs w:val="22"/>
      </w:rPr>
    </w:lvl>
    <w:lvl w:ilvl="1" w:tplc="CAE691EE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2" w:tplc="BE5422B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3" w:tplc="9E78F4BE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4" w:tplc="A74C9A40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5" w:tplc="2DDE09C2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6" w:tplc="BB1473AA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7" w:tplc="9DC62EEC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  <w:lvl w:ilvl="8" w:tplc="7256ADB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hint="default"/>
        <w:b/>
        <w:color w:val="000000"/>
        <w:sz w:val="36"/>
        <w:szCs w:val="3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8B520B"/>
    <w:rsid w:val="001232B5"/>
    <w:rsid w:val="001B4E35"/>
    <w:rsid w:val="003A2CF8"/>
    <w:rsid w:val="008B520B"/>
    <w:rsid w:val="00CF616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520B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B5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20B"/>
    <w:pPr>
      <w:ind w:left="400"/>
    </w:pPr>
  </w:style>
  <w:style w:type="paragraph" w:customStyle="1" w:styleId="ParaAttribute0">
    <w:name w:val="ParaAttribute0"/>
    <w:rsid w:val="008B520B"/>
    <w:pPr>
      <w:spacing w:after="200"/>
      <w:jc w:val="center"/>
    </w:pPr>
  </w:style>
  <w:style w:type="paragraph" w:customStyle="1" w:styleId="ParaAttribute1">
    <w:name w:val="ParaAttribute1"/>
    <w:rsid w:val="008B520B"/>
  </w:style>
  <w:style w:type="paragraph" w:customStyle="1" w:styleId="ParaAttribute2">
    <w:name w:val="ParaAttribute2"/>
    <w:rsid w:val="008B520B"/>
    <w:pPr>
      <w:spacing w:after="200"/>
    </w:pPr>
  </w:style>
  <w:style w:type="paragraph" w:customStyle="1" w:styleId="ParaAttribute3">
    <w:name w:val="ParaAttribute3"/>
    <w:rsid w:val="008B520B"/>
    <w:pPr>
      <w:jc w:val="both"/>
    </w:pPr>
  </w:style>
  <w:style w:type="paragraph" w:customStyle="1" w:styleId="ParaAttribute4">
    <w:name w:val="ParaAttribute4"/>
    <w:rsid w:val="008B520B"/>
    <w:pPr>
      <w:ind w:left="3600" w:firstLine="720"/>
    </w:pPr>
  </w:style>
  <w:style w:type="paragraph" w:customStyle="1" w:styleId="ParaAttribute5">
    <w:name w:val="ParaAttribute5"/>
    <w:rsid w:val="008B520B"/>
    <w:pPr>
      <w:ind w:left="4320"/>
    </w:pPr>
  </w:style>
  <w:style w:type="paragraph" w:customStyle="1" w:styleId="ParaAttribute6">
    <w:name w:val="ParaAttribute6"/>
    <w:rsid w:val="008B520B"/>
    <w:pPr>
      <w:jc w:val="center"/>
    </w:pPr>
  </w:style>
  <w:style w:type="paragraph" w:customStyle="1" w:styleId="ParaAttribute7">
    <w:name w:val="ParaAttribute7"/>
    <w:rsid w:val="008B520B"/>
    <w:pPr>
      <w:spacing w:after="200"/>
    </w:pPr>
  </w:style>
  <w:style w:type="paragraph" w:customStyle="1" w:styleId="ParaAttribute8">
    <w:name w:val="ParaAttribute8"/>
    <w:rsid w:val="008B520B"/>
    <w:pPr>
      <w:jc w:val="center"/>
    </w:pPr>
  </w:style>
  <w:style w:type="paragraph" w:customStyle="1" w:styleId="ParaAttribute9">
    <w:name w:val="ParaAttribute9"/>
    <w:rsid w:val="008B520B"/>
    <w:pPr>
      <w:spacing w:after="200"/>
    </w:pPr>
  </w:style>
  <w:style w:type="paragraph" w:customStyle="1" w:styleId="ParaAttribute10">
    <w:name w:val="ParaAttribute10"/>
    <w:rsid w:val="008B520B"/>
    <w:pPr>
      <w:spacing w:after="200"/>
    </w:pPr>
  </w:style>
  <w:style w:type="paragraph" w:customStyle="1" w:styleId="ParaAttribute11">
    <w:name w:val="ParaAttribute11"/>
    <w:rsid w:val="008B520B"/>
    <w:pPr>
      <w:spacing w:after="200"/>
      <w:jc w:val="both"/>
    </w:pPr>
  </w:style>
  <w:style w:type="paragraph" w:customStyle="1" w:styleId="ParaAttribute12">
    <w:name w:val="ParaAttribute12"/>
    <w:rsid w:val="008B520B"/>
    <w:pPr>
      <w:ind w:left="720" w:hanging="360"/>
    </w:pPr>
  </w:style>
  <w:style w:type="paragraph" w:customStyle="1" w:styleId="ParaAttribute13">
    <w:name w:val="ParaAttribute13"/>
    <w:rsid w:val="008B520B"/>
    <w:pPr>
      <w:spacing w:after="200"/>
      <w:ind w:left="720" w:hanging="360"/>
    </w:pPr>
  </w:style>
  <w:style w:type="paragraph" w:customStyle="1" w:styleId="ParaAttribute14">
    <w:name w:val="ParaAttribute14"/>
    <w:rsid w:val="008B520B"/>
    <w:pPr>
      <w:spacing w:after="200"/>
    </w:pPr>
  </w:style>
  <w:style w:type="paragraph" w:customStyle="1" w:styleId="ParaAttribute15">
    <w:name w:val="ParaAttribute15"/>
    <w:rsid w:val="008B520B"/>
    <w:pPr>
      <w:widowControl w:val="0"/>
    </w:pPr>
  </w:style>
  <w:style w:type="paragraph" w:customStyle="1" w:styleId="ParaAttribute16">
    <w:name w:val="ParaAttribute16"/>
    <w:rsid w:val="008B520B"/>
    <w:pPr>
      <w:spacing w:after="200"/>
      <w:jc w:val="both"/>
    </w:pPr>
  </w:style>
  <w:style w:type="paragraph" w:customStyle="1" w:styleId="ParaAttribute17">
    <w:name w:val="ParaAttribute17"/>
    <w:rsid w:val="008B520B"/>
    <w:pPr>
      <w:tabs>
        <w:tab w:val="left" w:pos="720"/>
      </w:tabs>
      <w:ind w:left="720" w:hanging="360"/>
      <w:jc w:val="both"/>
    </w:pPr>
  </w:style>
  <w:style w:type="paragraph" w:customStyle="1" w:styleId="ParaAttribute18">
    <w:name w:val="ParaAttribute18"/>
    <w:rsid w:val="008B520B"/>
    <w:pPr>
      <w:spacing w:before="240" w:after="60"/>
      <w:jc w:val="both"/>
    </w:pPr>
  </w:style>
  <w:style w:type="paragraph" w:customStyle="1" w:styleId="ParaAttribute19">
    <w:name w:val="ParaAttribute19"/>
    <w:rsid w:val="008B520B"/>
    <w:pPr>
      <w:tabs>
        <w:tab w:val="left" w:pos="360"/>
        <w:tab w:val="left" w:pos="720"/>
      </w:tabs>
      <w:ind w:left="720" w:hanging="360"/>
      <w:jc w:val="both"/>
    </w:pPr>
  </w:style>
  <w:style w:type="paragraph" w:customStyle="1" w:styleId="ParaAttribute20">
    <w:name w:val="ParaAttribute20"/>
    <w:rsid w:val="008B520B"/>
    <w:pPr>
      <w:tabs>
        <w:tab w:val="left" w:pos="1080"/>
        <w:tab w:val="left" w:pos="1440"/>
      </w:tabs>
      <w:spacing w:after="200"/>
      <w:ind w:left="1080"/>
      <w:jc w:val="both"/>
    </w:pPr>
  </w:style>
  <w:style w:type="paragraph" w:customStyle="1" w:styleId="ParaAttribute21">
    <w:name w:val="ParaAttribute21"/>
    <w:rsid w:val="008B520B"/>
    <w:pPr>
      <w:tabs>
        <w:tab w:val="left" w:pos="1800"/>
        <w:tab w:val="left" w:pos="2160"/>
      </w:tabs>
      <w:ind w:left="2160" w:hanging="360"/>
      <w:jc w:val="both"/>
    </w:pPr>
  </w:style>
  <w:style w:type="paragraph" w:customStyle="1" w:styleId="ParaAttribute22">
    <w:name w:val="ParaAttribute22"/>
    <w:rsid w:val="008B520B"/>
    <w:pPr>
      <w:tabs>
        <w:tab w:val="left" w:pos="1080"/>
        <w:tab w:val="left" w:pos="1440"/>
      </w:tabs>
      <w:ind w:left="1440" w:hanging="360"/>
      <w:jc w:val="both"/>
    </w:pPr>
  </w:style>
  <w:style w:type="paragraph" w:customStyle="1" w:styleId="ParaAttribute23">
    <w:name w:val="ParaAttribute23"/>
    <w:rsid w:val="008B520B"/>
    <w:pPr>
      <w:tabs>
        <w:tab w:val="left" w:pos="1800"/>
        <w:tab w:val="left" w:pos="2160"/>
      </w:tabs>
      <w:spacing w:after="200"/>
      <w:jc w:val="both"/>
    </w:pPr>
  </w:style>
  <w:style w:type="paragraph" w:customStyle="1" w:styleId="ParaAttribute24">
    <w:name w:val="ParaAttribute24"/>
    <w:rsid w:val="008B520B"/>
    <w:pPr>
      <w:tabs>
        <w:tab w:val="left" w:pos="360"/>
        <w:tab w:val="left" w:pos="720"/>
      </w:tabs>
      <w:spacing w:after="200"/>
      <w:jc w:val="both"/>
    </w:pPr>
  </w:style>
  <w:style w:type="paragraph" w:customStyle="1" w:styleId="ParaAttribute25">
    <w:name w:val="ParaAttribute25"/>
    <w:rsid w:val="008B520B"/>
    <w:pPr>
      <w:widowControl w:val="0"/>
    </w:pPr>
  </w:style>
  <w:style w:type="character" w:customStyle="1" w:styleId="CharAttribute0">
    <w:name w:val="CharAttribute0"/>
    <w:rsid w:val="008B520B"/>
    <w:rPr>
      <w:rFonts w:ascii="Arial" w:eastAsia="Arial"/>
      <w:b/>
      <w:sz w:val="36"/>
      <w:u w:val="single"/>
    </w:rPr>
  </w:style>
  <w:style w:type="character" w:customStyle="1" w:styleId="CharAttribute1">
    <w:name w:val="CharAttribute1"/>
    <w:rsid w:val="008B520B"/>
    <w:rPr>
      <w:rFonts w:ascii="Arial" w:eastAsia="Arial"/>
      <w:b/>
      <w:sz w:val="36"/>
      <w:u w:val="single"/>
    </w:rPr>
  </w:style>
  <w:style w:type="character" w:customStyle="1" w:styleId="CharAttribute2">
    <w:name w:val="CharAttribute2"/>
    <w:rsid w:val="008B520B"/>
    <w:rPr>
      <w:rFonts w:ascii="Arial" w:eastAsia="Arial"/>
      <w:b/>
      <w:sz w:val="26"/>
    </w:rPr>
  </w:style>
  <w:style w:type="character" w:customStyle="1" w:styleId="CharAttribute3">
    <w:name w:val="CharAttribute3"/>
    <w:rsid w:val="008B520B"/>
    <w:rPr>
      <w:rFonts w:ascii="Arial" w:eastAsia="Arial"/>
      <w:b/>
      <w:sz w:val="26"/>
    </w:rPr>
  </w:style>
  <w:style w:type="character" w:customStyle="1" w:styleId="CharAttribute4">
    <w:name w:val="CharAttribute4"/>
    <w:rsid w:val="008B520B"/>
    <w:rPr>
      <w:rFonts w:ascii="Arial" w:eastAsia="Arial"/>
      <w:sz w:val="26"/>
    </w:rPr>
  </w:style>
  <w:style w:type="character" w:customStyle="1" w:styleId="CharAttribute5">
    <w:name w:val="CharAttribute5"/>
    <w:rsid w:val="008B520B"/>
    <w:rPr>
      <w:rFonts w:ascii="Arial" w:eastAsia="Arial"/>
      <w:sz w:val="26"/>
    </w:rPr>
  </w:style>
  <w:style w:type="character" w:customStyle="1" w:styleId="CharAttribute6">
    <w:name w:val="CharAttribute6"/>
    <w:rsid w:val="008B520B"/>
    <w:rPr>
      <w:rFonts w:ascii="Arial" w:eastAsia="Arial"/>
      <w:sz w:val="26"/>
    </w:rPr>
  </w:style>
  <w:style w:type="character" w:customStyle="1" w:styleId="CharAttribute7">
    <w:name w:val="CharAttribute7"/>
    <w:rsid w:val="008B520B"/>
    <w:rPr>
      <w:rFonts w:ascii="Arial" w:eastAsia="Arial"/>
      <w:b/>
      <w:sz w:val="22"/>
    </w:rPr>
  </w:style>
  <w:style w:type="character" w:customStyle="1" w:styleId="CharAttribute8">
    <w:name w:val="CharAttribute8"/>
    <w:rsid w:val="008B520B"/>
    <w:rPr>
      <w:rFonts w:ascii="Arial" w:eastAsia="Arial"/>
      <w:b/>
      <w:sz w:val="22"/>
    </w:rPr>
  </w:style>
  <w:style w:type="character" w:customStyle="1" w:styleId="CharAttribute9">
    <w:name w:val="CharAttribute9"/>
    <w:rsid w:val="008B520B"/>
    <w:rPr>
      <w:rFonts w:ascii="Arial" w:eastAsia="Arial"/>
      <w:sz w:val="22"/>
    </w:rPr>
  </w:style>
  <w:style w:type="character" w:customStyle="1" w:styleId="CharAttribute10">
    <w:name w:val="CharAttribute10"/>
    <w:rsid w:val="008B520B"/>
    <w:rPr>
      <w:rFonts w:ascii="Arial" w:eastAsia="Arial"/>
      <w:sz w:val="22"/>
    </w:rPr>
  </w:style>
  <w:style w:type="character" w:customStyle="1" w:styleId="CharAttribute11">
    <w:name w:val="CharAttribute11"/>
    <w:rsid w:val="008B520B"/>
    <w:rPr>
      <w:rFonts w:ascii="Arial" w:eastAsia="Arial"/>
      <w:b/>
      <w:sz w:val="22"/>
    </w:rPr>
  </w:style>
  <w:style w:type="character" w:customStyle="1" w:styleId="CharAttribute12">
    <w:name w:val="CharAttribute12"/>
    <w:rsid w:val="008B520B"/>
    <w:rPr>
      <w:rFonts w:ascii="Arial" w:eastAsia="Arial"/>
      <w:b/>
      <w:sz w:val="22"/>
    </w:rPr>
  </w:style>
  <w:style w:type="character" w:customStyle="1" w:styleId="CharAttribute13">
    <w:name w:val="CharAttribute13"/>
    <w:rsid w:val="008B520B"/>
    <w:rPr>
      <w:rFonts w:ascii="Arial" w:eastAsia="Arial"/>
      <w:b/>
      <w:sz w:val="36"/>
      <w:u w:val="single"/>
    </w:rPr>
  </w:style>
  <w:style w:type="character" w:customStyle="1" w:styleId="CharAttribute14">
    <w:name w:val="CharAttribute14"/>
    <w:rsid w:val="008B520B"/>
    <w:rPr>
      <w:rFonts w:ascii="Calibri" w:eastAsia="Calibri"/>
      <w:b/>
      <w:sz w:val="22"/>
    </w:rPr>
  </w:style>
  <w:style w:type="character" w:customStyle="1" w:styleId="CharAttribute15">
    <w:name w:val="CharAttribute15"/>
    <w:rsid w:val="008B520B"/>
    <w:rPr>
      <w:rFonts w:ascii="Verdana" w:eastAsia="Calibri"/>
      <w:b/>
      <w:sz w:val="22"/>
    </w:rPr>
  </w:style>
  <w:style w:type="character" w:customStyle="1" w:styleId="CharAttribute16">
    <w:name w:val="CharAttribute16"/>
    <w:rsid w:val="008B520B"/>
    <w:rPr>
      <w:rFonts w:ascii="Arial" w:eastAsia="Arial"/>
    </w:rPr>
  </w:style>
  <w:style w:type="character" w:customStyle="1" w:styleId="CharAttribute17">
    <w:name w:val="CharAttribute17"/>
    <w:rsid w:val="008B520B"/>
    <w:rPr>
      <w:rFonts w:ascii="Arial" w:eastAsia="Arial"/>
    </w:rPr>
  </w:style>
  <w:style w:type="character" w:customStyle="1" w:styleId="CharAttribute18">
    <w:name w:val="CharAttribute18"/>
    <w:rsid w:val="008B520B"/>
    <w:rPr>
      <w:rFonts w:ascii="Symbol" w:eastAsia="Symbol"/>
      <w:sz w:val="22"/>
    </w:rPr>
  </w:style>
  <w:style w:type="character" w:customStyle="1" w:styleId="CharAttribute19">
    <w:name w:val="CharAttribute19"/>
    <w:rsid w:val="008B520B"/>
    <w:rPr>
      <w:rFonts w:ascii="Symbol" w:eastAsia="Symbol"/>
      <w:sz w:val="22"/>
    </w:rPr>
  </w:style>
  <w:style w:type="character" w:customStyle="1" w:styleId="CharAttribute20">
    <w:name w:val="CharAttribute20"/>
    <w:rsid w:val="008B520B"/>
    <w:rPr>
      <w:rFonts w:ascii="Symbol" w:eastAsia="Symbol"/>
      <w:sz w:val="22"/>
    </w:rPr>
  </w:style>
  <w:style w:type="character" w:customStyle="1" w:styleId="CharAttribute21">
    <w:name w:val="CharAttribute21"/>
    <w:rsid w:val="008B520B"/>
    <w:rPr>
      <w:rFonts w:ascii="Symbol" w:eastAsia="Symbol"/>
      <w:sz w:val="22"/>
    </w:rPr>
  </w:style>
  <w:style w:type="character" w:customStyle="1" w:styleId="CharAttribute22">
    <w:name w:val="CharAttribute22"/>
    <w:rsid w:val="008B520B"/>
    <w:rPr>
      <w:rFonts w:ascii="Symbol" w:eastAsia="Calibri"/>
      <w:sz w:val="22"/>
    </w:rPr>
  </w:style>
  <w:style w:type="character" w:customStyle="1" w:styleId="CharAttribute23">
    <w:name w:val="CharAttribute23"/>
    <w:rsid w:val="008B520B"/>
    <w:rPr>
      <w:rFonts w:ascii="Symbol" w:eastAsia="Calibri"/>
      <w:sz w:val="22"/>
    </w:rPr>
  </w:style>
  <w:style w:type="character" w:customStyle="1" w:styleId="CharAttribute24">
    <w:name w:val="CharAttribute24"/>
    <w:rsid w:val="008B520B"/>
    <w:rPr>
      <w:rFonts w:ascii="Symbol" w:eastAsia="Calibri"/>
      <w:sz w:val="22"/>
    </w:rPr>
  </w:style>
  <w:style w:type="character" w:customStyle="1" w:styleId="CharAttribute25">
    <w:name w:val="CharAttribute25"/>
    <w:rsid w:val="008B520B"/>
    <w:rPr>
      <w:rFonts w:ascii="Symbol" w:eastAsia="Calibri"/>
      <w:sz w:val="22"/>
    </w:rPr>
  </w:style>
  <w:style w:type="character" w:customStyle="1" w:styleId="CharAttribute26">
    <w:name w:val="CharAttribute26"/>
    <w:rsid w:val="008B520B"/>
    <w:rPr>
      <w:rFonts w:ascii="alberto medium" w:eastAsia="alberto medium"/>
      <w:sz w:val="22"/>
    </w:rPr>
  </w:style>
  <w:style w:type="character" w:customStyle="1" w:styleId="CharAttribute27">
    <w:name w:val="CharAttribute27"/>
    <w:rsid w:val="008B520B"/>
    <w:rPr>
      <w:rFonts w:ascii="alberto medium" w:eastAsia="alberto medium"/>
      <w:sz w:val="22"/>
    </w:rPr>
  </w:style>
  <w:style w:type="character" w:customStyle="1" w:styleId="CharAttribute28">
    <w:name w:val="CharAttribute28"/>
    <w:rsid w:val="008B520B"/>
    <w:rPr>
      <w:rFonts w:ascii="alberto medium" w:eastAsia="alberto medium"/>
      <w:sz w:val="22"/>
    </w:rPr>
  </w:style>
  <w:style w:type="character" w:customStyle="1" w:styleId="CharAttribute29">
    <w:name w:val="CharAttribute29"/>
    <w:rsid w:val="008B520B"/>
    <w:rPr>
      <w:rFonts w:ascii="alberto medium" w:eastAsia="alberto medium"/>
      <w:sz w:val="22"/>
    </w:rPr>
  </w:style>
  <w:style w:type="character" w:customStyle="1" w:styleId="CharAttribute30">
    <w:name w:val="CharAttribute30"/>
    <w:rsid w:val="008B520B"/>
    <w:rPr>
      <w:rFonts w:ascii="alberto david" w:eastAsia="alberto david"/>
      <w:b/>
      <w:sz w:val="22"/>
    </w:rPr>
  </w:style>
  <w:style w:type="character" w:customStyle="1" w:styleId="CharAttribute31">
    <w:name w:val="CharAttribute31"/>
    <w:rsid w:val="008B520B"/>
    <w:rPr>
      <w:rFonts w:ascii="alberto medium" w:eastAsia="alberto medium"/>
      <w:sz w:val="22"/>
    </w:rPr>
  </w:style>
  <w:style w:type="character" w:customStyle="1" w:styleId="CharAttribute32">
    <w:name w:val="CharAttribute32"/>
    <w:rsid w:val="008B520B"/>
    <w:rPr>
      <w:rFonts w:ascii="alberto medium" w:eastAsia="alberto medium"/>
      <w:sz w:val="22"/>
    </w:rPr>
  </w:style>
  <w:style w:type="character" w:customStyle="1" w:styleId="CharAttribute33">
    <w:name w:val="CharAttribute33"/>
    <w:rsid w:val="008B520B"/>
    <w:rPr>
      <w:rFonts w:ascii="alberto medium" w:eastAsia="alberto medium"/>
      <w:sz w:val="22"/>
    </w:rPr>
  </w:style>
  <w:style w:type="character" w:customStyle="1" w:styleId="CharAttribute34">
    <w:name w:val="CharAttribute34"/>
    <w:rsid w:val="008B520B"/>
    <w:rPr>
      <w:rFonts w:ascii="alberto medium" w:eastAsia="alberto medium"/>
      <w:sz w:val="22"/>
    </w:rPr>
  </w:style>
  <w:style w:type="character" w:customStyle="1" w:styleId="CharAttribute35">
    <w:name w:val="CharAttribute35"/>
    <w:rsid w:val="008B520B"/>
    <w:rPr>
      <w:rFonts w:ascii="alberto medium" w:eastAsia="alberto medium"/>
      <w:sz w:val="22"/>
    </w:rPr>
  </w:style>
  <w:style w:type="character" w:customStyle="1" w:styleId="CharAttribute36">
    <w:name w:val="CharAttribute36"/>
    <w:rsid w:val="008B520B"/>
    <w:rPr>
      <w:rFonts w:ascii="Arial" w:eastAsia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35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634</Words>
  <Characters>3618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aleena</dc:creator>
  <cp:lastModifiedBy>aleena</cp:lastModifiedBy>
  <cp:revision>4</cp:revision>
  <dcterms:created xsi:type="dcterms:W3CDTF">2017-11-29T14:42:00Z</dcterms:created>
  <dcterms:modified xsi:type="dcterms:W3CDTF">2017-11-29T15:05:00Z</dcterms:modified>
</cp:coreProperties>
</file>